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C7" w:rsidRDefault="005111C7" w:rsidP="005111C7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</w:t>
      </w:r>
    </w:p>
    <w:p w:rsidR="005111C7" w:rsidRDefault="005111C7" w:rsidP="005111C7">
      <w:pPr>
        <w:widowControl w:val="0"/>
        <w:autoSpaceDE w:val="0"/>
        <w:autoSpaceDN w:val="0"/>
        <w:adjustRightInd w:val="0"/>
        <w:ind w:left="6158"/>
        <w:jc w:val="right"/>
        <w:rPr>
          <w:sz w:val="22"/>
          <w:szCs w:val="22"/>
          <w:lang w:eastAsia="en-US"/>
        </w:rPr>
      </w:pPr>
    </w:p>
    <w:tbl>
      <w:tblPr>
        <w:tblW w:w="106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1046"/>
        <w:gridCol w:w="1662"/>
        <w:gridCol w:w="1080"/>
        <w:gridCol w:w="1180"/>
        <w:gridCol w:w="1084"/>
        <w:gridCol w:w="995"/>
        <w:gridCol w:w="1649"/>
        <w:gridCol w:w="695"/>
      </w:tblGrid>
      <w:tr w:rsidR="005111C7" w:rsidRPr="00CA2FE8" w:rsidTr="004517F8">
        <w:trPr>
          <w:trHeight w:val="255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46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62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1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4423" w:type="dxa"/>
            <w:gridSpan w:val="4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Главе  администрации </w:t>
            </w:r>
          </w:p>
        </w:tc>
      </w:tr>
      <w:tr w:rsidR="005111C7" w:rsidRPr="00CA2FE8" w:rsidTr="004517F8">
        <w:trPr>
          <w:trHeight w:val="255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46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62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1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4423" w:type="dxa"/>
            <w:gridSpan w:val="4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Киржачского района </w:t>
            </w:r>
          </w:p>
        </w:tc>
      </w:tr>
      <w:tr w:rsidR="005111C7" w:rsidRPr="00CA2FE8" w:rsidTr="004517F8">
        <w:trPr>
          <w:trHeight w:val="255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46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62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1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4423" w:type="dxa"/>
            <w:gridSpan w:val="4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255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46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62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1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4423" w:type="dxa"/>
            <w:gridSpan w:val="4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255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46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62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1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4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995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49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695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649"/>
        </w:trPr>
        <w:tc>
          <w:tcPr>
            <w:tcW w:w="10601" w:type="dxa"/>
            <w:gridSpan w:val="9"/>
            <w:vAlign w:val="center"/>
          </w:tcPr>
          <w:p w:rsidR="005111C7" w:rsidRDefault="005111C7" w:rsidP="004517F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2FE8">
              <w:rPr>
                <w:b/>
                <w:bCs/>
                <w:sz w:val="22"/>
                <w:szCs w:val="22"/>
                <w:lang w:eastAsia="en-US"/>
              </w:rPr>
              <w:t>Заявл</w:t>
            </w:r>
            <w:r>
              <w:rPr>
                <w:b/>
                <w:bCs/>
                <w:sz w:val="22"/>
                <w:szCs w:val="22"/>
                <w:lang w:eastAsia="en-US"/>
              </w:rPr>
              <w:t>ение на оказание муниципальной поддержки</w:t>
            </w:r>
            <w:r w:rsidRPr="00CA2FE8">
              <w:rPr>
                <w:b/>
                <w:bCs/>
                <w:sz w:val="22"/>
                <w:szCs w:val="22"/>
                <w:lang w:eastAsia="en-US"/>
              </w:rPr>
              <w:t xml:space="preserve">  малого и среднего предпринимательства</w:t>
            </w:r>
          </w:p>
          <w:p w:rsidR="005111C7" w:rsidRPr="00CA2FE8" w:rsidRDefault="005111C7" w:rsidP="004517F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A2FE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Киржачском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районе</w:t>
            </w:r>
            <w:r w:rsidRPr="00CA2FE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111C7" w:rsidRPr="00CA2FE8" w:rsidTr="004517F8">
        <w:trPr>
          <w:trHeight w:val="252"/>
        </w:trPr>
        <w:tc>
          <w:tcPr>
            <w:tcW w:w="1210" w:type="dxa"/>
            <w:vAlign w:val="center"/>
          </w:tcPr>
          <w:p w:rsidR="005111C7" w:rsidRPr="00CA2FE8" w:rsidRDefault="005111C7" w:rsidP="004517F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62" w:type="dxa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0" w:type="dxa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180" w:type="dxa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4" w:type="dxa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995" w:type="dxa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49" w:type="dxa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695" w:type="dxa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255"/>
        </w:trPr>
        <w:tc>
          <w:tcPr>
            <w:tcW w:w="10601" w:type="dxa"/>
            <w:gridSpan w:val="9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Мероприятие поддержки субъекта малого и среднего предпринимательства</w:t>
            </w:r>
          </w:p>
        </w:tc>
      </w:tr>
      <w:tr w:rsidR="005111C7" w:rsidRPr="00CA2FE8" w:rsidTr="004517F8">
        <w:trPr>
          <w:trHeight w:val="1283"/>
        </w:trPr>
        <w:tc>
          <w:tcPr>
            <w:tcW w:w="10601" w:type="dxa"/>
            <w:gridSpan w:val="9"/>
            <w:shd w:val="clear" w:color="auto" w:fill="C0C0C0"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  <w:r>
              <w:rPr>
                <w:lang w:eastAsia="en-US"/>
              </w:rPr>
              <w:t>Г</w:t>
            </w:r>
            <w:r w:rsidRPr="00640C31">
              <w:rPr>
                <w:b/>
              </w:rPr>
              <w:t>ранты начинающим субъектам малого и среднего предпринимательства, в том числе инновационной сферы</w:t>
            </w:r>
          </w:p>
        </w:tc>
      </w:tr>
      <w:tr w:rsidR="005111C7" w:rsidRPr="00CA2FE8" w:rsidTr="004517F8">
        <w:trPr>
          <w:trHeight w:val="278"/>
        </w:trPr>
        <w:tc>
          <w:tcPr>
            <w:tcW w:w="10601" w:type="dxa"/>
            <w:gridSpan w:val="9"/>
            <w:vAlign w:val="center"/>
          </w:tcPr>
          <w:p w:rsidR="005111C7" w:rsidRPr="00CA2FE8" w:rsidRDefault="005111C7" w:rsidP="004517F8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111C7" w:rsidRPr="00CA2FE8" w:rsidTr="004517F8">
        <w:trPr>
          <w:trHeight w:val="270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Заявитель</w:t>
            </w:r>
          </w:p>
        </w:tc>
        <w:tc>
          <w:tcPr>
            <w:tcW w:w="9391" w:type="dxa"/>
            <w:gridSpan w:val="8"/>
            <w:vMerge w:val="restart"/>
            <w:shd w:val="clear" w:color="auto" w:fill="C0C0C0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270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9391" w:type="dxa"/>
            <w:gridSpan w:val="8"/>
            <w:vMerge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255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9391" w:type="dxa"/>
            <w:gridSpan w:val="8"/>
            <w:vMerge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255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9391" w:type="dxa"/>
            <w:gridSpan w:val="8"/>
            <w:noWrap/>
          </w:tcPr>
          <w:p w:rsidR="005111C7" w:rsidRPr="00CA2FE8" w:rsidRDefault="005111C7" w:rsidP="004517F8">
            <w:pPr>
              <w:jc w:val="center"/>
              <w:rPr>
                <w:sz w:val="16"/>
                <w:szCs w:val="16"/>
                <w:lang w:eastAsia="en-US"/>
              </w:rPr>
            </w:pPr>
            <w:r w:rsidRPr="00CA2FE8">
              <w:rPr>
                <w:sz w:val="16"/>
                <w:szCs w:val="16"/>
                <w:lang w:eastAsia="en-US"/>
              </w:rPr>
              <w:t>Наименование организации с указанием организационно-правовой формы</w:t>
            </w:r>
          </w:p>
        </w:tc>
      </w:tr>
      <w:tr w:rsidR="005111C7" w:rsidRPr="00CA2FE8" w:rsidTr="004517F8">
        <w:trPr>
          <w:trHeight w:val="255"/>
        </w:trPr>
        <w:tc>
          <w:tcPr>
            <w:tcW w:w="3918" w:type="dxa"/>
            <w:gridSpan w:val="3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сообщает следующую информацию:</w:t>
            </w:r>
          </w:p>
        </w:tc>
        <w:tc>
          <w:tcPr>
            <w:tcW w:w="10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1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4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995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49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695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270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46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62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1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4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995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49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695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270"/>
        </w:trPr>
        <w:tc>
          <w:tcPr>
            <w:tcW w:w="3918" w:type="dxa"/>
            <w:gridSpan w:val="3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1. Статус субъекта предпринимательства</w:t>
            </w:r>
          </w:p>
        </w:tc>
        <w:tc>
          <w:tcPr>
            <w:tcW w:w="10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1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4" w:type="dxa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b/>
                <w:bCs/>
                <w:lang w:eastAsia="en-US"/>
              </w:rPr>
            </w:pPr>
            <w:r w:rsidRPr="00CA2FE8"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5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49" w:type="dxa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b/>
                <w:bCs/>
                <w:lang w:eastAsia="en-US"/>
              </w:rPr>
            </w:pPr>
            <w:r w:rsidRPr="00CA2FE8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255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46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62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1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4" w:type="dxa"/>
            <w:noWrap/>
            <w:vAlign w:val="bottom"/>
          </w:tcPr>
          <w:p w:rsidR="005111C7" w:rsidRPr="00CA2FE8" w:rsidRDefault="005111C7" w:rsidP="004517F8">
            <w:pPr>
              <w:jc w:val="center"/>
              <w:rPr>
                <w:sz w:val="16"/>
                <w:szCs w:val="16"/>
                <w:lang w:eastAsia="en-US"/>
              </w:rPr>
            </w:pPr>
            <w:r w:rsidRPr="00CA2FE8">
              <w:rPr>
                <w:sz w:val="16"/>
                <w:szCs w:val="16"/>
                <w:lang w:eastAsia="en-US"/>
              </w:rPr>
              <w:t>ИП</w:t>
            </w:r>
          </w:p>
        </w:tc>
        <w:tc>
          <w:tcPr>
            <w:tcW w:w="995" w:type="dxa"/>
            <w:noWrap/>
            <w:vAlign w:val="bottom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</w:p>
        </w:tc>
        <w:tc>
          <w:tcPr>
            <w:tcW w:w="1649" w:type="dxa"/>
            <w:noWrap/>
            <w:vAlign w:val="bottom"/>
          </w:tcPr>
          <w:p w:rsidR="005111C7" w:rsidRPr="00CA2FE8" w:rsidRDefault="005111C7" w:rsidP="004517F8">
            <w:pPr>
              <w:jc w:val="center"/>
              <w:rPr>
                <w:sz w:val="16"/>
                <w:szCs w:val="16"/>
                <w:lang w:eastAsia="en-US"/>
              </w:rPr>
            </w:pPr>
            <w:r w:rsidRPr="00CA2FE8">
              <w:rPr>
                <w:sz w:val="16"/>
                <w:szCs w:val="16"/>
                <w:lang w:eastAsia="en-US"/>
              </w:rPr>
              <w:t>ЮЛ</w:t>
            </w:r>
          </w:p>
        </w:tc>
        <w:tc>
          <w:tcPr>
            <w:tcW w:w="695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323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46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62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1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4423" w:type="dxa"/>
            <w:gridSpan w:val="4"/>
            <w:noWrap/>
          </w:tcPr>
          <w:p w:rsidR="005111C7" w:rsidRPr="00CA2FE8" w:rsidRDefault="005111C7" w:rsidP="004517F8">
            <w:pPr>
              <w:jc w:val="center"/>
              <w:rPr>
                <w:sz w:val="16"/>
                <w:szCs w:val="16"/>
                <w:lang w:eastAsia="en-US"/>
              </w:rPr>
            </w:pPr>
            <w:r w:rsidRPr="00CA2FE8">
              <w:rPr>
                <w:sz w:val="16"/>
                <w:szCs w:val="16"/>
                <w:lang w:eastAsia="en-US"/>
              </w:rPr>
              <w:t>Отметить нужное знаком "х"</w:t>
            </w:r>
          </w:p>
        </w:tc>
      </w:tr>
      <w:tr w:rsidR="005111C7" w:rsidRPr="00CA2FE8" w:rsidTr="004517F8">
        <w:trPr>
          <w:trHeight w:val="270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46" w:type="dxa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b/>
                <w:bCs/>
                <w:lang w:eastAsia="en-US"/>
              </w:rPr>
            </w:pPr>
            <w:r w:rsidRPr="00CA2FE8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62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180" w:type="dxa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b/>
                <w:bCs/>
                <w:lang w:eastAsia="en-US"/>
              </w:rPr>
            </w:pPr>
            <w:r w:rsidRPr="00CA2FE8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84" w:type="dxa"/>
            <w:noWrap/>
          </w:tcPr>
          <w:p w:rsidR="005111C7" w:rsidRPr="00CA2FE8" w:rsidRDefault="005111C7" w:rsidP="004517F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noWrap/>
          </w:tcPr>
          <w:p w:rsidR="005111C7" w:rsidRPr="00CA2FE8" w:rsidRDefault="005111C7" w:rsidP="004517F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49" w:type="dxa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A2FE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95" w:type="dxa"/>
            <w:noWrap/>
          </w:tcPr>
          <w:p w:rsidR="005111C7" w:rsidRPr="00CA2FE8" w:rsidRDefault="005111C7" w:rsidP="004517F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111C7" w:rsidRPr="00CA2FE8" w:rsidTr="004517F8">
        <w:trPr>
          <w:trHeight w:val="255"/>
        </w:trPr>
        <w:tc>
          <w:tcPr>
            <w:tcW w:w="3918" w:type="dxa"/>
            <w:gridSpan w:val="3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sz w:val="16"/>
                <w:szCs w:val="16"/>
                <w:lang w:eastAsia="en-US"/>
              </w:rPr>
            </w:pPr>
            <w:r w:rsidRPr="00CA2FE8">
              <w:rPr>
                <w:sz w:val="16"/>
                <w:szCs w:val="16"/>
                <w:lang w:eastAsia="en-US"/>
              </w:rPr>
              <w:t>Среднее предприятие</w:t>
            </w:r>
          </w:p>
        </w:tc>
        <w:tc>
          <w:tcPr>
            <w:tcW w:w="3344" w:type="dxa"/>
            <w:gridSpan w:val="3"/>
            <w:noWrap/>
            <w:vAlign w:val="bottom"/>
          </w:tcPr>
          <w:p w:rsidR="005111C7" w:rsidRPr="00CA2FE8" w:rsidRDefault="005111C7" w:rsidP="004517F8">
            <w:pPr>
              <w:rPr>
                <w:sz w:val="16"/>
                <w:szCs w:val="16"/>
                <w:lang w:eastAsia="en-US"/>
              </w:rPr>
            </w:pPr>
            <w:r w:rsidRPr="00CA2FE8">
              <w:rPr>
                <w:sz w:val="16"/>
                <w:szCs w:val="16"/>
                <w:lang w:eastAsia="en-US"/>
              </w:rPr>
              <w:t xml:space="preserve">                    Малое предприятие</w:t>
            </w:r>
          </w:p>
        </w:tc>
        <w:tc>
          <w:tcPr>
            <w:tcW w:w="995" w:type="dxa"/>
            <w:noWrap/>
          </w:tcPr>
          <w:p w:rsidR="005111C7" w:rsidRPr="00CA2FE8" w:rsidRDefault="005111C7" w:rsidP="004517F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49" w:type="dxa"/>
            <w:noWrap/>
          </w:tcPr>
          <w:p w:rsidR="005111C7" w:rsidRPr="00CA2FE8" w:rsidRDefault="005111C7" w:rsidP="004517F8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CA2FE8">
              <w:rPr>
                <w:sz w:val="16"/>
                <w:szCs w:val="16"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695" w:type="dxa"/>
            <w:noWrap/>
          </w:tcPr>
          <w:p w:rsidR="005111C7" w:rsidRPr="00CA2FE8" w:rsidRDefault="005111C7" w:rsidP="004517F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111C7" w:rsidRPr="00CA2FE8" w:rsidTr="004517F8">
        <w:trPr>
          <w:trHeight w:val="255"/>
        </w:trPr>
        <w:tc>
          <w:tcPr>
            <w:tcW w:w="10601" w:type="dxa"/>
            <w:gridSpan w:val="9"/>
            <w:noWrap/>
            <w:vAlign w:val="bottom"/>
          </w:tcPr>
          <w:p w:rsidR="005111C7" w:rsidRPr="007C48DB" w:rsidRDefault="005111C7" w:rsidP="004517F8">
            <w:pPr>
              <w:jc w:val="center"/>
              <w:rPr>
                <w:sz w:val="16"/>
                <w:szCs w:val="16"/>
                <w:u w:val="single"/>
                <w:lang w:eastAsia="en-US"/>
              </w:rPr>
            </w:pPr>
            <w:r w:rsidRPr="007C48DB">
              <w:rPr>
                <w:sz w:val="16"/>
                <w:szCs w:val="16"/>
                <w:u w:val="single"/>
                <w:lang w:eastAsia="en-US"/>
              </w:rPr>
              <w:t>Указанные категории определяются в соответствии со ст.4 Федерального закона от 24.07.2007 № 209-ФЗ</w:t>
            </w:r>
          </w:p>
        </w:tc>
      </w:tr>
      <w:tr w:rsidR="005111C7" w:rsidRPr="00CA2FE8" w:rsidTr="004517F8">
        <w:trPr>
          <w:trHeight w:val="255"/>
        </w:trPr>
        <w:tc>
          <w:tcPr>
            <w:tcW w:w="2256" w:type="dxa"/>
            <w:gridSpan w:val="2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2. Дата регистрации</w:t>
            </w:r>
          </w:p>
        </w:tc>
        <w:tc>
          <w:tcPr>
            <w:tcW w:w="1662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5603" w:type="dxa"/>
            <w:gridSpan w:val="5"/>
            <w:shd w:val="clear" w:color="auto" w:fill="969696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255"/>
        </w:trPr>
        <w:tc>
          <w:tcPr>
            <w:tcW w:w="4998" w:type="dxa"/>
            <w:gridSpan w:val="4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 xml:space="preserve">3. Наименование должности, ФИО, </w:t>
            </w:r>
          </w:p>
        </w:tc>
        <w:tc>
          <w:tcPr>
            <w:tcW w:w="5603" w:type="dxa"/>
            <w:gridSpan w:val="5"/>
            <w:shd w:val="clear" w:color="auto" w:fill="C0C0C0"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255"/>
        </w:trPr>
        <w:tc>
          <w:tcPr>
            <w:tcW w:w="4998" w:type="dxa"/>
            <w:gridSpan w:val="4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телефон руководителя</w:t>
            </w:r>
          </w:p>
        </w:tc>
        <w:tc>
          <w:tcPr>
            <w:tcW w:w="5603" w:type="dxa"/>
            <w:gridSpan w:val="5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255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46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62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5603" w:type="dxa"/>
            <w:gridSpan w:val="5"/>
            <w:noWrap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255"/>
        </w:trPr>
        <w:tc>
          <w:tcPr>
            <w:tcW w:w="4998" w:type="dxa"/>
            <w:gridSpan w:val="4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 xml:space="preserve">4. Наименование должности, ФИО, </w:t>
            </w:r>
          </w:p>
        </w:tc>
        <w:tc>
          <w:tcPr>
            <w:tcW w:w="5603" w:type="dxa"/>
            <w:gridSpan w:val="5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255"/>
        </w:trPr>
        <w:tc>
          <w:tcPr>
            <w:tcW w:w="4998" w:type="dxa"/>
            <w:gridSpan w:val="4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телефон контактного лица</w:t>
            </w:r>
          </w:p>
        </w:tc>
        <w:tc>
          <w:tcPr>
            <w:tcW w:w="5603" w:type="dxa"/>
            <w:gridSpan w:val="5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255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46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62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5603" w:type="dxa"/>
            <w:gridSpan w:val="5"/>
            <w:noWrap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255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46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62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5603" w:type="dxa"/>
            <w:gridSpan w:val="5"/>
            <w:shd w:val="clear" w:color="auto" w:fill="FFFFFF"/>
            <w:noWrap/>
            <w:vAlign w:val="bottom"/>
          </w:tcPr>
          <w:p w:rsidR="005111C7" w:rsidRPr="00CA2FE8" w:rsidRDefault="005111C7" w:rsidP="004517F8">
            <w:pPr>
              <w:jc w:val="right"/>
              <w:rPr>
                <w:color w:val="FFFFFF"/>
                <w:sz w:val="16"/>
                <w:szCs w:val="16"/>
                <w:lang w:eastAsia="en-US"/>
              </w:rPr>
            </w:pPr>
            <w:r w:rsidRPr="00CA2FE8">
              <w:rPr>
                <w:color w:val="FFFFFF"/>
                <w:sz w:val="16"/>
                <w:szCs w:val="16"/>
                <w:lang w:eastAsia="en-US"/>
              </w:rPr>
              <w:t>Выберите из списка</w:t>
            </w:r>
          </w:p>
        </w:tc>
      </w:tr>
      <w:tr w:rsidR="005111C7" w:rsidRPr="00CA2FE8" w:rsidTr="004517F8">
        <w:trPr>
          <w:trHeight w:val="255"/>
        </w:trPr>
        <w:tc>
          <w:tcPr>
            <w:tcW w:w="8257" w:type="dxa"/>
            <w:gridSpan w:val="7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5. Адрес места нахождения / места жительства (для ИП):           Владимирская обл.,</w:t>
            </w:r>
          </w:p>
        </w:tc>
        <w:tc>
          <w:tcPr>
            <w:tcW w:w="2344" w:type="dxa"/>
            <w:gridSpan w:val="2"/>
            <w:noWrap/>
            <w:vAlign w:val="bottom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</w:p>
        </w:tc>
      </w:tr>
      <w:tr w:rsidR="005111C7" w:rsidRPr="00CA2FE8" w:rsidTr="004517F8">
        <w:trPr>
          <w:trHeight w:val="255"/>
        </w:trPr>
        <w:tc>
          <w:tcPr>
            <w:tcW w:w="10601" w:type="dxa"/>
            <w:gridSpan w:val="9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255"/>
        </w:trPr>
        <w:tc>
          <w:tcPr>
            <w:tcW w:w="1210" w:type="dxa"/>
            <w:noWrap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proofErr w:type="gramStart"/>
            <w:r w:rsidRPr="00CA2FE8">
              <w:rPr>
                <w:lang w:eastAsia="en-US"/>
              </w:rPr>
              <w:t>е</w:t>
            </w:r>
            <w:proofErr w:type="gramEnd"/>
            <w:r w:rsidRPr="00CA2FE8">
              <w:rPr>
                <w:lang w:eastAsia="en-US"/>
              </w:rPr>
              <w:t>-</w:t>
            </w:r>
            <w:proofErr w:type="spellStart"/>
            <w:r w:rsidRPr="00CA2FE8">
              <w:rPr>
                <w:lang w:eastAsia="en-US"/>
              </w:rPr>
              <w:t>mail</w:t>
            </w:r>
            <w:proofErr w:type="spellEnd"/>
            <w:r w:rsidRPr="00CA2FE8">
              <w:rPr>
                <w:lang w:eastAsia="en-US"/>
              </w:rPr>
              <w:t>:</w:t>
            </w:r>
          </w:p>
        </w:tc>
        <w:tc>
          <w:tcPr>
            <w:tcW w:w="6052" w:type="dxa"/>
            <w:gridSpan w:val="5"/>
            <w:shd w:val="clear" w:color="auto" w:fill="969696"/>
            <w:noWrap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995" w:type="dxa"/>
            <w:noWrap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1649" w:type="dxa"/>
            <w:noWrap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695" w:type="dxa"/>
            <w:noWrap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255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телефон</w:t>
            </w:r>
          </w:p>
        </w:tc>
        <w:tc>
          <w:tcPr>
            <w:tcW w:w="4968" w:type="dxa"/>
            <w:gridSpan w:val="4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1084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факс</w:t>
            </w:r>
          </w:p>
        </w:tc>
        <w:tc>
          <w:tcPr>
            <w:tcW w:w="3339" w:type="dxa"/>
            <w:gridSpan w:val="3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255"/>
        </w:trPr>
        <w:tc>
          <w:tcPr>
            <w:tcW w:w="2256" w:type="dxa"/>
            <w:gridSpan w:val="2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реквизиты:</w:t>
            </w:r>
          </w:p>
        </w:tc>
        <w:tc>
          <w:tcPr>
            <w:tcW w:w="1662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ОГРН</w:t>
            </w:r>
          </w:p>
        </w:tc>
        <w:tc>
          <w:tcPr>
            <w:tcW w:w="2260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1084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ИНН</w:t>
            </w:r>
          </w:p>
        </w:tc>
        <w:tc>
          <w:tcPr>
            <w:tcW w:w="3339" w:type="dxa"/>
            <w:gridSpan w:val="3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255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КПП</w:t>
            </w:r>
          </w:p>
        </w:tc>
        <w:tc>
          <w:tcPr>
            <w:tcW w:w="2708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3344" w:type="dxa"/>
            <w:gridSpan w:val="3"/>
            <w:noWrap/>
            <w:vAlign w:val="bottom"/>
          </w:tcPr>
          <w:p w:rsidR="005111C7" w:rsidRPr="00CA2FE8" w:rsidRDefault="005111C7" w:rsidP="004517F8">
            <w:pPr>
              <w:rPr>
                <w:sz w:val="18"/>
                <w:szCs w:val="18"/>
                <w:lang w:eastAsia="en-US"/>
              </w:rPr>
            </w:pPr>
            <w:r w:rsidRPr="00CA2FE8">
              <w:rPr>
                <w:sz w:val="18"/>
                <w:szCs w:val="18"/>
                <w:lang w:eastAsia="en-US"/>
              </w:rPr>
              <w:t>Расчетный счет (с указанием банка)</w:t>
            </w:r>
          </w:p>
        </w:tc>
        <w:tc>
          <w:tcPr>
            <w:tcW w:w="3339" w:type="dxa"/>
            <w:gridSpan w:val="3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255"/>
        </w:trPr>
        <w:tc>
          <w:tcPr>
            <w:tcW w:w="10601" w:type="dxa"/>
            <w:gridSpan w:val="9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255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proofErr w:type="gramStart"/>
            <w:r w:rsidRPr="00CA2FE8">
              <w:rPr>
                <w:lang w:eastAsia="en-US"/>
              </w:rPr>
              <w:t>Кор. счет</w:t>
            </w:r>
            <w:proofErr w:type="gramEnd"/>
          </w:p>
        </w:tc>
        <w:tc>
          <w:tcPr>
            <w:tcW w:w="3788" w:type="dxa"/>
            <w:gridSpan w:val="3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БИК</w:t>
            </w:r>
          </w:p>
        </w:tc>
        <w:tc>
          <w:tcPr>
            <w:tcW w:w="4423" w:type="dxa"/>
            <w:gridSpan w:val="4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409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46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62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1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4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995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49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695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255"/>
        </w:trPr>
        <w:tc>
          <w:tcPr>
            <w:tcW w:w="4998" w:type="dxa"/>
            <w:gridSpan w:val="4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6. Основной вид деятельности (код по ОКВЭД)</w:t>
            </w:r>
          </w:p>
        </w:tc>
        <w:tc>
          <w:tcPr>
            <w:tcW w:w="11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4423" w:type="dxa"/>
            <w:gridSpan w:val="4"/>
            <w:shd w:val="clear" w:color="auto" w:fill="C0C0C0"/>
            <w:noWrap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255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46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62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1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4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995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49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695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255"/>
        </w:trPr>
        <w:tc>
          <w:tcPr>
            <w:tcW w:w="6178" w:type="dxa"/>
            <w:gridSpan w:val="5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7. Дополнительные виды деятельности (код по ОКВЭД)</w:t>
            </w:r>
          </w:p>
        </w:tc>
        <w:tc>
          <w:tcPr>
            <w:tcW w:w="4423" w:type="dxa"/>
            <w:gridSpan w:val="4"/>
            <w:vMerge w:val="restart"/>
            <w:shd w:val="clear" w:color="auto" w:fill="C0C0C0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255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46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62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1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4423" w:type="dxa"/>
            <w:gridSpan w:val="4"/>
            <w:vMerge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255"/>
        </w:trPr>
        <w:tc>
          <w:tcPr>
            <w:tcW w:w="10601" w:type="dxa"/>
            <w:gridSpan w:val="9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 xml:space="preserve">8. Сведения о составе участников юридического лица и их долях </w:t>
            </w:r>
            <w:proofErr w:type="gramStart"/>
            <w:r w:rsidRPr="00CA2FE8">
              <w:rPr>
                <w:lang w:eastAsia="en-US"/>
              </w:rPr>
              <w:t>в</w:t>
            </w:r>
            <w:proofErr w:type="gramEnd"/>
            <w:r w:rsidRPr="00CA2FE8">
              <w:rPr>
                <w:lang w:eastAsia="en-US"/>
              </w:rPr>
              <w:t xml:space="preserve"> уставном (складочном) </w:t>
            </w:r>
          </w:p>
        </w:tc>
      </w:tr>
      <w:tr w:rsidR="005111C7" w:rsidRPr="00CA2FE8" w:rsidTr="004517F8">
        <w:trPr>
          <w:trHeight w:val="255"/>
        </w:trPr>
        <w:tc>
          <w:tcPr>
            <w:tcW w:w="10601" w:type="dxa"/>
            <w:gridSpan w:val="9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proofErr w:type="gramStart"/>
            <w:r w:rsidRPr="00CA2FE8">
              <w:rPr>
                <w:lang w:eastAsia="en-US"/>
              </w:rPr>
              <w:t>капитале</w:t>
            </w:r>
            <w:proofErr w:type="gramEnd"/>
            <w:r w:rsidRPr="00CA2FE8">
              <w:rPr>
                <w:lang w:eastAsia="en-US"/>
              </w:rPr>
              <w:t xml:space="preserve"> (паевом фонде) юридического лица </w:t>
            </w:r>
          </w:p>
        </w:tc>
      </w:tr>
      <w:tr w:rsidR="005111C7" w:rsidRPr="00CA2FE8" w:rsidTr="004517F8">
        <w:trPr>
          <w:trHeight w:val="180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46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62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1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4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995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49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695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263"/>
        </w:trPr>
        <w:tc>
          <w:tcPr>
            <w:tcW w:w="7262" w:type="dxa"/>
            <w:gridSpan w:val="6"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lastRenderedPageBreak/>
              <w:t>Учредители</w:t>
            </w:r>
          </w:p>
        </w:tc>
        <w:tc>
          <w:tcPr>
            <w:tcW w:w="2644" w:type="dxa"/>
            <w:gridSpan w:val="2"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Количество</w:t>
            </w:r>
          </w:p>
        </w:tc>
        <w:tc>
          <w:tcPr>
            <w:tcW w:w="695" w:type="dxa"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Доля, %</w:t>
            </w:r>
          </w:p>
        </w:tc>
      </w:tr>
      <w:tr w:rsidR="005111C7" w:rsidRPr="00CA2FE8" w:rsidTr="004517F8">
        <w:trPr>
          <w:trHeight w:val="263"/>
        </w:trPr>
        <w:tc>
          <w:tcPr>
            <w:tcW w:w="7262" w:type="dxa"/>
            <w:gridSpan w:val="6"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Физические лица</w:t>
            </w:r>
          </w:p>
        </w:tc>
        <w:tc>
          <w:tcPr>
            <w:tcW w:w="2644" w:type="dxa"/>
            <w:gridSpan w:val="2"/>
            <w:shd w:val="clear" w:color="auto" w:fill="C0C0C0"/>
            <w:noWrap/>
            <w:vAlign w:val="bottom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695" w:type="dxa"/>
            <w:shd w:val="clear" w:color="auto" w:fill="C0C0C0"/>
            <w:vAlign w:val="bottom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263"/>
        </w:trPr>
        <w:tc>
          <w:tcPr>
            <w:tcW w:w="7262" w:type="dxa"/>
            <w:gridSpan w:val="6"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Юридические лица*</w:t>
            </w:r>
          </w:p>
        </w:tc>
        <w:tc>
          <w:tcPr>
            <w:tcW w:w="2644" w:type="dxa"/>
            <w:gridSpan w:val="2"/>
            <w:shd w:val="clear" w:color="auto" w:fill="C0C0C0"/>
            <w:noWrap/>
            <w:vAlign w:val="bottom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695" w:type="dxa"/>
            <w:shd w:val="clear" w:color="auto" w:fill="C0C0C0"/>
            <w:vAlign w:val="bottom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255"/>
        </w:trPr>
        <w:tc>
          <w:tcPr>
            <w:tcW w:w="2256" w:type="dxa"/>
            <w:gridSpan w:val="2"/>
            <w:noWrap/>
            <w:vAlign w:val="bottom"/>
          </w:tcPr>
          <w:p w:rsidR="005111C7" w:rsidRPr="00CA2FE8" w:rsidRDefault="005111C7" w:rsidP="004517F8">
            <w:pPr>
              <w:rPr>
                <w:sz w:val="16"/>
                <w:szCs w:val="16"/>
                <w:lang w:eastAsia="en-US"/>
              </w:rPr>
            </w:pPr>
            <w:r w:rsidRPr="00CA2FE8">
              <w:rPr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1662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1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3339" w:type="dxa"/>
            <w:gridSpan w:val="3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263"/>
        </w:trPr>
        <w:tc>
          <w:tcPr>
            <w:tcW w:w="7262" w:type="dxa"/>
            <w:gridSpan w:val="6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644" w:type="dxa"/>
            <w:gridSpan w:val="2"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695" w:type="dxa"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289"/>
        </w:trPr>
        <w:tc>
          <w:tcPr>
            <w:tcW w:w="7262" w:type="dxa"/>
            <w:gridSpan w:val="6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644" w:type="dxa"/>
            <w:gridSpan w:val="2"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695" w:type="dxa"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255"/>
        </w:trPr>
        <w:tc>
          <w:tcPr>
            <w:tcW w:w="7262" w:type="dxa"/>
            <w:gridSpan w:val="6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644" w:type="dxa"/>
            <w:gridSpan w:val="2"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695" w:type="dxa"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255"/>
        </w:trPr>
        <w:tc>
          <w:tcPr>
            <w:tcW w:w="7262" w:type="dxa"/>
            <w:gridSpan w:val="6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644" w:type="dxa"/>
            <w:gridSpan w:val="2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695" w:type="dxa"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255"/>
        </w:trPr>
        <w:tc>
          <w:tcPr>
            <w:tcW w:w="7262" w:type="dxa"/>
            <w:gridSpan w:val="6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644" w:type="dxa"/>
            <w:gridSpan w:val="2"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695" w:type="dxa"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412"/>
        </w:trPr>
        <w:tc>
          <w:tcPr>
            <w:tcW w:w="10601" w:type="dxa"/>
            <w:gridSpan w:val="9"/>
            <w:vMerge w:val="restart"/>
            <w:vAlign w:val="bottom"/>
          </w:tcPr>
          <w:p w:rsidR="005111C7" w:rsidRPr="00CA2FE8" w:rsidRDefault="005111C7" w:rsidP="004517F8">
            <w:pPr>
              <w:rPr>
                <w:sz w:val="16"/>
                <w:szCs w:val="16"/>
                <w:lang w:eastAsia="en-US"/>
              </w:rPr>
            </w:pPr>
            <w:r w:rsidRPr="00CA2FE8">
              <w:rPr>
                <w:sz w:val="16"/>
                <w:szCs w:val="16"/>
                <w:lang w:eastAsia="en-US"/>
              </w:rPr>
              <w:t>*- Доли ЮЛ в уставном капитале указываются по каждому учредителю с указанием их принадлежности к субъектам малого и среднего предпринимательства</w:t>
            </w:r>
          </w:p>
        </w:tc>
      </w:tr>
      <w:tr w:rsidR="005111C7" w:rsidRPr="00CA2FE8" w:rsidTr="004517F8">
        <w:trPr>
          <w:trHeight w:val="412"/>
        </w:trPr>
        <w:tc>
          <w:tcPr>
            <w:tcW w:w="10601" w:type="dxa"/>
            <w:gridSpan w:val="9"/>
            <w:vMerge/>
            <w:vAlign w:val="center"/>
          </w:tcPr>
          <w:p w:rsidR="005111C7" w:rsidRPr="00CA2FE8" w:rsidRDefault="005111C7" w:rsidP="004517F8">
            <w:pPr>
              <w:rPr>
                <w:sz w:val="16"/>
                <w:szCs w:val="16"/>
                <w:lang w:eastAsia="en-US"/>
              </w:rPr>
            </w:pPr>
          </w:p>
        </w:tc>
      </w:tr>
      <w:tr w:rsidR="005111C7" w:rsidRPr="00CA2FE8" w:rsidTr="004517F8">
        <w:trPr>
          <w:trHeight w:val="464"/>
        </w:trPr>
        <w:tc>
          <w:tcPr>
            <w:tcW w:w="1210" w:type="dxa"/>
            <w:vMerge w:val="restart"/>
            <w:noWrap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9.</w:t>
            </w:r>
          </w:p>
        </w:tc>
        <w:tc>
          <w:tcPr>
            <w:tcW w:w="9391" w:type="dxa"/>
            <w:gridSpan w:val="8"/>
            <w:vMerge w:val="restart"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464"/>
        </w:trPr>
        <w:tc>
          <w:tcPr>
            <w:tcW w:w="1210" w:type="dxa"/>
            <w:vMerge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9391" w:type="dxa"/>
            <w:gridSpan w:val="8"/>
            <w:vMerge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255"/>
        </w:trPr>
        <w:tc>
          <w:tcPr>
            <w:tcW w:w="10601" w:type="dxa"/>
            <w:gridSpan w:val="9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 xml:space="preserve">деятельность, связанную с производством и реализацией подакцизных товаров не </w:t>
            </w:r>
          </w:p>
        </w:tc>
      </w:tr>
      <w:tr w:rsidR="005111C7" w:rsidRPr="00CA2FE8" w:rsidTr="004517F8">
        <w:trPr>
          <w:trHeight w:val="255"/>
        </w:trPr>
        <w:tc>
          <w:tcPr>
            <w:tcW w:w="10601" w:type="dxa"/>
            <w:gridSpan w:val="9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осуществляет (иное указать).</w:t>
            </w:r>
          </w:p>
        </w:tc>
      </w:tr>
      <w:tr w:rsidR="005111C7" w:rsidRPr="00CA2FE8" w:rsidTr="004517F8">
        <w:trPr>
          <w:trHeight w:val="464"/>
        </w:trPr>
        <w:tc>
          <w:tcPr>
            <w:tcW w:w="10601" w:type="dxa"/>
            <w:gridSpan w:val="9"/>
            <w:vMerge w:val="restart"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464"/>
        </w:trPr>
        <w:tc>
          <w:tcPr>
            <w:tcW w:w="10601" w:type="dxa"/>
            <w:gridSpan w:val="9"/>
            <w:vMerge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464"/>
        </w:trPr>
        <w:tc>
          <w:tcPr>
            <w:tcW w:w="1210" w:type="dxa"/>
            <w:vMerge w:val="restart"/>
            <w:noWrap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10.</w:t>
            </w:r>
          </w:p>
        </w:tc>
        <w:tc>
          <w:tcPr>
            <w:tcW w:w="9391" w:type="dxa"/>
            <w:gridSpan w:val="8"/>
            <w:vMerge w:val="restart"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469"/>
        </w:trPr>
        <w:tc>
          <w:tcPr>
            <w:tcW w:w="1210" w:type="dxa"/>
            <w:vMerge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9391" w:type="dxa"/>
            <w:gridSpan w:val="8"/>
            <w:vMerge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518"/>
        </w:trPr>
        <w:tc>
          <w:tcPr>
            <w:tcW w:w="10601" w:type="dxa"/>
            <w:gridSpan w:val="9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на момент подачи заявления не имеет задолженности по налоговым и иным обязательным платежам в бюджетную систему Российской Федерации (иное указать).</w:t>
            </w:r>
          </w:p>
        </w:tc>
      </w:tr>
      <w:tr w:rsidR="005111C7" w:rsidRPr="00CA2FE8" w:rsidTr="004517F8">
        <w:trPr>
          <w:trHeight w:val="464"/>
        </w:trPr>
        <w:tc>
          <w:tcPr>
            <w:tcW w:w="10601" w:type="dxa"/>
            <w:gridSpan w:val="9"/>
            <w:vMerge w:val="restart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464"/>
        </w:trPr>
        <w:tc>
          <w:tcPr>
            <w:tcW w:w="10601" w:type="dxa"/>
            <w:gridSpan w:val="9"/>
            <w:vMerge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464"/>
        </w:trPr>
        <w:tc>
          <w:tcPr>
            <w:tcW w:w="1210" w:type="dxa"/>
            <w:vMerge w:val="restart"/>
            <w:noWrap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11.</w:t>
            </w:r>
          </w:p>
        </w:tc>
        <w:tc>
          <w:tcPr>
            <w:tcW w:w="9391" w:type="dxa"/>
            <w:gridSpan w:val="8"/>
            <w:vMerge w:val="restart"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518"/>
        </w:trPr>
        <w:tc>
          <w:tcPr>
            <w:tcW w:w="1210" w:type="dxa"/>
            <w:vMerge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9391" w:type="dxa"/>
            <w:gridSpan w:val="8"/>
            <w:vMerge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255"/>
        </w:trPr>
        <w:tc>
          <w:tcPr>
            <w:tcW w:w="10601" w:type="dxa"/>
            <w:gridSpan w:val="9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 xml:space="preserve">в настоящее время не имеет задолженности по выплате заработной платы перед работниками (иное указать). </w:t>
            </w:r>
          </w:p>
        </w:tc>
      </w:tr>
      <w:tr w:rsidR="005111C7" w:rsidRPr="00CA2FE8" w:rsidTr="004517F8">
        <w:trPr>
          <w:trHeight w:val="480"/>
        </w:trPr>
        <w:tc>
          <w:tcPr>
            <w:tcW w:w="10601" w:type="dxa"/>
            <w:gridSpan w:val="9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464"/>
        </w:trPr>
        <w:tc>
          <w:tcPr>
            <w:tcW w:w="1210" w:type="dxa"/>
            <w:vMerge w:val="restart"/>
            <w:noWrap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12.</w:t>
            </w:r>
          </w:p>
        </w:tc>
        <w:tc>
          <w:tcPr>
            <w:tcW w:w="9391" w:type="dxa"/>
            <w:gridSpan w:val="8"/>
            <w:vMerge w:val="restart"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464"/>
        </w:trPr>
        <w:tc>
          <w:tcPr>
            <w:tcW w:w="1210" w:type="dxa"/>
            <w:vMerge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9391" w:type="dxa"/>
            <w:gridSpan w:val="8"/>
            <w:vMerge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1092"/>
        </w:trPr>
        <w:tc>
          <w:tcPr>
            <w:tcW w:w="10601" w:type="dxa"/>
            <w:gridSpan w:val="9"/>
            <w:vAlign w:val="bottom"/>
          </w:tcPr>
          <w:p w:rsidR="005111C7" w:rsidRPr="00CA2FE8" w:rsidRDefault="005111C7" w:rsidP="004517F8">
            <w:pPr>
              <w:jc w:val="both"/>
              <w:rPr>
                <w:lang w:eastAsia="en-US"/>
              </w:rPr>
            </w:pPr>
            <w:r w:rsidRPr="00CA2FE8">
              <w:rPr>
                <w:lang w:eastAsia="en-US"/>
              </w:rPr>
              <w:t>подтверждает и гарантирует, что субъект предпринимательской деятельности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является участником соглашения о разделе продукции; не осуществляет деятельность в сфере игорного бизнеса (иное указать).</w:t>
            </w:r>
          </w:p>
        </w:tc>
      </w:tr>
      <w:tr w:rsidR="005111C7" w:rsidRPr="00CA2FE8" w:rsidTr="004517F8">
        <w:trPr>
          <w:trHeight w:val="372"/>
        </w:trPr>
        <w:tc>
          <w:tcPr>
            <w:tcW w:w="10601" w:type="dxa"/>
            <w:gridSpan w:val="9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255"/>
        </w:trPr>
        <w:tc>
          <w:tcPr>
            <w:tcW w:w="3918" w:type="dxa"/>
            <w:gridSpan w:val="3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13. Показатели деятельности</w:t>
            </w:r>
          </w:p>
        </w:tc>
        <w:tc>
          <w:tcPr>
            <w:tcW w:w="10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1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4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995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49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695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829"/>
        </w:trPr>
        <w:tc>
          <w:tcPr>
            <w:tcW w:w="3918" w:type="dxa"/>
            <w:gridSpan w:val="3"/>
            <w:vAlign w:val="center"/>
          </w:tcPr>
          <w:p w:rsidR="005111C7" w:rsidRPr="00CA2FE8" w:rsidRDefault="005111C7" w:rsidP="004517F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A2FE8">
              <w:rPr>
                <w:b/>
                <w:bCs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260" w:type="dxa"/>
            <w:gridSpan w:val="2"/>
            <w:vAlign w:val="center"/>
          </w:tcPr>
          <w:p w:rsidR="005111C7" w:rsidRPr="00CA2FE8" w:rsidRDefault="005111C7" w:rsidP="004517F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A2FE8">
              <w:rPr>
                <w:b/>
                <w:bCs/>
                <w:sz w:val="18"/>
                <w:szCs w:val="18"/>
                <w:lang w:eastAsia="en-US"/>
              </w:rPr>
              <w:t>Значение показателя за предшествующий год</w:t>
            </w:r>
          </w:p>
        </w:tc>
        <w:tc>
          <w:tcPr>
            <w:tcW w:w="2079" w:type="dxa"/>
            <w:gridSpan w:val="2"/>
            <w:vAlign w:val="center"/>
          </w:tcPr>
          <w:p w:rsidR="005111C7" w:rsidRPr="00CA2FE8" w:rsidRDefault="005111C7" w:rsidP="004517F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A2FE8">
              <w:rPr>
                <w:b/>
                <w:bCs/>
                <w:sz w:val="18"/>
                <w:szCs w:val="18"/>
                <w:lang w:eastAsia="en-US"/>
              </w:rPr>
              <w:t>Обязательства на конец  текущего года</w:t>
            </w:r>
          </w:p>
        </w:tc>
        <w:tc>
          <w:tcPr>
            <w:tcW w:w="2344" w:type="dxa"/>
            <w:gridSpan w:val="2"/>
            <w:vAlign w:val="center"/>
          </w:tcPr>
          <w:p w:rsidR="005111C7" w:rsidRPr="00CA2FE8" w:rsidRDefault="005111C7" w:rsidP="004517F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A2FE8">
              <w:rPr>
                <w:b/>
                <w:bCs/>
                <w:sz w:val="18"/>
                <w:szCs w:val="18"/>
                <w:lang w:eastAsia="en-US"/>
              </w:rPr>
              <w:t>Обязательства на конец следующего года</w:t>
            </w:r>
          </w:p>
        </w:tc>
      </w:tr>
      <w:tr w:rsidR="005111C7" w:rsidRPr="00CA2FE8" w:rsidTr="004517F8">
        <w:trPr>
          <w:trHeight w:val="503"/>
        </w:trPr>
        <w:tc>
          <w:tcPr>
            <w:tcW w:w="3918" w:type="dxa"/>
            <w:gridSpan w:val="3"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Объем привлеченных инвестиций, тыс. руб.</w:t>
            </w:r>
          </w:p>
        </w:tc>
        <w:tc>
          <w:tcPr>
            <w:tcW w:w="2260" w:type="dxa"/>
            <w:gridSpan w:val="2"/>
            <w:shd w:val="clear" w:color="auto" w:fill="969696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079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344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240"/>
        </w:trPr>
        <w:tc>
          <w:tcPr>
            <w:tcW w:w="3918" w:type="dxa"/>
            <w:gridSpan w:val="3"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в том числе:</w:t>
            </w:r>
          </w:p>
        </w:tc>
        <w:tc>
          <w:tcPr>
            <w:tcW w:w="2260" w:type="dxa"/>
            <w:gridSpan w:val="2"/>
            <w:shd w:val="clear" w:color="auto" w:fill="969696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079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344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278"/>
        </w:trPr>
        <w:tc>
          <w:tcPr>
            <w:tcW w:w="3918" w:type="dxa"/>
            <w:gridSpan w:val="3"/>
            <w:vAlign w:val="center"/>
          </w:tcPr>
          <w:p w:rsidR="005111C7" w:rsidRPr="00CA2FE8" w:rsidRDefault="005111C7" w:rsidP="004517F8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CA2FE8">
              <w:rPr>
                <w:sz w:val="16"/>
                <w:szCs w:val="16"/>
                <w:lang w:eastAsia="en-US"/>
              </w:rPr>
              <w:lastRenderedPageBreak/>
              <w:t>материальных</w:t>
            </w:r>
            <w:proofErr w:type="gramEnd"/>
            <w:r w:rsidRPr="00CA2FE8">
              <w:rPr>
                <w:sz w:val="16"/>
                <w:szCs w:val="16"/>
                <w:lang w:eastAsia="en-US"/>
              </w:rPr>
              <w:t xml:space="preserve"> (земля и недвижимость)</w:t>
            </w:r>
          </w:p>
        </w:tc>
        <w:tc>
          <w:tcPr>
            <w:tcW w:w="2260" w:type="dxa"/>
            <w:gridSpan w:val="2"/>
            <w:shd w:val="clear" w:color="auto" w:fill="969696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079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344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289"/>
        </w:trPr>
        <w:tc>
          <w:tcPr>
            <w:tcW w:w="3918" w:type="dxa"/>
            <w:gridSpan w:val="3"/>
            <w:vAlign w:val="center"/>
          </w:tcPr>
          <w:p w:rsidR="005111C7" w:rsidRPr="00CA2FE8" w:rsidRDefault="005111C7" w:rsidP="004517F8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CA2FE8">
              <w:rPr>
                <w:sz w:val="16"/>
                <w:szCs w:val="16"/>
                <w:lang w:eastAsia="en-US"/>
              </w:rPr>
              <w:t>нематериальных</w:t>
            </w:r>
            <w:proofErr w:type="gramEnd"/>
            <w:r w:rsidRPr="00CA2FE8">
              <w:rPr>
                <w:sz w:val="16"/>
                <w:szCs w:val="16"/>
                <w:lang w:eastAsia="en-US"/>
              </w:rPr>
              <w:t xml:space="preserve"> (лицензии, патенты, знания)</w:t>
            </w:r>
          </w:p>
        </w:tc>
        <w:tc>
          <w:tcPr>
            <w:tcW w:w="2260" w:type="dxa"/>
            <w:gridSpan w:val="2"/>
            <w:shd w:val="clear" w:color="auto" w:fill="969696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079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344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312"/>
        </w:trPr>
        <w:tc>
          <w:tcPr>
            <w:tcW w:w="3918" w:type="dxa"/>
            <w:gridSpan w:val="3"/>
            <w:vAlign w:val="center"/>
          </w:tcPr>
          <w:p w:rsidR="005111C7" w:rsidRPr="00CA2FE8" w:rsidRDefault="005111C7" w:rsidP="004517F8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CA2FE8">
              <w:rPr>
                <w:sz w:val="16"/>
                <w:szCs w:val="16"/>
                <w:lang w:eastAsia="en-US"/>
              </w:rPr>
              <w:t>финансовых</w:t>
            </w:r>
            <w:proofErr w:type="gramEnd"/>
            <w:r w:rsidRPr="00CA2FE8">
              <w:rPr>
                <w:sz w:val="16"/>
                <w:szCs w:val="16"/>
                <w:lang w:eastAsia="en-US"/>
              </w:rPr>
              <w:t xml:space="preserve"> (акции и облигации)</w:t>
            </w:r>
          </w:p>
        </w:tc>
        <w:tc>
          <w:tcPr>
            <w:tcW w:w="2260" w:type="dxa"/>
            <w:gridSpan w:val="2"/>
            <w:shd w:val="clear" w:color="auto" w:fill="969696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079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344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563"/>
        </w:trPr>
        <w:tc>
          <w:tcPr>
            <w:tcW w:w="3918" w:type="dxa"/>
            <w:gridSpan w:val="3"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2260" w:type="dxa"/>
            <w:gridSpan w:val="2"/>
            <w:shd w:val="clear" w:color="auto" w:fill="969696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079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344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360"/>
        </w:trPr>
        <w:tc>
          <w:tcPr>
            <w:tcW w:w="3918" w:type="dxa"/>
            <w:gridSpan w:val="3"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Стоимость основных средств, тыс. руб.</w:t>
            </w:r>
          </w:p>
        </w:tc>
        <w:tc>
          <w:tcPr>
            <w:tcW w:w="2260" w:type="dxa"/>
            <w:gridSpan w:val="2"/>
            <w:shd w:val="clear" w:color="auto" w:fill="969696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079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344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503"/>
        </w:trPr>
        <w:tc>
          <w:tcPr>
            <w:tcW w:w="3918" w:type="dxa"/>
            <w:gridSpan w:val="3"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Стоимость одного рабочего места, тыс. руб.</w:t>
            </w:r>
          </w:p>
        </w:tc>
        <w:tc>
          <w:tcPr>
            <w:tcW w:w="2260" w:type="dxa"/>
            <w:gridSpan w:val="2"/>
            <w:shd w:val="clear" w:color="auto" w:fill="969696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079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344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518"/>
        </w:trPr>
        <w:tc>
          <w:tcPr>
            <w:tcW w:w="3918" w:type="dxa"/>
            <w:gridSpan w:val="3"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Сумма налоговых платежей за год, тыс. руб.</w:t>
            </w:r>
          </w:p>
        </w:tc>
        <w:tc>
          <w:tcPr>
            <w:tcW w:w="2260" w:type="dxa"/>
            <w:gridSpan w:val="2"/>
            <w:shd w:val="clear" w:color="auto" w:fill="969696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079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344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360"/>
        </w:trPr>
        <w:tc>
          <w:tcPr>
            <w:tcW w:w="3918" w:type="dxa"/>
            <w:gridSpan w:val="3"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Количество сохраненных рабочих мест</w:t>
            </w:r>
          </w:p>
        </w:tc>
        <w:tc>
          <w:tcPr>
            <w:tcW w:w="2260" w:type="dxa"/>
            <w:gridSpan w:val="2"/>
            <w:shd w:val="clear" w:color="auto" w:fill="969696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079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344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492"/>
        </w:trPr>
        <w:tc>
          <w:tcPr>
            <w:tcW w:w="3918" w:type="dxa"/>
            <w:gridSpan w:val="3"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2260" w:type="dxa"/>
            <w:gridSpan w:val="2"/>
            <w:shd w:val="clear" w:color="auto" w:fill="969696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079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344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360"/>
        </w:trPr>
        <w:tc>
          <w:tcPr>
            <w:tcW w:w="3918" w:type="dxa"/>
            <w:gridSpan w:val="3"/>
            <w:vAlign w:val="center"/>
          </w:tcPr>
          <w:p w:rsidR="005111C7" w:rsidRPr="00CA2FE8" w:rsidRDefault="005111C7" w:rsidP="004517F8">
            <w:pPr>
              <w:rPr>
                <w:sz w:val="16"/>
                <w:szCs w:val="16"/>
                <w:lang w:eastAsia="en-US"/>
              </w:rPr>
            </w:pPr>
            <w:r w:rsidRPr="00CA2FE8">
              <w:rPr>
                <w:sz w:val="16"/>
                <w:szCs w:val="16"/>
                <w:lang w:eastAsia="en-US"/>
              </w:rPr>
              <w:t>в том числе по категориям:</w:t>
            </w:r>
          </w:p>
        </w:tc>
        <w:tc>
          <w:tcPr>
            <w:tcW w:w="2260" w:type="dxa"/>
            <w:gridSpan w:val="2"/>
            <w:shd w:val="clear" w:color="auto" w:fill="969696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079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344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360"/>
        </w:trPr>
        <w:tc>
          <w:tcPr>
            <w:tcW w:w="3918" w:type="dxa"/>
            <w:gridSpan w:val="3"/>
            <w:vAlign w:val="center"/>
          </w:tcPr>
          <w:p w:rsidR="005111C7" w:rsidRPr="00CA2FE8" w:rsidRDefault="005111C7" w:rsidP="004517F8">
            <w:pPr>
              <w:rPr>
                <w:sz w:val="16"/>
                <w:szCs w:val="16"/>
                <w:lang w:eastAsia="en-US"/>
              </w:rPr>
            </w:pPr>
            <w:r w:rsidRPr="00CA2FE8">
              <w:rPr>
                <w:sz w:val="16"/>
                <w:szCs w:val="16"/>
                <w:lang w:eastAsia="en-US"/>
              </w:rPr>
              <w:t>инвалиды</w:t>
            </w:r>
          </w:p>
        </w:tc>
        <w:tc>
          <w:tcPr>
            <w:tcW w:w="2260" w:type="dxa"/>
            <w:gridSpan w:val="2"/>
            <w:shd w:val="clear" w:color="auto" w:fill="969696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079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344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360"/>
        </w:trPr>
        <w:tc>
          <w:tcPr>
            <w:tcW w:w="3918" w:type="dxa"/>
            <w:gridSpan w:val="3"/>
            <w:vAlign w:val="center"/>
          </w:tcPr>
          <w:p w:rsidR="005111C7" w:rsidRPr="00CA2FE8" w:rsidRDefault="005111C7" w:rsidP="004517F8">
            <w:pPr>
              <w:rPr>
                <w:sz w:val="16"/>
                <w:szCs w:val="16"/>
                <w:lang w:eastAsia="en-US"/>
              </w:rPr>
            </w:pPr>
            <w:r w:rsidRPr="00CA2FE8">
              <w:rPr>
                <w:sz w:val="16"/>
                <w:szCs w:val="16"/>
                <w:lang w:eastAsia="en-US"/>
              </w:rPr>
              <w:t>родители, воспитывающие детей - инвалидов</w:t>
            </w:r>
          </w:p>
        </w:tc>
        <w:tc>
          <w:tcPr>
            <w:tcW w:w="2260" w:type="dxa"/>
            <w:gridSpan w:val="2"/>
            <w:shd w:val="clear" w:color="auto" w:fill="969696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079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344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360"/>
        </w:trPr>
        <w:tc>
          <w:tcPr>
            <w:tcW w:w="3918" w:type="dxa"/>
            <w:gridSpan w:val="3"/>
            <w:vAlign w:val="center"/>
          </w:tcPr>
          <w:p w:rsidR="005111C7" w:rsidRPr="00CA2FE8" w:rsidRDefault="005111C7" w:rsidP="004517F8">
            <w:pPr>
              <w:rPr>
                <w:sz w:val="16"/>
                <w:szCs w:val="16"/>
                <w:lang w:eastAsia="en-US"/>
              </w:rPr>
            </w:pPr>
            <w:r w:rsidRPr="00CA2FE8">
              <w:rPr>
                <w:sz w:val="16"/>
                <w:szCs w:val="16"/>
                <w:lang w:eastAsia="en-US"/>
              </w:rPr>
              <w:t>многодетные родители</w:t>
            </w:r>
          </w:p>
        </w:tc>
        <w:tc>
          <w:tcPr>
            <w:tcW w:w="2260" w:type="dxa"/>
            <w:gridSpan w:val="2"/>
            <w:shd w:val="clear" w:color="auto" w:fill="969696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079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344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360"/>
        </w:trPr>
        <w:tc>
          <w:tcPr>
            <w:tcW w:w="3918" w:type="dxa"/>
            <w:gridSpan w:val="3"/>
            <w:vAlign w:val="center"/>
          </w:tcPr>
          <w:p w:rsidR="005111C7" w:rsidRPr="00CA2FE8" w:rsidRDefault="005111C7" w:rsidP="004517F8">
            <w:pPr>
              <w:rPr>
                <w:sz w:val="16"/>
                <w:szCs w:val="16"/>
                <w:lang w:eastAsia="en-US"/>
              </w:rPr>
            </w:pPr>
            <w:r w:rsidRPr="00CA2FE8">
              <w:rPr>
                <w:sz w:val="16"/>
                <w:szCs w:val="16"/>
                <w:lang w:eastAsia="en-US"/>
              </w:rPr>
              <w:t>выпускники образовательных учреждений</w:t>
            </w:r>
          </w:p>
        </w:tc>
        <w:tc>
          <w:tcPr>
            <w:tcW w:w="2260" w:type="dxa"/>
            <w:gridSpan w:val="2"/>
            <w:shd w:val="clear" w:color="auto" w:fill="969696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079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344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360"/>
        </w:trPr>
        <w:tc>
          <w:tcPr>
            <w:tcW w:w="3918" w:type="dxa"/>
            <w:gridSpan w:val="3"/>
            <w:vAlign w:val="center"/>
          </w:tcPr>
          <w:p w:rsidR="005111C7" w:rsidRPr="00CA2FE8" w:rsidRDefault="005111C7" w:rsidP="004517F8">
            <w:pPr>
              <w:rPr>
                <w:sz w:val="16"/>
                <w:szCs w:val="16"/>
                <w:lang w:eastAsia="en-US"/>
              </w:rPr>
            </w:pPr>
            <w:r w:rsidRPr="00CA2FE8">
              <w:rPr>
                <w:sz w:val="16"/>
                <w:szCs w:val="16"/>
                <w:lang w:eastAsia="en-US"/>
              </w:rPr>
              <w:t>бывшие военнослужащие</w:t>
            </w:r>
          </w:p>
        </w:tc>
        <w:tc>
          <w:tcPr>
            <w:tcW w:w="2260" w:type="dxa"/>
            <w:gridSpan w:val="2"/>
            <w:shd w:val="clear" w:color="auto" w:fill="969696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079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344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503"/>
        </w:trPr>
        <w:tc>
          <w:tcPr>
            <w:tcW w:w="3918" w:type="dxa"/>
            <w:gridSpan w:val="3"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Средняя численность работников, в том числе:</w:t>
            </w:r>
          </w:p>
        </w:tc>
        <w:tc>
          <w:tcPr>
            <w:tcW w:w="2260" w:type="dxa"/>
            <w:gridSpan w:val="2"/>
            <w:shd w:val="clear" w:color="auto" w:fill="969696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079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344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492"/>
        </w:trPr>
        <w:tc>
          <w:tcPr>
            <w:tcW w:w="3918" w:type="dxa"/>
            <w:gridSpan w:val="3"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 xml:space="preserve">      - среднесписочная численность работников</w:t>
            </w:r>
          </w:p>
        </w:tc>
        <w:tc>
          <w:tcPr>
            <w:tcW w:w="2260" w:type="dxa"/>
            <w:gridSpan w:val="2"/>
            <w:shd w:val="clear" w:color="auto" w:fill="969696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079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344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563"/>
        </w:trPr>
        <w:tc>
          <w:tcPr>
            <w:tcW w:w="3918" w:type="dxa"/>
            <w:gridSpan w:val="3"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 xml:space="preserve">      - средняя численность по договорам подряда</w:t>
            </w:r>
          </w:p>
        </w:tc>
        <w:tc>
          <w:tcPr>
            <w:tcW w:w="2260" w:type="dxa"/>
            <w:gridSpan w:val="2"/>
            <w:shd w:val="clear" w:color="auto" w:fill="969696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079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344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529"/>
        </w:trPr>
        <w:tc>
          <w:tcPr>
            <w:tcW w:w="3918" w:type="dxa"/>
            <w:gridSpan w:val="3"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 xml:space="preserve">      - средняя численность совместителей</w:t>
            </w:r>
          </w:p>
        </w:tc>
        <w:tc>
          <w:tcPr>
            <w:tcW w:w="2260" w:type="dxa"/>
            <w:gridSpan w:val="2"/>
            <w:shd w:val="clear" w:color="auto" w:fill="969696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079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344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360"/>
        </w:trPr>
        <w:tc>
          <w:tcPr>
            <w:tcW w:w="3918" w:type="dxa"/>
            <w:gridSpan w:val="3"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Средняя заработная плата, руб.</w:t>
            </w:r>
          </w:p>
        </w:tc>
        <w:tc>
          <w:tcPr>
            <w:tcW w:w="2260" w:type="dxa"/>
            <w:gridSpan w:val="2"/>
            <w:shd w:val="clear" w:color="auto" w:fill="969696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079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344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360"/>
        </w:trPr>
        <w:tc>
          <w:tcPr>
            <w:tcW w:w="1210" w:type="dxa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46" w:type="dxa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62" w:type="dxa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1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4" w:type="dxa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</w:p>
        </w:tc>
        <w:tc>
          <w:tcPr>
            <w:tcW w:w="995" w:type="dxa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</w:p>
        </w:tc>
        <w:tc>
          <w:tcPr>
            <w:tcW w:w="1649" w:type="dxa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</w:p>
        </w:tc>
        <w:tc>
          <w:tcPr>
            <w:tcW w:w="695" w:type="dxa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</w:p>
        </w:tc>
      </w:tr>
      <w:tr w:rsidR="005111C7" w:rsidRPr="00CA2FE8" w:rsidTr="004517F8">
        <w:trPr>
          <w:trHeight w:val="360"/>
        </w:trPr>
        <w:tc>
          <w:tcPr>
            <w:tcW w:w="10601" w:type="dxa"/>
            <w:gridSpan w:val="9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14. Информация об уплате отдельных видов налогов, тыс</w:t>
            </w:r>
            <w:proofErr w:type="gramStart"/>
            <w:r w:rsidRPr="00CA2FE8">
              <w:rPr>
                <w:lang w:eastAsia="en-US"/>
              </w:rPr>
              <w:t>.р</w:t>
            </w:r>
            <w:proofErr w:type="gramEnd"/>
            <w:r w:rsidRPr="00CA2FE8">
              <w:rPr>
                <w:lang w:eastAsia="en-US"/>
              </w:rPr>
              <w:t>уб.</w:t>
            </w:r>
          </w:p>
        </w:tc>
      </w:tr>
      <w:tr w:rsidR="005111C7" w:rsidRPr="00CA2FE8" w:rsidTr="004517F8">
        <w:trPr>
          <w:trHeight w:val="698"/>
        </w:trPr>
        <w:tc>
          <w:tcPr>
            <w:tcW w:w="3918" w:type="dxa"/>
            <w:gridSpan w:val="3"/>
            <w:vAlign w:val="center"/>
          </w:tcPr>
          <w:p w:rsidR="005111C7" w:rsidRPr="00CA2FE8" w:rsidRDefault="005111C7" w:rsidP="004517F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A2FE8">
              <w:rPr>
                <w:b/>
                <w:bCs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260" w:type="dxa"/>
            <w:gridSpan w:val="2"/>
            <w:vAlign w:val="center"/>
          </w:tcPr>
          <w:p w:rsidR="005111C7" w:rsidRPr="00CA2FE8" w:rsidRDefault="005111C7" w:rsidP="004517F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A2FE8">
              <w:rPr>
                <w:b/>
                <w:bCs/>
                <w:sz w:val="18"/>
                <w:szCs w:val="18"/>
                <w:lang w:eastAsia="en-US"/>
              </w:rPr>
              <w:t>Значение показателя за предшествующий год</w:t>
            </w:r>
          </w:p>
        </w:tc>
        <w:tc>
          <w:tcPr>
            <w:tcW w:w="2079" w:type="dxa"/>
            <w:gridSpan w:val="2"/>
            <w:vAlign w:val="center"/>
          </w:tcPr>
          <w:p w:rsidR="005111C7" w:rsidRPr="00CA2FE8" w:rsidRDefault="005111C7" w:rsidP="004517F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A2FE8">
              <w:rPr>
                <w:b/>
                <w:bCs/>
                <w:sz w:val="18"/>
                <w:szCs w:val="18"/>
                <w:lang w:eastAsia="en-US"/>
              </w:rPr>
              <w:t>Обязательства на конец  текущего года</w:t>
            </w:r>
          </w:p>
        </w:tc>
        <w:tc>
          <w:tcPr>
            <w:tcW w:w="2344" w:type="dxa"/>
            <w:gridSpan w:val="2"/>
            <w:vAlign w:val="center"/>
          </w:tcPr>
          <w:p w:rsidR="005111C7" w:rsidRPr="00CA2FE8" w:rsidRDefault="005111C7" w:rsidP="004517F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A2FE8">
              <w:rPr>
                <w:b/>
                <w:bCs/>
                <w:sz w:val="18"/>
                <w:szCs w:val="18"/>
                <w:lang w:eastAsia="en-US"/>
              </w:rPr>
              <w:t>Обязательства на конец следующего года</w:t>
            </w:r>
          </w:p>
        </w:tc>
      </w:tr>
      <w:tr w:rsidR="005111C7" w:rsidRPr="00CA2FE8" w:rsidTr="004517F8">
        <w:trPr>
          <w:trHeight w:val="518"/>
        </w:trPr>
        <w:tc>
          <w:tcPr>
            <w:tcW w:w="3918" w:type="dxa"/>
            <w:gridSpan w:val="3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 xml:space="preserve">Налог на доходы физических лиц </w:t>
            </w:r>
          </w:p>
        </w:tc>
        <w:tc>
          <w:tcPr>
            <w:tcW w:w="2260" w:type="dxa"/>
            <w:gridSpan w:val="2"/>
            <w:shd w:val="clear" w:color="auto" w:fill="969696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079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344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360"/>
        </w:trPr>
        <w:tc>
          <w:tcPr>
            <w:tcW w:w="3918" w:type="dxa"/>
            <w:gridSpan w:val="3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Налог на прибыль</w:t>
            </w:r>
          </w:p>
        </w:tc>
        <w:tc>
          <w:tcPr>
            <w:tcW w:w="2260" w:type="dxa"/>
            <w:gridSpan w:val="2"/>
            <w:shd w:val="clear" w:color="auto" w:fill="969696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079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344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360"/>
        </w:trPr>
        <w:tc>
          <w:tcPr>
            <w:tcW w:w="3918" w:type="dxa"/>
            <w:gridSpan w:val="3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Налог на имущество</w:t>
            </w:r>
          </w:p>
        </w:tc>
        <w:tc>
          <w:tcPr>
            <w:tcW w:w="2260" w:type="dxa"/>
            <w:gridSpan w:val="2"/>
            <w:shd w:val="clear" w:color="auto" w:fill="969696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079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344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360"/>
        </w:trPr>
        <w:tc>
          <w:tcPr>
            <w:tcW w:w="3918" w:type="dxa"/>
            <w:gridSpan w:val="3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Земельный налог</w:t>
            </w:r>
          </w:p>
        </w:tc>
        <w:tc>
          <w:tcPr>
            <w:tcW w:w="2260" w:type="dxa"/>
            <w:gridSpan w:val="2"/>
            <w:shd w:val="clear" w:color="auto" w:fill="969696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079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344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360"/>
        </w:trPr>
        <w:tc>
          <w:tcPr>
            <w:tcW w:w="3918" w:type="dxa"/>
            <w:gridSpan w:val="3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ЕНВД</w:t>
            </w:r>
          </w:p>
        </w:tc>
        <w:tc>
          <w:tcPr>
            <w:tcW w:w="2260" w:type="dxa"/>
            <w:gridSpan w:val="2"/>
            <w:shd w:val="clear" w:color="auto" w:fill="969696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079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344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360"/>
        </w:trPr>
        <w:tc>
          <w:tcPr>
            <w:tcW w:w="3918" w:type="dxa"/>
            <w:gridSpan w:val="3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УСН</w:t>
            </w:r>
          </w:p>
        </w:tc>
        <w:tc>
          <w:tcPr>
            <w:tcW w:w="2260" w:type="dxa"/>
            <w:gridSpan w:val="2"/>
            <w:shd w:val="clear" w:color="auto" w:fill="969696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079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  <w:tc>
          <w:tcPr>
            <w:tcW w:w="2344" w:type="dxa"/>
            <w:gridSpan w:val="2"/>
            <w:shd w:val="clear" w:color="auto" w:fill="C0C0C0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  <w:r w:rsidRPr="00CA2FE8">
              <w:rPr>
                <w:lang w:eastAsia="en-US"/>
              </w:rPr>
              <w:t> </w:t>
            </w:r>
          </w:p>
        </w:tc>
      </w:tr>
      <w:tr w:rsidR="005111C7" w:rsidRPr="00CA2FE8" w:rsidTr="004517F8">
        <w:trPr>
          <w:trHeight w:val="360"/>
        </w:trPr>
        <w:tc>
          <w:tcPr>
            <w:tcW w:w="1210" w:type="dxa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46" w:type="dxa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62" w:type="dxa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0" w:type="dxa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180" w:type="dxa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4" w:type="dxa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</w:p>
        </w:tc>
        <w:tc>
          <w:tcPr>
            <w:tcW w:w="995" w:type="dxa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</w:p>
        </w:tc>
        <w:tc>
          <w:tcPr>
            <w:tcW w:w="1649" w:type="dxa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</w:p>
        </w:tc>
        <w:tc>
          <w:tcPr>
            <w:tcW w:w="695" w:type="dxa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</w:p>
        </w:tc>
      </w:tr>
      <w:tr w:rsidR="005111C7" w:rsidRPr="00CA2FE8" w:rsidTr="004517F8">
        <w:trPr>
          <w:trHeight w:val="360"/>
        </w:trPr>
        <w:tc>
          <w:tcPr>
            <w:tcW w:w="10601" w:type="dxa"/>
            <w:gridSpan w:val="9"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15. Краткое описание проекта</w:t>
            </w:r>
          </w:p>
        </w:tc>
      </w:tr>
      <w:tr w:rsidR="005111C7" w:rsidRPr="00CA2FE8" w:rsidTr="004517F8">
        <w:trPr>
          <w:trHeight w:val="464"/>
        </w:trPr>
        <w:tc>
          <w:tcPr>
            <w:tcW w:w="10601" w:type="dxa"/>
            <w:gridSpan w:val="9"/>
            <w:vMerge w:val="restart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464"/>
        </w:trPr>
        <w:tc>
          <w:tcPr>
            <w:tcW w:w="10601" w:type="dxa"/>
            <w:gridSpan w:val="9"/>
            <w:vMerge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464"/>
        </w:trPr>
        <w:tc>
          <w:tcPr>
            <w:tcW w:w="10601" w:type="dxa"/>
            <w:gridSpan w:val="9"/>
            <w:vMerge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464"/>
        </w:trPr>
        <w:tc>
          <w:tcPr>
            <w:tcW w:w="10601" w:type="dxa"/>
            <w:gridSpan w:val="9"/>
            <w:vMerge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464"/>
        </w:trPr>
        <w:tc>
          <w:tcPr>
            <w:tcW w:w="10601" w:type="dxa"/>
            <w:gridSpan w:val="9"/>
            <w:vMerge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230"/>
        </w:trPr>
        <w:tc>
          <w:tcPr>
            <w:tcW w:w="10601" w:type="dxa"/>
            <w:gridSpan w:val="9"/>
            <w:vMerge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230"/>
        </w:trPr>
        <w:tc>
          <w:tcPr>
            <w:tcW w:w="10601" w:type="dxa"/>
            <w:gridSpan w:val="9"/>
            <w:vMerge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360"/>
        </w:trPr>
        <w:tc>
          <w:tcPr>
            <w:tcW w:w="1210" w:type="dxa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46" w:type="dxa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62" w:type="dxa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0" w:type="dxa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180" w:type="dxa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4" w:type="dxa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</w:p>
        </w:tc>
        <w:tc>
          <w:tcPr>
            <w:tcW w:w="995" w:type="dxa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</w:p>
        </w:tc>
        <w:tc>
          <w:tcPr>
            <w:tcW w:w="1649" w:type="dxa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</w:p>
        </w:tc>
        <w:tc>
          <w:tcPr>
            <w:tcW w:w="695" w:type="dxa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lang w:eastAsia="en-US"/>
              </w:rPr>
            </w:pPr>
          </w:p>
        </w:tc>
      </w:tr>
      <w:tr w:rsidR="005111C7" w:rsidRPr="00CA2FE8" w:rsidTr="004517F8">
        <w:trPr>
          <w:trHeight w:val="464"/>
        </w:trPr>
        <w:tc>
          <w:tcPr>
            <w:tcW w:w="1210" w:type="dxa"/>
            <w:vMerge w:val="restart"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CA2FE8">
              <w:rPr>
                <w:lang w:eastAsia="en-US"/>
              </w:rPr>
              <w:t>.</w:t>
            </w:r>
          </w:p>
        </w:tc>
        <w:tc>
          <w:tcPr>
            <w:tcW w:w="9391" w:type="dxa"/>
            <w:gridSpan w:val="8"/>
            <w:vMerge w:val="restart"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464"/>
        </w:trPr>
        <w:tc>
          <w:tcPr>
            <w:tcW w:w="1210" w:type="dxa"/>
            <w:vMerge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9391" w:type="dxa"/>
            <w:gridSpan w:val="8"/>
            <w:vMerge/>
            <w:vAlign w:val="center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255"/>
        </w:trPr>
        <w:tc>
          <w:tcPr>
            <w:tcW w:w="7262" w:type="dxa"/>
            <w:gridSpan w:val="6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гарантирует достоверность представленной в заявлении информации.</w:t>
            </w:r>
          </w:p>
        </w:tc>
        <w:tc>
          <w:tcPr>
            <w:tcW w:w="995" w:type="dxa"/>
            <w:noWrap/>
          </w:tcPr>
          <w:p w:rsidR="005111C7" w:rsidRPr="00CA2FE8" w:rsidRDefault="005111C7" w:rsidP="004517F8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49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695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255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46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62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1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4" w:type="dxa"/>
            <w:noWrap/>
          </w:tcPr>
          <w:p w:rsidR="005111C7" w:rsidRPr="00CA2FE8" w:rsidRDefault="005111C7" w:rsidP="004517F8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noWrap/>
          </w:tcPr>
          <w:p w:rsidR="005111C7" w:rsidRPr="00CA2FE8" w:rsidRDefault="005111C7" w:rsidP="004517F8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49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695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255"/>
        </w:trPr>
        <w:tc>
          <w:tcPr>
            <w:tcW w:w="3918" w:type="dxa"/>
            <w:gridSpan w:val="3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Руководитель</w:t>
            </w:r>
          </w:p>
        </w:tc>
        <w:tc>
          <w:tcPr>
            <w:tcW w:w="10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5603" w:type="dxa"/>
            <w:gridSpan w:val="5"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255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46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62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1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4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3339" w:type="dxa"/>
            <w:gridSpan w:val="3"/>
            <w:noWrap/>
            <w:vAlign w:val="center"/>
          </w:tcPr>
          <w:p w:rsidR="005111C7" w:rsidRPr="00CA2FE8" w:rsidRDefault="005111C7" w:rsidP="004517F8">
            <w:pPr>
              <w:jc w:val="center"/>
              <w:rPr>
                <w:sz w:val="16"/>
                <w:szCs w:val="16"/>
                <w:lang w:eastAsia="en-US"/>
              </w:rPr>
            </w:pPr>
            <w:r w:rsidRPr="00CA2FE8">
              <w:rPr>
                <w:sz w:val="16"/>
                <w:szCs w:val="16"/>
                <w:lang w:eastAsia="en-US"/>
              </w:rPr>
              <w:t>(ФИО руководителя)</w:t>
            </w:r>
          </w:p>
        </w:tc>
      </w:tr>
      <w:tr w:rsidR="005111C7" w:rsidRPr="00CA2FE8" w:rsidTr="004517F8">
        <w:trPr>
          <w:trHeight w:val="255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46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62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1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4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995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49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695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255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Дата</w:t>
            </w:r>
          </w:p>
        </w:tc>
        <w:tc>
          <w:tcPr>
            <w:tcW w:w="3788" w:type="dxa"/>
            <w:gridSpan w:val="3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"_____"_________ 20____г.</w:t>
            </w:r>
          </w:p>
        </w:tc>
        <w:tc>
          <w:tcPr>
            <w:tcW w:w="11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4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995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49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695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255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46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62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1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4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995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49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695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255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  <w:r w:rsidRPr="00CA2FE8">
              <w:rPr>
                <w:lang w:eastAsia="en-US"/>
              </w:rPr>
              <w:t>М.П.</w:t>
            </w:r>
          </w:p>
        </w:tc>
        <w:tc>
          <w:tcPr>
            <w:tcW w:w="1046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62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1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4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995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49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695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  <w:tr w:rsidR="005111C7" w:rsidRPr="00CA2FE8" w:rsidTr="004517F8">
        <w:trPr>
          <w:trHeight w:val="255"/>
        </w:trPr>
        <w:tc>
          <w:tcPr>
            <w:tcW w:w="121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46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62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180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084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995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1649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  <w:tc>
          <w:tcPr>
            <w:tcW w:w="695" w:type="dxa"/>
            <w:noWrap/>
            <w:vAlign w:val="bottom"/>
          </w:tcPr>
          <w:p w:rsidR="005111C7" w:rsidRPr="00CA2FE8" w:rsidRDefault="005111C7" w:rsidP="004517F8">
            <w:pPr>
              <w:rPr>
                <w:lang w:eastAsia="en-US"/>
              </w:rPr>
            </w:pPr>
          </w:p>
        </w:tc>
      </w:tr>
    </w:tbl>
    <w:p w:rsidR="005111C7" w:rsidRPr="00375E6E" w:rsidRDefault="005111C7" w:rsidP="005111C7">
      <w:pPr>
        <w:widowControl w:val="0"/>
        <w:autoSpaceDE w:val="0"/>
        <w:autoSpaceDN w:val="0"/>
        <w:adjustRightInd w:val="0"/>
        <w:rPr>
          <w:lang w:eastAsia="en-US"/>
        </w:rPr>
      </w:pPr>
    </w:p>
    <w:p w:rsidR="005111C7" w:rsidRDefault="005111C7" w:rsidP="005111C7">
      <w:pPr>
        <w:autoSpaceDE w:val="0"/>
        <w:autoSpaceDN w:val="0"/>
        <w:adjustRightInd w:val="0"/>
        <w:rPr>
          <w:sz w:val="24"/>
        </w:rPr>
      </w:pPr>
      <w:r w:rsidRPr="00F36B01">
        <w:rPr>
          <w:sz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</w:rPr>
        <w:t xml:space="preserve">   </w:t>
      </w:r>
    </w:p>
    <w:p w:rsidR="005111C7" w:rsidRDefault="005111C7" w:rsidP="005111C7">
      <w:pPr>
        <w:autoSpaceDE w:val="0"/>
        <w:autoSpaceDN w:val="0"/>
        <w:adjustRightInd w:val="0"/>
        <w:rPr>
          <w:sz w:val="24"/>
        </w:rPr>
      </w:pPr>
    </w:p>
    <w:p w:rsidR="005111C7" w:rsidRDefault="005111C7" w:rsidP="005111C7">
      <w:pPr>
        <w:autoSpaceDE w:val="0"/>
        <w:autoSpaceDN w:val="0"/>
        <w:adjustRightInd w:val="0"/>
        <w:jc w:val="center"/>
        <w:rPr>
          <w:sz w:val="24"/>
        </w:rPr>
      </w:pPr>
    </w:p>
    <w:p w:rsidR="005111C7" w:rsidRDefault="005111C7" w:rsidP="005111C7">
      <w:pPr>
        <w:autoSpaceDE w:val="0"/>
        <w:autoSpaceDN w:val="0"/>
        <w:adjustRightInd w:val="0"/>
        <w:jc w:val="center"/>
        <w:rPr>
          <w:sz w:val="24"/>
        </w:rPr>
      </w:pPr>
      <w:bookmarkStart w:id="0" w:name="_GoBack"/>
      <w:bookmarkEnd w:id="0"/>
    </w:p>
    <w:sectPr w:rsidR="005111C7" w:rsidSect="004A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699"/>
    <w:multiLevelType w:val="hybridMultilevel"/>
    <w:tmpl w:val="9814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84714C"/>
    <w:multiLevelType w:val="hybridMultilevel"/>
    <w:tmpl w:val="B1E2C9CA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1C7"/>
    <w:rsid w:val="00381775"/>
    <w:rsid w:val="003F208E"/>
    <w:rsid w:val="004A4502"/>
    <w:rsid w:val="005111C7"/>
    <w:rsid w:val="0081221F"/>
    <w:rsid w:val="00A83FEA"/>
    <w:rsid w:val="00B962BB"/>
    <w:rsid w:val="00CA7DEB"/>
    <w:rsid w:val="00F5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685</Words>
  <Characters>3907</Characters>
  <Application>Microsoft Office Word</Application>
  <DocSecurity>0</DocSecurity>
  <Lines>32</Lines>
  <Paragraphs>9</Paragraphs>
  <ScaleCrop>false</ScaleCrop>
  <Company>Администрация Киржачского района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Sannikova NA</dc:creator>
  <cp:keywords/>
  <dc:description/>
  <cp:lastModifiedBy>Ирина В. Мельникова</cp:lastModifiedBy>
  <cp:revision>2</cp:revision>
  <dcterms:created xsi:type="dcterms:W3CDTF">2015-09-23T05:56:00Z</dcterms:created>
  <dcterms:modified xsi:type="dcterms:W3CDTF">2015-09-23T06:26:00Z</dcterms:modified>
</cp:coreProperties>
</file>