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10" w:rsidRDefault="00C53B10" w:rsidP="00C53B10">
      <w:pPr>
        <w:pStyle w:val="2"/>
        <w:jc w:val="right"/>
        <w:rPr>
          <w:szCs w:val="28"/>
        </w:rPr>
      </w:pPr>
      <w:r>
        <w:rPr>
          <w:szCs w:val="28"/>
        </w:rPr>
        <w:t>Таблица 5</w:t>
      </w:r>
    </w:p>
    <w:p w:rsidR="00C53B10" w:rsidRDefault="00C53B10" w:rsidP="00C53B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2205">
        <w:rPr>
          <w:b/>
          <w:sz w:val="28"/>
          <w:szCs w:val="28"/>
        </w:rPr>
        <w:t xml:space="preserve">Ресурсное обеспечение реализации </w:t>
      </w:r>
      <w:r>
        <w:rPr>
          <w:b/>
          <w:sz w:val="28"/>
          <w:szCs w:val="28"/>
        </w:rPr>
        <w:t>муниципальной</w:t>
      </w:r>
      <w:r w:rsidRPr="00F92205">
        <w:rPr>
          <w:b/>
          <w:sz w:val="28"/>
          <w:szCs w:val="28"/>
        </w:rPr>
        <w:t xml:space="preserve"> программы</w:t>
      </w:r>
    </w:p>
    <w:p w:rsidR="00C53B10" w:rsidRPr="002C0650" w:rsidRDefault="00C53B10" w:rsidP="00C53B10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с указанием показателей (индикаторов) и их </w:t>
      </w:r>
      <w:proofErr w:type="gramStart"/>
      <w:r>
        <w:rPr>
          <w:b/>
          <w:sz w:val="28"/>
          <w:szCs w:val="28"/>
        </w:rPr>
        <w:t>значениях</w:t>
      </w:r>
      <w:proofErr w:type="gramEnd"/>
      <w:r w:rsidRPr="00F92205">
        <w:rPr>
          <w:b/>
          <w:sz w:val="24"/>
          <w:szCs w:val="24"/>
        </w:rPr>
        <w:t xml:space="preserve"> </w:t>
      </w:r>
      <w:r w:rsidRPr="002C0650">
        <w:t>тыс. рублей</w:t>
      </w:r>
    </w:p>
    <w:tbl>
      <w:tblPr>
        <w:tblW w:w="101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701"/>
        <w:gridCol w:w="1186"/>
        <w:gridCol w:w="1463"/>
        <w:gridCol w:w="6"/>
        <w:gridCol w:w="975"/>
        <w:gridCol w:w="964"/>
        <w:gridCol w:w="976"/>
      </w:tblGrid>
      <w:tr w:rsidR="00C53B10" w:rsidTr="0092346A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 w:rsidRPr="00AA72B0">
              <w:rPr>
                <w:sz w:val="20"/>
                <w:szCs w:val="20"/>
              </w:rPr>
              <w:t xml:space="preserve">Наименование  </w:t>
            </w:r>
            <w:r w:rsidRPr="00AA72B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муниципальной</w:t>
            </w:r>
            <w:r w:rsidRPr="00AA72B0">
              <w:rPr>
                <w:sz w:val="20"/>
                <w:szCs w:val="20"/>
              </w:rPr>
              <w:t xml:space="preserve"> программы, подпрограм</w:t>
            </w:r>
            <w:r>
              <w:rPr>
                <w:sz w:val="20"/>
                <w:szCs w:val="20"/>
              </w:rPr>
              <w:t xml:space="preserve">мы  </w:t>
            </w:r>
            <w:r>
              <w:rPr>
                <w:sz w:val="20"/>
                <w:szCs w:val="20"/>
              </w:rPr>
              <w:br/>
              <w:t>муниципальной</w:t>
            </w:r>
            <w:r w:rsidRPr="00AA72B0">
              <w:rPr>
                <w:sz w:val="20"/>
                <w:szCs w:val="20"/>
              </w:rPr>
              <w:t xml:space="preserve">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3B10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 w:rsidRPr="00AA72B0">
              <w:rPr>
                <w:sz w:val="20"/>
                <w:szCs w:val="20"/>
              </w:rPr>
              <w:t>Коды бюджетной классификации (раздел, подраздел, целевая статья, вид расхода)</w:t>
            </w:r>
            <w:r>
              <w:rPr>
                <w:sz w:val="20"/>
                <w:szCs w:val="20"/>
              </w:rPr>
              <w:t>,</w:t>
            </w:r>
          </w:p>
          <w:p w:rsidR="00C53B10" w:rsidRPr="00AA72B0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jc w:val="center"/>
              <w:rPr>
                <w:sz w:val="20"/>
              </w:rPr>
            </w:pPr>
          </w:p>
          <w:p w:rsidR="00C53B10" w:rsidRPr="00AA72B0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 w:rsidRPr="00AA72B0">
              <w:rPr>
                <w:sz w:val="20"/>
              </w:rPr>
              <w:t>Фактически исполнено за отчетный год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2"/>
              <w:ind w:firstLine="0"/>
              <w:jc w:val="center"/>
              <w:rPr>
                <w:sz w:val="20"/>
              </w:rPr>
            </w:pPr>
            <w:r w:rsidRPr="00AA72B0">
              <w:rPr>
                <w:sz w:val="20"/>
              </w:rPr>
              <w:t>Утверждено на</w:t>
            </w:r>
          </w:p>
          <w:p w:rsidR="00C53B10" w:rsidRPr="00AA72B0" w:rsidRDefault="00C53B10" w:rsidP="00193B0C">
            <w:pPr>
              <w:pStyle w:val="2"/>
              <w:ind w:firstLine="0"/>
              <w:jc w:val="center"/>
              <w:rPr>
                <w:sz w:val="20"/>
              </w:rPr>
            </w:pPr>
            <w:r w:rsidRPr="00AA72B0">
              <w:rPr>
                <w:sz w:val="20"/>
              </w:rPr>
              <w:t>текущий</w:t>
            </w:r>
          </w:p>
          <w:p w:rsidR="00C53B10" w:rsidRPr="00AA72B0" w:rsidRDefault="00C53B10" w:rsidP="00193B0C">
            <w:pPr>
              <w:pStyle w:val="2"/>
              <w:ind w:firstLine="0"/>
              <w:jc w:val="center"/>
              <w:rPr>
                <w:sz w:val="20"/>
              </w:rPr>
            </w:pPr>
            <w:r w:rsidRPr="00AA72B0">
              <w:rPr>
                <w:sz w:val="20"/>
              </w:rPr>
              <w:t xml:space="preserve">год </w:t>
            </w:r>
            <w:proofErr w:type="gramStart"/>
            <w:r w:rsidRPr="00AA72B0">
              <w:rPr>
                <w:sz w:val="20"/>
              </w:rPr>
              <w:t>по</w:t>
            </w:r>
            <w:proofErr w:type="gramEnd"/>
          </w:p>
          <w:p w:rsidR="00C53B10" w:rsidRPr="00AA72B0" w:rsidRDefault="00C53B10" w:rsidP="00193B0C">
            <w:pPr>
              <w:pStyle w:val="2"/>
              <w:ind w:left="-108" w:right="-108" w:firstLine="0"/>
              <w:jc w:val="center"/>
              <w:rPr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РСНД района</w:t>
            </w:r>
            <w:r w:rsidRPr="00AA72B0">
              <w:rPr>
                <w:snapToGrid w:val="0"/>
                <w:color w:val="000000"/>
                <w:sz w:val="20"/>
              </w:rPr>
              <w:t xml:space="preserve"> с учетом изменений</w:t>
            </w:r>
            <w:r w:rsidRPr="00AA72B0">
              <w:rPr>
                <w:sz w:val="20"/>
              </w:rPr>
              <w:t xml:space="preserve"> на 01.0</w:t>
            </w:r>
            <w:r>
              <w:rPr>
                <w:sz w:val="20"/>
              </w:rPr>
              <w:t>7</w:t>
            </w:r>
            <w:r w:rsidRPr="00AA72B0">
              <w:rPr>
                <w:sz w:val="20"/>
              </w:rPr>
              <w:t>.20__г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577D2A" w:rsidRDefault="00C53B10" w:rsidP="00193B0C">
            <w:pPr>
              <w:pStyle w:val="2"/>
              <w:ind w:firstLine="0"/>
              <w:jc w:val="center"/>
              <w:rPr>
                <w:sz w:val="20"/>
              </w:rPr>
            </w:pPr>
            <w:r w:rsidRPr="00577D2A">
              <w:rPr>
                <w:sz w:val="20"/>
              </w:rPr>
              <w:t xml:space="preserve">Очередной финансовый </w:t>
            </w:r>
            <w:r>
              <w:rPr>
                <w:sz w:val="20"/>
              </w:rPr>
              <w:t xml:space="preserve">2017 </w:t>
            </w:r>
            <w:r w:rsidRPr="00577D2A">
              <w:rPr>
                <w:sz w:val="20"/>
              </w:rPr>
              <w:t>год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577D2A" w:rsidRDefault="00C53B10" w:rsidP="00193B0C">
            <w:pPr>
              <w:pStyle w:val="2"/>
              <w:ind w:firstLine="0"/>
              <w:jc w:val="center"/>
              <w:rPr>
                <w:sz w:val="20"/>
              </w:rPr>
            </w:pPr>
            <w:r w:rsidRPr="00577D2A">
              <w:rPr>
                <w:sz w:val="20"/>
              </w:rPr>
              <w:t xml:space="preserve">Плановый период  </w:t>
            </w:r>
            <w:r>
              <w:rPr>
                <w:sz w:val="20"/>
              </w:rPr>
              <w:t>2018</w:t>
            </w:r>
            <w:r w:rsidRPr="00577D2A">
              <w:rPr>
                <w:sz w:val="20"/>
              </w:rPr>
              <w:t>год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2"/>
              <w:ind w:firstLine="0"/>
              <w:jc w:val="center"/>
              <w:rPr>
                <w:sz w:val="20"/>
              </w:rPr>
            </w:pPr>
            <w:r w:rsidRPr="00577D2A">
              <w:rPr>
                <w:sz w:val="20"/>
              </w:rPr>
              <w:t>Плановый период</w:t>
            </w:r>
          </w:p>
          <w:p w:rsidR="00C53B10" w:rsidRPr="00577D2A" w:rsidRDefault="00C53B10" w:rsidP="00193B0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577D2A">
              <w:rPr>
                <w:sz w:val="20"/>
              </w:rPr>
              <w:t xml:space="preserve"> год</w:t>
            </w: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AA72B0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 w:rsidRPr="00AA72B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AA72B0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 w:rsidRPr="00AA72B0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AA72B0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 w:rsidRPr="00AA72B0">
              <w:rPr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AA72B0" w:rsidRDefault="00C53B10" w:rsidP="00193B0C">
            <w:pPr>
              <w:pStyle w:val="a4"/>
            </w:pPr>
            <w:r w:rsidRPr="00AA72B0">
              <w:t>4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2C0650" w:rsidRDefault="00C53B10" w:rsidP="00193B0C">
            <w:pPr>
              <w:pStyle w:val="a4"/>
            </w:pPr>
            <w:r w:rsidRPr="002C0650">
              <w:t>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2C0650" w:rsidRDefault="00C53B10" w:rsidP="00193B0C">
            <w:pPr>
              <w:pStyle w:val="a4"/>
            </w:pPr>
            <w:r w:rsidRPr="002C0650">
              <w:t>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2C0650" w:rsidRDefault="00C53B10" w:rsidP="00193B0C">
            <w:pPr>
              <w:pStyle w:val="a4"/>
            </w:pPr>
            <w:r w:rsidRPr="002C0650">
              <w:t>7</w:t>
            </w:r>
          </w:p>
        </w:tc>
      </w:tr>
      <w:tr w:rsidR="00C53B10" w:rsidTr="0092346A">
        <w:trPr>
          <w:trHeight w:val="53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D422DE" w:rsidRDefault="00C53B10" w:rsidP="00193B0C">
            <w:pPr>
              <w:pStyle w:val="ConsPlusCell"/>
              <w:rPr>
                <w:sz w:val="22"/>
                <w:szCs w:val="22"/>
              </w:rPr>
            </w:pPr>
            <w:r w:rsidRPr="00D422DE">
              <w:rPr>
                <w:iCs/>
                <w:sz w:val="22"/>
                <w:szCs w:val="22"/>
              </w:rPr>
              <w:t>«З</w:t>
            </w:r>
            <w:r w:rsidRPr="00D422DE">
              <w:rPr>
                <w:snapToGrid w:val="0"/>
                <w:color w:val="000000"/>
                <w:sz w:val="22"/>
                <w:szCs w:val="22"/>
              </w:rPr>
              <w:t xml:space="preserve">ащита населения от чрезвычайных ситуаций и снижение рисков их возникновения, обеспечение пожарной безопасности и  безопасности на водных объектах на территории </w:t>
            </w:r>
            <w:r w:rsidRPr="00D422DE">
              <w:rPr>
                <w:sz w:val="22"/>
                <w:szCs w:val="22"/>
              </w:rPr>
              <w:t>Киржачского района на 2017 - 2019 годы</w:t>
            </w:r>
            <w:r w:rsidRPr="00D422DE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A375C">
              <w:rPr>
                <w:sz w:val="20"/>
                <w:szCs w:val="20"/>
              </w:rPr>
              <w:t>21,2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</w:tr>
      <w:tr w:rsidR="00C53B10" w:rsidTr="0092346A">
        <w:trPr>
          <w:trHeight w:val="264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8A42EB">
            <w:pPr>
              <w:pStyle w:val="ConsPlusCell"/>
              <w:rPr>
                <w:sz w:val="20"/>
                <w:szCs w:val="20"/>
              </w:rPr>
            </w:pPr>
            <w:r w:rsidRPr="0092346A">
              <w:rPr>
                <w:sz w:val="22"/>
                <w:szCs w:val="22"/>
              </w:rPr>
              <w:t>Основное мероприятие 1</w:t>
            </w:r>
            <w:r w:rsidRPr="00AA72B0">
              <w:rPr>
                <w:sz w:val="20"/>
                <w:szCs w:val="20"/>
              </w:rPr>
              <w:t xml:space="preserve"> </w:t>
            </w:r>
            <w:r w:rsidRPr="00D422DE">
              <w:rPr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92346A">
            <w:pPr>
              <w:pStyle w:val="ConsPlusCell"/>
              <w:rPr>
                <w:sz w:val="20"/>
                <w:szCs w:val="20"/>
              </w:rPr>
            </w:pPr>
            <w:r w:rsidRPr="00AA72B0">
              <w:rPr>
                <w:sz w:val="20"/>
                <w:szCs w:val="20"/>
              </w:rPr>
              <w:t xml:space="preserve">1.1.     </w:t>
            </w:r>
            <w:r w:rsidRPr="008A7B37">
              <w:rPr>
                <w:snapToGrid w:val="0"/>
                <w:color w:val="000000"/>
                <w:sz w:val="22"/>
                <w:szCs w:val="22"/>
              </w:rPr>
              <w:t xml:space="preserve"> Создание, хранение, использование и восполнение резерва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финансовых и </w:t>
            </w:r>
            <w:r w:rsidRPr="008A7B37">
              <w:rPr>
                <w:snapToGrid w:val="0"/>
                <w:color w:val="000000"/>
                <w:sz w:val="22"/>
                <w:szCs w:val="22"/>
              </w:rPr>
              <w:t xml:space="preserve">материальных ресурсов для предупреждения и ликвидации чрезвычайных ситуаций на территории </w:t>
            </w:r>
            <w:r w:rsidRPr="008A7B37">
              <w:rPr>
                <w:sz w:val="22"/>
                <w:szCs w:val="22"/>
              </w:rPr>
              <w:t xml:space="preserve">Киржачского </w:t>
            </w:r>
            <w:r w:rsidRPr="008A7B37">
              <w:rPr>
                <w:snapToGrid w:val="0"/>
                <w:color w:val="000000"/>
                <w:sz w:val="22"/>
                <w:szCs w:val="22"/>
              </w:rPr>
              <w:t>района</w:t>
            </w:r>
            <w:r w:rsidRPr="00AA72B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  <w:r w:rsidRPr="00AA72B0">
              <w:rPr>
                <w:sz w:val="20"/>
                <w:szCs w:val="20"/>
              </w:rPr>
              <w:t xml:space="preserve">1.2.     </w:t>
            </w:r>
            <w:r w:rsidRPr="002B2E10">
              <w:rPr>
                <w:sz w:val="22"/>
                <w:szCs w:val="22"/>
              </w:rPr>
              <w:t>Обеспечение развития и дальнейшего совершенствования материально-технической базы движения "Школа безопасности"</w:t>
            </w:r>
            <w:r w:rsidR="0092346A">
              <w:rPr>
                <w:sz w:val="22"/>
                <w:szCs w:val="22"/>
              </w:rPr>
              <w:t>, проведение соревнований.</w:t>
            </w:r>
            <w:r w:rsidRPr="00AA72B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9234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AA72B0">
              <w:rPr>
                <w:sz w:val="20"/>
                <w:szCs w:val="20"/>
              </w:rPr>
              <w:t xml:space="preserve">.     </w:t>
            </w:r>
            <w:proofErr w:type="gramStart"/>
            <w:r w:rsidR="004A3D60" w:rsidRPr="004A3D60">
              <w:rPr>
                <w:sz w:val="22"/>
                <w:szCs w:val="22"/>
              </w:rPr>
              <w:t>Организация защиты населенных пунктов от природных пожаров путем опашки и своевремен</w:t>
            </w:r>
            <w:r w:rsidR="004A3D60">
              <w:rPr>
                <w:sz w:val="22"/>
                <w:szCs w:val="22"/>
              </w:rPr>
              <w:t>ного тушения палов сухой травы (предоставление</w:t>
            </w:r>
            <w:r w:rsidR="004A3D60" w:rsidRPr="004A3D60">
              <w:rPr>
                <w:sz w:val="22"/>
                <w:szCs w:val="22"/>
              </w:rPr>
              <w:t xml:space="preserve"> межбюджетных </w:t>
            </w:r>
            <w:proofErr w:type="spellStart"/>
            <w:r w:rsidR="004A3D60" w:rsidRPr="004A3D60">
              <w:rPr>
                <w:sz w:val="22"/>
                <w:szCs w:val="22"/>
              </w:rPr>
              <w:t>транс</w:t>
            </w:r>
            <w:r w:rsidR="0092346A">
              <w:rPr>
                <w:sz w:val="22"/>
                <w:szCs w:val="22"/>
              </w:rPr>
              <w:t>-</w:t>
            </w:r>
            <w:r w:rsidR="004A3D60" w:rsidRPr="004A3D60">
              <w:rPr>
                <w:sz w:val="22"/>
                <w:szCs w:val="22"/>
              </w:rPr>
              <w:t>фертов</w:t>
            </w:r>
            <w:proofErr w:type="spellEnd"/>
            <w:r w:rsidR="004A3D60" w:rsidRPr="004A3D60">
              <w:rPr>
                <w:sz w:val="22"/>
                <w:szCs w:val="22"/>
              </w:rPr>
              <w:t xml:space="preserve"> на передаваемые отдельные полномочия</w:t>
            </w:r>
            <w:r w:rsidR="004A3D60">
              <w:rPr>
                <w:sz w:val="22"/>
                <w:szCs w:val="22"/>
              </w:rPr>
              <w:t xml:space="preserve"> из бюджета МО </w:t>
            </w:r>
            <w:proofErr w:type="spellStart"/>
            <w:r w:rsidR="004A3D60">
              <w:rPr>
                <w:sz w:val="22"/>
                <w:szCs w:val="22"/>
              </w:rPr>
              <w:t>Киржачский</w:t>
            </w:r>
            <w:proofErr w:type="spellEnd"/>
            <w:r w:rsidR="004A3D60">
              <w:rPr>
                <w:sz w:val="22"/>
                <w:szCs w:val="22"/>
              </w:rPr>
              <w:t xml:space="preserve"> район в бюджеты </w:t>
            </w:r>
            <w:proofErr w:type="spellStart"/>
            <w:r w:rsidR="004A3D60">
              <w:rPr>
                <w:sz w:val="22"/>
                <w:szCs w:val="22"/>
              </w:rPr>
              <w:t>посе</w:t>
            </w:r>
            <w:r w:rsidR="0092346A">
              <w:rPr>
                <w:sz w:val="22"/>
                <w:szCs w:val="22"/>
              </w:rPr>
              <w:t>-</w:t>
            </w:r>
            <w:r w:rsidR="004A3D60">
              <w:rPr>
                <w:sz w:val="22"/>
                <w:szCs w:val="22"/>
              </w:rPr>
              <w:t>лений</w:t>
            </w:r>
            <w:proofErr w:type="spellEnd"/>
            <w:r w:rsidR="004A3D60">
              <w:rPr>
                <w:sz w:val="22"/>
                <w:szCs w:val="22"/>
              </w:rPr>
              <w:t xml:space="preserve"> в соответствии с заключенными </w:t>
            </w:r>
            <w:proofErr w:type="spellStart"/>
            <w:r w:rsidR="004A3D60">
              <w:rPr>
                <w:sz w:val="22"/>
                <w:szCs w:val="22"/>
              </w:rPr>
              <w:t>согла</w:t>
            </w:r>
            <w:r w:rsidR="0092346A">
              <w:rPr>
                <w:sz w:val="22"/>
                <w:szCs w:val="22"/>
              </w:rPr>
              <w:t>-</w:t>
            </w:r>
            <w:r w:rsidR="004A3D60">
              <w:rPr>
                <w:sz w:val="22"/>
                <w:szCs w:val="22"/>
              </w:rPr>
              <w:t>шениями</w:t>
            </w:r>
            <w:proofErr w:type="spellEnd"/>
            <w:r w:rsidR="0092346A">
              <w:rPr>
                <w:sz w:val="22"/>
                <w:szCs w:val="22"/>
              </w:rPr>
              <w:t xml:space="preserve"> на расходы, связанные с организацией и осуществлением </w:t>
            </w:r>
            <w:proofErr w:type="spellStart"/>
            <w:r w:rsidR="0092346A">
              <w:rPr>
                <w:sz w:val="22"/>
                <w:szCs w:val="22"/>
              </w:rPr>
              <w:t>меро-</w:t>
            </w:r>
            <w:r w:rsidR="0092346A">
              <w:rPr>
                <w:sz w:val="22"/>
                <w:szCs w:val="22"/>
              </w:rPr>
              <w:lastRenderedPageBreak/>
              <w:t>приятий</w:t>
            </w:r>
            <w:proofErr w:type="spellEnd"/>
            <w:r w:rsidR="0092346A">
              <w:rPr>
                <w:sz w:val="22"/>
                <w:szCs w:val="22"/>
              </w:rPr>
              <w:t xml:space="preserve"> по </w:t>
            </w:r>
            <w:proofErr w:type="spellStart"/>
            <w:r w:rsidR="0092346A">
              <w:rPr>
                <w:sz w:val="22"/>
                <w:szCs w:val="22"/>
              </w:rPr>
              <w:t>территориаль-ной</w:t>
            </w:r>
            <w:proofErr w:type="spellEnd"/>
            <w:r w:rsidR="0092346A">
              <w:rPr>
                <w:sz w:val="22"/>
                <w:szCs w:val="22"/>
              </w:rPr>
              <w:t xml:space="preserve"> обороне и ГО, защите населения и территории поселения от ЧС </w:t>
            </w:r>
            <w:proofErr w:type="spellStart"/>
            <w:r w:rsidR="0092346A">
              <w:rPr>
                <w:sz w:val="22"/>
                <w:szCs w:val="22"/>
              </w:rPr>
              <w:t>природ-ного</w:t>
            </w:r>
            <w:proofErr w:type="spellEnd"/>
            <w:r w:rsidR="0092346A">
              <w:rPr>
                <w:sz w:val="22"/>
                <w:szCs w:val="22"/>
              </w:rPr>
              <w:t xml:space="preserve"> и техногенного характера)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4A3D60" w:rsidRDefault="00C53B10" w:rsidP="004A3D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C53B10" w:rsidTr="0092346A">
        <w:trPr>
          <w:trHeight w:val="318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  <w:r w:rsidRPr="0092346A">
              <w:rPr>
                <w:sz w:val="22"/>
                <w:szCs w:val="22"/>
              </w:rPr>
              <w:lastRenderedPageBreak/>
              <w:t>Основное мероприятие 2</w:t>
            </w:r>
            <w:r w:rsidRPr="00AA72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0D68F1">
              <w:rPr>
                <w:sz w:val="22"/>
                <w:szCs w:val="22"/>
              </w:rPr>
              <w:t xml:space="preserve">Обеспечение пожарной </w:t>
            </w:r>
            <w:r w:rsidRPr="00D57C4D">
              <w:rPr>
                <w:sz w:val="22"/>
                <w:szCs w:val="22"/>
              </w:rPr>
              <w:t>безопасности муниципального образования</w:t>
            </w:r>
            <w:r w:rsidRPr="000D68F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F55D45">
            <w:pPr>
              <w:pStyle w:val="ConsPlusCell"/>
              <w:rPr>
                <w:sz w:val="20"/>
                <w:szCs w:val="20"/>
              </w:rPr>
            </w:pPr>
            <w:r w:rsidRPr="00AA72B0">
              <w:rPr>
                <w:sz w:val="20"/>
                <w:szCs w:val="20"/>
              </w:rPr>
              <w:t xml:space="preserve">2.1.  </w:t>
            </w:r>
            <w:r>
              <w:rPr>
                <w:sz w:val="22"/>
                <w:szCs w:val="22"/>
              </w:rPr>
              <w:t>Обеспечение образовательных учреждений первичными средствами пожаротушения</w:t>
            </w:r>
            <w:r w:rsidR="00F47FD4">
              <w:rPr>
                <w:sz w:val="22"/>
                <w:szCs w:val="22"/>
              </w:rPr>
              <w:t>, установка аварийного эвакуационного освещения</w:t>
            </w:r>
            <w:r w:rsidRPr="00AA72B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  <w:r w:rsidRPr="00AA72B0">
              <w:rPr>
                <w:sz w:val="20"/>
                <w:szCs w:val="20"/>
              </w:rPr>
              <w:t xml:space="preserve">2.2.    </w:t>
            </w:r>
            <w:r w:rsidRPr="00833563">
              <w:rPr>
                <w:sz w:val="22"/>
                <w:szCs w:val="22"/>
              </w:rPr>
              <w:t>Обеспечение населенных пунктов источниками противопожарного водоснабжения, первичными средствами пожаротушения</w:t>
            </w:r>
            <w:r w:rsidRPr="00AA72B0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72B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AA72B0">
              <w:rPr>
                <w:sz w:val="20"/>
                <w:szCs w:val="20"/>
              </w:rPr>
              <w:t xml:space="preserve">.      </w:t>
            </w:r>
            <w:r w:rsidRPr="00810A74">
              <w:rPr>
                <w:snapToGrid w:val="0"/>
                <w:color w:val="000000"/>
                <w:sz w:val="22"/>
                <w:szCs w:val="22"/>
              </w:rPr>
              <w:t>Обеспечение информированности населения по правилам пожарной безопасности</w:t>
            </w:r>
            <w:r w:rsidRPr="00AA72B0">
              <w:rPr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92346A">
            <w:pPr>
              <w:pStyle w:val="ConsPlusCell"/>
              <w:rPr>
                <w:sz w:val="20"/>
                <w:szCs w:val="20"/>
              </w:rPr>
            </w:pPr>
            <w:r w:rsidRPr="0092346A">
              <w:rPr>
                <w:sz w:val="22"/>
                <w:szCs w:val="22"/>
              </w:rPr>
              <w:t>Основное мероприятие</w:t>
            </w:r>
            <w:r w:rsidR="00D75009">
              <w:rPr>
                <w:sz w:val="22"/>
                <w:szCs w:val="22"/>
              </w:rPr>
              <w:t xml:space="preserve"> </w:t>
            </w:r>
            <w:r w:rsidRPr="00AA72B0">
              <w:rPr>
                <w:sz w:val="20"/>
                <w:szCs w:val="20"/>
              </w:rPr>
              <w:t xml:space="preserve"> </w:t>
            </w:r>
            <w:r w:rsidR="00D75009">
              <w:rPr>
                <w:sz w:val="20"/>
                <w:szCs w:val="20"/>
              </w:rPr>
              <w:t xml:space="preserve">3 </w:t>
            </w:r>
            <w:r w:rsidR="0092346A">
              <w:rPr>
                <w:sz w:val="20"/>
                <w:szCs w:val="20"/>
              </w:rPr>
              <w:t>«</w:t>
            </w:r>
            <w:r w:rsidRPr="000D68F1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безопасности людей на водных объектах»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Pr="00AA72B0">
              <w:rPr>
                <w:sz w:val="20"/>
                <w:szCs w:val="20"/>
              </w:rPr>
              <w:t xml:space="preserve"> </w:t>
            </w:r>
            <w:r w:rsidRPr="00813E3E">
              <w:rPr>
                <w:sz w:val="22"/>
                <w:szCs w:val="22"/>
              </w:rPr>
              <w:t>Организация мест массового отдыха населения на водных объектах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Pr="00AA72B0">
              <w:rPr>
                <w:sz w:val="20"/>
                <w:szCs w:val="20"/>
              </w:rPr>
              <w:t xml:space="preserve">  </w:t>
            </w:r>
            <w:r w:rsidRPr="00813E3E">
              <w:rPr>
                <w:snapToGrid w:val="0"/>
                <w:color w:val="000000"/>
                <w:sz w:val="22"/>
                <w:szCs w:val="22"/>
              </w:rPr>
              <w:t>Обучение и организация работы спасателей общественных спасательных постов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  <w:r w:rsidRPr="00813E3E">
              <w:rPr>
                <w:snapToGrid w:val="0"/>
                <w:color w:val="000000"/>
                <w:sz w:val="22"/>
                <w:szCs w:val="22"/>
              </w:rPr>
              <w:t xml:space="preserve"> Обеспечение информированности населения по правилам безопасного поведения на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AA72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4E5E31">
              <w:rPr>
                <w:sz w:val="22"/>
                <w:szCs w:val="22"/>
              </w:rPr>
              <w:t xml:space="preserve"> </w:t>
            </w:r>
          </w:p>
          <w:p w:rsidR="00C53B10" w:rsidRPr="00AA72B0" w:rsidRDefault="00D75009" w:rsidP="00193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«</w:t>
            </w:r>
            <w:r w:rsidR="00C53B10" w:rsidRPr="004E5E31">
              <w:rPr>
                <w:sz w:val="22"/>
                <w:szCs w:val="22"/>
              </w:rPr>
              <w:t>Развитие и совершенствование единой дежурно-диспетчерской службы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3B10" w:rsidTr="0092346A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Pr="00AA72B0" w:rsidRDefault="00C53B10" w:rsidP="00193B0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4E5E31">
              <w:rPr>
                <w:sz w:val="22"/>
                <w:szCs w:val="22"/>
              </w:rPr>
              <w:t xml:space="preserve"> Подготовка к переходу работы оперативных служб по единому номеру «112»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53B10" w:rsidRPr="00535E9C" w:rsidRDefault="00C53B10" w:rsidP="00193B0C"/>
          <w:p w:rsidR="00C53B10" w:rsidRDefault="00C53B10" w:rsidP="00193B0C"/>
          <w:p w:rsidR="00C53B10" w:rsidRPr="00535E9C" w:rsidRDefault="00C53B10" w:rsidP="00193B0C"/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0" w:rsidRDefault="00C53B10" w:rsidP="00193B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10" w:rsidRPr="006A375C" w:rsidRDefault="00C53B10" w:rsidP="00193B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75009" w:rsidRDefault="00D75009" w:rsidP="00C53B10">
      <w:pPr>
        <w:pStyle w:val="ConsPlusNormal"/>
        <w:jc w:val="both"/>
      </w:pPr>
    </w:p>
    <w:p w:rsidR="00C53B10" w:rsidRDefault="00C53B10" w:rsidP="00C53B10">
      <w:pPr>
        <w:pStyle w:val="ConsPlusNormal"/>
        <w:jc w:val="both"/>
      </w:pPr>
      <w:r>
        <w:t xml:space="preserve">                                                                                                                               </w:t>
      </w:r>
    </w:p>
    <w:p w:rsidR="00C53B10" w:rsidRPr="00D75009" w:rsidRDefault="00C53B10" w:rsidP="00C53B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009">
        <w:rPr>
          <w:rFonts w:ascii="Times New Roman" w:hAnsi="Times New Roman" w:cs="Times New Roman"/>
          <w:sz w:val="24"/>
          <w:szCs w:val="24"/>
        </w:rPr>
        <w:t xml:space="preserve">Начальник МКУ «УГО и </w:t>
      </w:r>
    </w:p>
    <w:p w:rsidR="00C53B10" w:rsidRPr="00D75009" w:rsidRDefault="00C53B10" w:rsidP="00C53B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009">
        <w:rPr>
          <w:rFonts w:ascii="Times New Roman" w:hAnsi="Times New Roman" w:cs="Times New Roman"/>
          <w:sz w:val="24"/>
          <w:szCs w:val="24"/>
        </w:rPr>
        <w:t xml:space="preserve">ЧС Киржачского района»                                                         </w:t>
      </w:r>
      <w:r w:rsidR="00D7500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75009">
        <w:rPr>
          <w:rFonts w:ascii="Times New Roman" w:hAnsi="Times New Roman" w:cs="Times New Roman"/>
          <w:sz w:val="24"/>
          <w:szCs w:val="24"/>
        </w:rPr>
        <w:t xml:space="preserve">          А.А. Жуков   </w:t>
      </w:r>
    </w:p>
    <w:p w:rsidR="00C53B10" w:rsidRDefault="00C53B10" w:rsidP="00C53B10">
      <w:pPr>
        <w:pStyle w:val="ConsPlusNormal"/>
        <w:jc w:val="both"/>
      </w:pPr>
    </w:p>
    <w:p w:rsidR="00C53B10" w:rsidRDefault="00C53B10" w:rsidP="00C53B10">
      <w:pPr>
        <w:pStyle w:val="ConsPlusNormal"/>
        <w:jc w:val="both"/>
      </w:pPr>
    </w:p>
    <w:p w:rsidR="00C53B10" w:rsidRDefault="00C53B10" w:rsidP="00C53B10">
      <w:pPr>
        <w:pStyle w:val="ConsPlusNormal"/>
        <w:jc w:val="both"/>
      </w:pPr>
    </w:p>
    <w:p w:rsidR="00C53B10" w:rsidRDefault="00C53B10" w:rsidP="00C53B10">
      <w:pPr>
        <w:pStyle w:val="ConsPlusNormal"/>
        <w:jc w:val="both"/>
      </w:pPr>
    </w:p>
    <w:p w:rsidR="00C53B10" w:rsidRDefault="00C53B10" w:rsidP="00C53B10">
      <w:pPr>
        <w:pStyle w:val="ConsPlusNormal"/>
        <w:jc w:val="both"/>
      </w:pPr>
    </w:p>
    <w:p w:rsidR="00C53B10" w:rsidRDefault="00C53B10" w:rsidP="00C53B10">
      <w:pPr>
        <w:pStyle w:val="ConsPlusNormal"/>
        <w:jc w:val="both"/>
      </w:pPr>
    </w:p>
    <w:p w:rsidR="00C53B10" w:rsidRDefault="00C53B10" w:rsidP="00C53B10">
      <w:pPr>
        <w:pStyle w:val="ConsPlusNormal"/>
        <w:jc w:val="both"/>
      </w:pPr>
    </w:p>
    <w:p w:rsidR="00C53B10" w:rsidRDefault="00C53B10" w:rsidP="00C53B10">
      <w:pPr>
        <w:pStyle w:val="ConsPlusNormal"/>
        <w:jc w:val="both"/>
      </w:pPr>
    </w:p>
    <w:p w:rsidR="00DD272E" w:rsidRDefault="00DD272E"/>
    <w:sectPr w:rsidR="00DD272E" w:rsidSect="00D75009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B10"/>
    <w:rsid w:val="001D200E"/>
    <w:rsid w:val="002B766F"/>
    <w:rsid w:val="003D48E7"/>
    <w:rsid w:val="00451B47"/>
    <w:rsid w:val="00470E9B"/>
    <w:rsid w:val="004A3D60"/>
    <w:rsid w:val="006A17C2"/>
    <w:rsid w:val="008A42EB"/>
    <w:rsid w:val="0092346A"/>
    <w:rsid w:val="009F4ADF"/>
    <w:rsid w:val="00A021AB"/>
    <w:rsid w:val="00C53B10"/>
    <w:rsid w:val="00C5640D"/>
    <w:rsid w:val="00D75009"/>
    <w:rsid w:val="00DD272E"/>
    <w:rsid w:val="00F47FD4"/>
    <w:rsid w:val="00F5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10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0D"/>
    <w:pPr>
      <w:ind w:left="708"/>
      <w:jc w:val="center"/>
    </w:pPr>
    <w:rPr>
      <w:sz w:val="24"/>
      <w:szCs w:val="24"/>
    </w:rPr>
  </w:style>
  <w:style w:type="paragraph" w:styleId="2">
    <w:name w:val="Body Text Indent 2"/>
    <w:basedOn w:val="a"/>
    <w:link w:val="20"/>
    <w:rsid w:val="00C53B10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53B10"/>
    <w:rPr>
      <w:sz w:val="28"/>
    </w:rPr>
  </w:style>
  <w:style w:type="paragraph" w:customStyle="1" w:styleId="ConsPlusNormal">
    <w:name w:val="ConsPlusNormal"/>
    <w:rsid w:val="00C53B1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4">
    <w:name w:val="footer"/>
    <w:basedOn w:val="a"/>
    <w:link w:val="a5"/>
    <w:rsid w:val="00C53B10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53B10"/>
    <w:rPr>
      <w:sz w:val="24"/>
      <w:szCs w:val="24"/>
    </w:rPr>
  </w:style>
  <w:style w:type="paragraph" w:customStyle="1" w:styleId="ConsPlusCell">
    <w:name w:val="ConsPlusCell"/>
    <w:rsid w:val="00C53B10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VolkovaZA</dc:creator>
  <cp:keywords/>
  <dc:description/>
  <cp:lastModifiedBy>VolkovaZA</cp:lastModifiedBy>
  <cp:revision>2</cp:revision>
  <cp:lastPrinted>2016-11-10T07:49:00Z</cp:lastPrinted>
  <dcterms:created xsi:type="dcterms:W3CDTF">2016-11-10T06:16:00Z</dcterms:created>
  <dcterms:modified xsi:type="dcterms:W3CDTF">2016-11-10T07:52:00Z</dcterms:modified>
</cp:coreProperties>
</file>