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7356" w:rsidRPr="00730A29" w:rsidRDefault="000D7356" w:rsidP="00122A9D">
      <w:pPr>
        <w:spacing w:after="0" w:line="240" w:lineRule="auto"/>
        <w:jc w:val="center"/>
        <w:rPr>
          <w:rFonts w:ascii="Times New Roman" w:hAnsi="Times New Roman"/>
          <w:b/>
          <w:color w:val="FF0000"/>
          <w:sz w:val="28"/>
          <w:szCs w:val="28"/>
        </w:rPr>
      </w:pPr>
      <w:r w:rsidRPr="00730A29">
        <w:rPr>
          <w:rFonts w:ascii="Times New Roman" w:hAnsi="Times New Roman"/>
          <w:b/>
          <w:color w:val="FF0000"/>
          <w:sz w:val="28"/>
          <w:szCs w:val="28"/>
        </w:rPr>
        <w:t>Отчет по МП за</w:t>
      </w:r>
      <w:r w:rsidR="0070478A" w:rsidRPr="00730A29">
        <w:rPr>
          <w:rFonts w:ascii="Times New Roman" w:hAnsi="Times New Roman"/>
          <w:b/>
          <w:color w:val="FF0000"/>
          <w:sz w:val="28"/>
          <w:szCs w:val="28"/>
        </w:rPr>
        <w:t xml:space="preserve"> 4</w:t>
      </w:r>
      <w:r w:rsidR="00D315BD" w:rsidRPr="00730A29">
        <w:rPr>
          <w:rFonts w:ascii="Times New Roman" w:hAnsi="Times New Roman"/>
          <w:b/>
          <w:color w:val="FF0000"/>
          <w:sz w:val="28"/>
          <w:szCs w:val="28"/>
        </w:rPr>
        <w:t xml:space="preserve"> </w:t>
      </w:r>
      <w:r w:rsidR="00120FE0" w:rsidRPr="00730A29">
        <w:rPr>
          <w:rFonts w:ascii="Times New Roman" w:hAnsi="Times New Roman"/>
          <w:b/>
          <w:color w:val="FF0000"/>
          <w:sz w:val="28"/>
          <w:szCs w:val="28"/>
        </w:rPr>
        <w:t>квартал</w:t>
      </w:r>
      <w:r w:rsidR="004B4FDD" w:rsidRPr="00730A29">
        <w:rPr>
          <w:rFonts w:ascii="Times New Roman" w:hAnsi="Times New Roman"/>
          <w:b/>
          <w:color w:val="FF0000"/>
          <w:sz w:val="28"/>
          <w:szCs w:val="28"/>
        </w:rPr>
        <w:t xml:space="preserve"> 20</w:t>
      </w:r>
      <w:r w:rsidR="000671CB" w:rsidRPr="00730A29">
        <w:rPr>
          <w:rFonts w:ascii="Times New Roman" w:hAnsi="Times New Roman"/>
          <w:b/>
          <w:color w:val="FF0000"/>
          <w:sz w:val="28"/>
          <w:szCs w:val="28"/>
        </w:rPr>
        <w:t>21</w:t>
      </w:r>
      <w:r w:rsidRPr="00730A29">
        <w:rPr>
          <w:rFonts w:ascii="Times New Roman" w:hAnsi="Times New Roman"/>
          <w:b/>
          <w:color w:val="FF0000"/>
          <w:sz w:val="28"/>
          <w:szCs w:val="28"/>
        </w:rPr>
        <w:t xml:space="preserve"> год</w:t>
      </w:r>
      <w:r w:rsidR="00A47CDB" w:rsidRPr="00730A29">
        <w:rPr>
          <w:rFonts w:ascii="Times New Roman" w:hAnsi="Times New Roman"/>
          <w:b/>
          <w:color w:val="FF0000"/>
          <w:sz w:val="28"/>
          <w:szCs w:val="28"/>
        </w:rPr>
        <w:t>а</w:t>
      </w:r>
      <w:r w:rsidRPr="00730A29">
        <w:rPr>
          <w:rFonts w:ascii="Times New Roman" w:hAnsi="Times New Roman"/>
          <w:b/>
          <w:color w:val="FF0000"/>
          <w:sz w:val="28"/>
          <w:szCs w:val="28"/>
        </w:rPr>
        <w:t>.</w:t>
      </w:r>
    </w:p>
    <w:p w:rsidR="000D7356" w:rsidRPr="00730A29" w:rsidRDefault="000D7356" w:rsidP="00122A9D">
      <w:pPr>
        <w:spacing w:after="0" w:line="240" w:lineRule="auto"/>
        <w:jc w:val="center"/>
        <w:rPr>
          <w:rFonts w:ascii="Times New Roman" w:hAnsi="Times New Roman"/>
          <w:b/>
          <w:color w:val="FF0000"/>
          <w:sz w:val="28"/>
          <w:szCs w:val="28"/>
        </w:rPr>
      </w:pPr>
      <w:r w:rsidRPr="00730A29">
        <w:rPr>
          <w:rFonts w:ascii="Times New Roman" w:hAnsi="Times New Roman"/>
          <w:b/>
          <w:color w:val="FF0000"/>
          <w:sz w:val="28"/>
          <w:szCs w:val="28"/>
        </w:rPr>
        <w:t>Краткий перечень выполненных работ и мероприятий</w:t>
      </w:r>
    </w:p>
    <w:p w:rsidR="000D7356" w:rsidRPr="00730A29" w:rsidRDefault="000D7356" w:rsidP="00122A9D">
      <w:pPr>
        <w:spacing w:after="0" w:line="240" w:lineRule="auto"/>
        <w:jc w:val="center"/>
        <w:rPr>
          <w:rFonts w:ascii="Times New Roman" w:hAnsi="Times New Roman"/>
          <w:b/>
          <w:color w:val="FF0000"/>
          <w:sz w:val="28"/>
          <w:szCs w:val="28"/>
        </w:rPr>
      </w:pPr>
      <w:r w:rsidRPr="00730A29">
        <w:rPr>
          <w:rFonts w:ascii="Times New Roman" w:hAnsi="Times New Roman"/>
          <w:b/>
          <w:color w:val="FF0000"/>
          <w:sz w:val="28"/>
          <w:szCs w:val="28"/>
        </w:rPr>
        <w:t xml:space="preserve">Всего реализуется </w:t>
      </w:r>
      <w:r w:rsidR="003B3A8A" w:rsidRPr="00730A29">
        <w:rPr>
          <w:rFonts w:ascii="Times New Roman" w:hAnsi="Times New Roman"/>
          <w:b/>
          <w:color w:val="FF0000"/>
          <w:sz w:val="28"/>
          <w:szCs w:val="28"/>
        </w:rPr>
        <w:t>21</w:t>
      </w:r>
      <w:r w:rsidRPr="00730A29">
        <w:rPr>
          <w:rFonts w:ascii="Times New Roman" w:hAnsi="Times New Roman"/>
          <w:b/>
          <w:color w:val="FF0000"/>
          <w:sz w:val="28"/>
          <w:szCs w:val="28"/>
        </w:rPr>
        <w:t xml:space="preserve"> программ</w:t>
      </w:r>
      <w:r w:rsidR="003B3A8A" w:rsidRPr="00730A29">
        <w:rPr>
          <w:rFonts w:ascii="Times New Roman" w:hAnsi="Times New Roman"/>
          <w:b/>
          <w:color w:val="FF0000"/>
          <w:sz w:val="28"/>
          <w:szCs w:val="28"/>
        </w:rPr>
        <w:t>а</w:t>
      </w:r>
      <w:r w:rsidRPr="00730A29">
        <w:rPr>
          <w:rFonts w:ascii="Times New Roman" w:hAnsi="Times New Roman"/>
          <w:b/>
          <w:color w:val="FF0000"/>
          <w:sz w:val="28"/>
          <w:szCs w:val="28"/>
        </w:rPr>
        <w:t>.</w:t>
      </w:r>
    </w:p>
    <w:p w:rsidR="000D7356" w:rsidRPr="00730A29" w:rsidRDefault="000D7356" w:rsidP="00122A9D">
      <w:pPr>
        <w:spacing w:after="0"/>
        <w:jc w:val="center"/>
        <w:rPr>
          <w:rFonts w:ascii="Times New Roman" w:hAnsi="Times New Roman"/>
          <w:b/>
          <w:color w:val="FF0000"/>
          <w:sz w:val="24"/>
          <w:szCs w:val="24"/>
        </w:rPr>
      </w:pPr>
    </w:p>
    <w:p w:rsidR="000D7356" w:rsidRPr="00903014" w:rsidRDefault="000D7356" w:rsidP="00E32314">
      <w:pPr>
        <w:spacing w:after="0"/>
        <w:jc w:val="both"/>
        <w:rPr>
          <w:rFonts w:ascii="Times New Roman" w:hAnsi="Times New Roman"/>
          <w:b/>
          <w:color w:val="FF0000"/>
          <w:sz w:val="28"/>
          <w:szCs w:val="28"/>
        </w:rPr>
      </w:pPr>
      <w:r w:rsidRPr="00903014">
        <w:rPr>
          <w:rFonts w:ascii="Times New Roman" w:hAnsi="Times New Roman"/>
          <w:b/>
          <w:color w:val="FF0000"/>
          <w:sz w:val="28"/>
          <w:szCs w:val="28"/>
        </w:rPr>
        <w:t>1</w:t>
      </w:r>
      <w:r w:rsidRPr="00903014">
        <w:rPr>
          <w:rFonts w:ascii="Times New Roman" w:hAnsi="Times New Roman"/>
          <w:color w:val="FF0000"/>
          <w:sz w:val="28"/>
          <w:szCs w:val="28"/>
        </w:rPr>
        <w:t xml:space="preserve">.  </w:t>
      </w:r>
      <w:r w:rsidRPr="00903014">
        <w:rPr>
          <w:rFonts w:ascii="Times New Roman" w:hAnsi="Times New Roman"/>
          <w:b/>
          <w:color w:val="FF0000"/>
          <w:sz w:val="28"/>
          <w:szCs w:val="28"/>
        </w:rPr>
        <w:t>МП Развитие АПК Кирж</w:t>
      </w:r>
      <w:r w:rsidR="00FF0914" w:rsidRPr="00903014">
        <w:rPr>
          <w:rFonts w:ascii="Times New Roman" w:hAnsi="Times New Roman"/>
          <w:b/>
          <w:color w:val="FF0000"/>
          <w:sz w:val="28"/>
          <w:szCs w:val="28"/>
        </w:rPr>
        <w:t>ачского района</w:t>
      </w:r>
      <w:r w:rsidRPr="00903014">
        <w:rPr>
          <w:rFonts w:ascii="Times New Roman" w:hAnsi="Times New Roman"/>
          <w:b/>
          <w:color w:val="FF0000"/>
          <w:sz w:val="28"/>
          <w:szCs w:val="28"/>
        </w:rPr>
        <w:t>.</w:t>
      </w:r>
    </w:p>
    <w:p w:rsidR="00F2399C" w:rsidRPr="00903014" w:rsidRDefault="00F2399C" w:rsidP="002B2468">
      <w:pPr>
        <w:pStyle w:val="ConsPlusNormal"/>
        <w:widowControl/>
        <w:ind w:firstLine="0"/>
        <w:jc w:val="both"/>
        <w:rPr>
          <w:rFonts w:ascii="Times New Roman" w:hAnsi="Times New Roman" w:cs="Times New Roman"/>
          <w:color w:val="FF0000"/>
          <w:sz w:val="28"/>
          <w:szCs w:val="28"/>
        </w:rPr>
      </w:pPr>
      <w:r w:rsidRPr="00903014">
        <w:rPr>
          <w:rFonts w:ascii="Times New Roman" w:hAnsi="Times New Roman" w:cs="Times New Roman"/>
          <w:color w:val="FF0000"/>
          <w:sz w:val="28"/>
          <w:szCs w:val="28"/>
        </w:rPr>
        <w:t>Расходы из бюджета муниципального образования:</w:t>
      </w:r>
    </w:p>
    <w:p w:rsidR="006E0487" w:rsidRPr="00903014" w:rsidRDefault="006E0487" w:rsidP="002B2468">
      <w:pPr>
        <w:pStyle w:val="ConsPlusNormal"/>
        <w:widowControl/>
        <w:ind w:firstLine="0"/>
        <w:jc w:val="both"/>
        <w:rPr>
          <w:rFonts w:ascii="Times New Roman" w:hAnsi="Times New Roman" w:cs="Times New Roman"/>
          <w:color w:val="FF0000"/>
          <w:sz w:val="28"/>
          <w:szCs w:val="28"/>
        </w:rPr>
      </w:pPr>
      <w:r w:rsidRPr="00903014">
        <w:rPr>
          <w:rFonts w:ascii="Times New Roman" w:hAnsi="Times New Roman" w:cs="Times New Roman"/>
          <w:color w:val="FF0000"/>
          <w:sz w:val="28"/>
          <w:szCs w:val="28"/>
        </w:rPr>
        <w:t>- мероприятия по газификации населенных пун</w:t>
      </w:r>
      <w:r w:rsidR="00A83C62" w:rsidRPr="00903014">
        <w:rPr>
          <w:rFonts w:ascii="Times New Roman" w:hAnsi="Times New Roman" w:cs="Times New Roman"/>
          <w:color w:val="FF0000"/>
          <w:sz w:val="28"/>
          <w:szCs w:val="28"/>
        </w:rPr>
        <w:t xml:space="preserve">ктов </w:t>
      </w:r>
      <w:r w:rsidR="007445F2" w:rsidRPr="00903014">
        <w:rPr>
          <w:rFonts w:ascii="Times New Roman" w:hAnsi="Times New Roman" w:cs="Times New Roman"/>
          <w:color w:val="FF0000"/>
          <w:sz w:val="28"/>
          <w:szCs w:val="28"/>
        </w:rPr>
        <w:t xml:space="preserve">Киржачского района-  </w:t>
      </w:r>
      <w:r w:rsidR="00903014" w:rsidRPr="00903014">
        <w:rPr>
          <w:rFonts w:ascii="Times New Roman" w:hAnsi="Times New Roman" w:cs="Times New Roman"/>
          <w:color w:val="FF0000"/>
          <w:sz w:val="28"/>
          <w:szCs w:val="28"/>
        </w:rPr>
        <w:t>2797,02</w:t>
      </w:r>
      <w:r w:rsidR="008A69E8" w:rsidRPr="00903014">
        <w:rPr>
          <w:rFonts w:ascii="Times New Roman" w:hAnsi="Times New Roman" w:cs="Times New Roman"/>
          <w:color w:val="FF0000"/>
          <w:sz w:val="28"/>
          <w:szCs w:val="28"/>
        </w:rPr>
        <w:t xml:space="preserve"> </w:t>
      </w:r>
      <w:r w:rsidR="00896971" w:rsidRPr="00903014">
        <w:rPr>
          <w:rFonts w:ascii="Times New Roman" w:hAnsi="Times New Roman" w:cs="Times New Roman"/>
          <w:color w:val="FF0000"/>
          <w:sz w:val="28"/>
          <w:szCs w:val="28"/>
        </w:rPr>
        <w:t>тыс.руб. Изыскательские работы по газификации населенных пунктов: д. Бельково, д. Климово, д. Перегудово.</w:t>
      </w:r>
    </w:p>
    <w:p w:rsidR="000D7356" w:rsidRPr="00492C2C" w:rsidRDefault="000D7356" w:rsidP="00E32314">
      <w:pPr>
        <w:spacing w:after="0" w:line="240" w:lineRule="auto"/>
        <w:jc w:val="both"/>
        <w:rPr>
          <w:rFonts w:ascii="Times New Roman" w:hAnsi="Times New Roman"/>
          <w:b/>
          <w:color w:val="FF0000"/>
          <w:sz w:val="28"/>
          <w:szCs w:val="28"/>
        </w:rPr>
      </w:pPr>
      <w:r w:rsidRPr="00492C2C">
        <w:rPr>
          <w:rFonts w:ascii="Times New Roman" w:hAnsi="Times New Roman"/>
          <w:b/>
          <w:color w:val="FF0000"/>
          <w:sz w:val="28"/>
          <w:szCs w:val="28"/>
        </w:rPr>
        <w:t xml:space="preserve">2. </w:t>
      </w:r>
      <w:r w:rsidR="00B756D0" w:rsidRPr="00492C2C">
        <w:rPr>
          <w:rFonts w:ascii="Times New Roman" w:hAnsi="Times New Roman"/>
          <w:b/>
          <w:color w:val="FF0000"/>
          <w:sz w:val="28"/>
          <w:szCs w:val="28"/>
        </w:rPr>
        <w:t>МП «Обеспечение доступным и комфортным жильем населения Киржачского района»</w:t>
      </w:r>
      <w:r w:rsidR="00FE38A1" w:rsidRPr="00492C2C">
        <w:rPr>
          <w:rFonts w:ascii="Times New Roman" w:hAnsi="Times New Roman"/>
          <w:b/>
          <w:color w:val="FF0000"/>
          <w:sz w:val="28"/>
          <w:szCs w:val="28"/>
        </w:rPr>
        <w:t>.</w:t>
      </w:r>
    </w:p>
    <w:p w:rsidR="00B10DA7" w:rsidRPr="00492C2C" w:rsidRDefault="009D687A" w:rsidP="00D3202F">
      <w:pPr>
        <w:spacing w:after="0" w:line="240" w:lineRule="auto"/>
        <w:jc w:val="both"/>
        <w:rPr>
          <w:rFonts w:ascii="Times New Roman" w:hAnsi="Times New Roman"/>
          <w:b/>
          <w:color w:val="FF0000"/>
          <w:sz w:val="28"/>
          <w:szCs w:val="28"/>
        </w:rPr>
      </w:pPr>
      <w:r w:rsidRPr="00492C2C">
        <w:rPr>
          <w:rFonts w:ascii="Times New Roman" w:hAnsi="Times New Roman"/>
          <w:b/>
          <w:color w:val="FF0000"/>
          <w:sz w:val="28"/>
          <w:szCs w:val="28"/>
        </w:rPr>
        <w:t>По подпрограмме 1</w:t>
      </w:r>
    </w:p>
    <w:p w:rsidR="00351AAB" w:rsidRPr="00492C2C" w:rsidRDefault="00351AAB" w:rsidP="003A724F">
      <w:pPr>
        <w:spacing w:after="0" w:line="240" w:lineRule="auto"/>
        <w:jc w:val="both"/>
        <w:rPr>
          <w:rFonts w:ascii="Times New Roman" w:hAnsi="Times New Roman"/>
          <w:color w:val="FF0000"/>
          <w:sz w:val="28"/>
          <w:szCs w:val="28"/>
        </w:rPr>
      </w:pPr>
      <w:r w:rsidRPr="00492C2C">
        <w:rPr>
          <w:rFonts w:ascii="Times New Roman" w:hAnsi="Times New Roman"/>
          <w:color w:val="FF0000"/>
          <w:sz w:val="28"/>
          <w:szCs w:val="28"/>
        </w:rPr>
        <w:t>-</w:t>
      </w:r>
      <w:r w:rsidR="008C30B0" w:rsidRPr="00492C2C">
        <w:rPr>
          <w:rFonts w:ascii="Times New Roman" w:hAnsi="Times New Roman"/>
          <w:color w:val="FF0000"/>
          <w:sz w:val="28"/>
          <w:szCs w:val="28"/>
        </w:rPr>
        <w:t xml:space="preserve"> </w:t>
      </w:r>
      <w:r w:rsidR="00A775B6" w:rsidRPr="00492C2C">
        <w:rPr>
          <w:rFonts w:ascii="Times New Roman" w:hAnsi="Times New Roman"/>
          <w:color w:val="FF0000"/>
          <w:sz w:val="28"/>
          <w:szCs w:val="28"/>
        </w:rPr>
        <w:t>По состоянию на 01.01.2022</w:t>
      </w:r>
      <w:r w:rsidR="003A724F" w:rsidRPr="00492C2C">
        <w:rPr>
          <w:rFonts w:ascii="Times New Roman" w:hAnsi="Times New Roman"/>
          <w:color w:val="FF0000"/>
          <w:sz w:val="28"/>
          <w:szCs w:val="28"/>
        </w:rPr>
        <w:t xml:space="preserve"> выданы свидетельства и перечислены денежные средства социальных выплат на лицевой счет для учета операций со средствами, поступающими во временное распоряжение получателя бюджетных средств, открытый в УФК по Владими</w:t>
      </w:r>
      <w:r w:rsidR="00D2276F" w:rsidRPr="00492C2C">
        <w:rPr>
          <w:rFonts w:ascii="Times New Roman" w:hAnsi="Times New Roman"/>
          <w:color w:val="FF0000"/>
          <w:sz w:val="28"/>
          <w:szCs w:val="28"/>
        </w:rPr>
        <w:t>рской области 6 молодым семьям, в т.ч.: Горкинское МО- 2 семьи, Кипревское МОСП- 2 семьи, Першинское МО- 1 семья, Филипповское МО- 1 семья. Приобретено- 395,6 кв.м.</w:t>
      </w:r>
    </w:p>
    <w:p w:rsidR="00C3283A" w:rsidRPr="00492C2C" w:rsidRDefault="00BC6C78" w:rsidP="00D3202F">
      <w:pPr>
        <w:spacing w:after="0" w:line="240" w:lineRule="auto"/>
        <w:jc w:val="both"/>
        <w:rPr>
          <w:rFonts w:ascii="Times New Roman" w:hAnsi="Times New Roman"/>
          <w:b/>
          <w:color w:val="FF0000"/>
          <w:sz w:val="28"/>
          <w:szCs w:val="28"/>
        </w:rPr>
      </w:pPr>
      <w:r w:rsidRPr="00492C2C">
        <w:rPr>
          <w:rFonts w:ascii="Times New Roman" w:hAnsi="Times New Roman"/>
          <w:b/>
          <w:color w:val="FF0000"/>
          <w:sz w:val="28"/>
          <w:szCs w:val="28"/>
        </w:rPr>
        <w:t>По подпрограмме 2</w:t>
      </w:r>
      <w:r w:rsidR="00E811F8" w:rsidRPr="00492C2C">
        <w:rPr>
          <w:rFonts w:ascii="Times New Roman" w:hAnsi="Times New Roman"/>
          <w:b/>
          <w:color w:val="FF0000"/>
          <w:sz w:val="28"/>
          <w:szCs w:val="28"/>
        </w:rPr>
        <w:t>:</w:t>
      </w:r>
    </w:p>
    <w:p w:rsidR="008C30B0" w:rsidRPr="00492C2C" w:rsidRDefault="00D2276F" w:rsidP="00D3202F">
      <w:pPr>
        <w:spacing w:after="0" w:line="240" w:lineRule="auto"/>
        <w:jc w:val="both"/>
        <w:rPr>
          <w:rFonts w:ascii="Times New Roman" w:hAnsi="Times New Roman"/>
          <w:color w:val="FF0000"/>
          <w:sz w:val="28"/>
          <w:szCs w:val="28"/>
        </w:rPr>
      </w:pPr>
      <w:r w:rsidRPr="00492C2C">
        <w:rPr>
          <w:rFonts w:ascii="Times New Roman" w:hAnsi="Times New Roman"/>
          <w:color w:val="FF0000"/>
          <w:sz w:val="28"/>
          <w:szCs w:val="28"/>
        </w:rPr>
        <w:t>В 2021 году улучшили</w:t>
      </w:r>
      <w:r w:rsidR="008C30B0" w:rsidRPr="00492C2C">
        <w:rPr>
          <w:rFonts w:ascii="Times New Roman" w:hAnsi="Times New Roman"/>
          <w:color w:val="FF0000"/>
          <w:sz w:val="28"/>
          <w:szCs w:val="28"/>
        </w:rPr>
        <w:t xml:space="preserve"> жилищные условия:</w:t>
      </w:r>
    </w:p>
    <w:p w:rsidR="008C30B0" w:rsidRPr="00492C2C" w:rsidRDefault="008C30B0" w:rsidP="00D3202F">
      <w:pPr>
        <w:spacing w:after="0" w:line="240" w:lineRule="auto"/>
        <w:jc w:val="both"/>
        <w:rPr>
          <w:rFonts w:ascii="Times New Roman" w:hAnsi="Times New Roman"/>
          <w:color w:val="FF0000"/>
          <w:sz w:val="28"/>
          <w:szCs w:val="28"/>
        </w:rPr>
      </w:pPr>
      <w:r w:rsidRPr="00492C2C">
        <w:rPr>
          <w:rFonts w:ascii="Times New Roman" w:hAnsi="Times New Roman"/>
          <w:color w:val="FF0000"/>
          <w:sz w:val="28"/>
          <w:szCs w:val="28"/>
        </w:rPr>
        <w:t xml:space="preserve">- </w:t>
      </w:r>
      <w:r w:rsidR="00D2276F" w:rsidRPr="00492C2C">
        <w:rPr>
          <w:rFonts w:ascii="Times New Roman" w:hAnsi="Times New Roman"/>
          <w:color w:val="FF0000"/>
          <w:sz w:val="28"/>
          <w:szCs w:val="28"/>
        </w:rPr>
        <w:t>гражданин, работающий</w:t>
      </w:r>
      <w:r w:rsidRPr="00492C2C">
        <w:rPr>
          <w:rFonts w:ascii="Times New Roman" w:hAnsi="Times New Roman"/>
          <w:color w:val="FF0000"/>
          <w:sz w:val="28"/>
          <w:szCs w:val="28"/>
        </w:rPr>
        <w:t xml:space="preserve"> в бюджетной сфере;</w:t>
      </w:r>
    </w:p>
    <w:p w:rsidR="008C30B0" w:rsidRPr="00492C2C" w:rsidRDefault="00D2276F" w:rsidP="00D3202F">
      <w:pPr>
        <w:spacing w:after="0" w:line="240" w:lineRule="auto"/>
        <w:jc w:val="both"/>
        <w:rPr>
          <w:rFonts w:ascii="Times New Roman" w:hAnsi="Times New Roman"/>
          <w:color w:val="FF0000"/>
          <w:sz w:val="28"/>
          <w:szCs w:val="28"/>
        </w:rPr>
      </w:pPr>
      <w:r w:rsidRPr="00492C2C">
        <w:rPr>
          <w:rFonts w:ascii="Times New Roman" w:hAnsi="Times New Roman"/>
          <w:color w:val="FF0000"/>
          <w:sz w:val="28"/>
          <w:szCs w:val="28"/>
        </w:rPr>
        <w:t>- ветеран</w:t>
      </w:r>
      <w:r w:rsidR="008C30B0" w:rsidRPr="00492C2C">
        <w:rPr>
          <w:rFonts w:ascii="Times New Roman" w:hAnsi="Times New Roman"/>
          <w:color w:val="FF0000"/>
          <w:sz w:val="28"/>
          <w:szCs w:val="28"/>
        </w:rPr>
        <w:t xml:space="preserve"> боевых действий.</w:t>
      </w:r>
    </w:p>
    <w:p w:rsidR="00C42E2F" w:rsidRPr="00492C2C" w:rsidRDefault="00C42E2F" w:rsidP="00E32314">
      <w:pPr>
        <w:spacing w:after="0" w:line="240" w:lineRule="auto"/>
        <w:jc w:val="both"/>
        <w:rPr>
          <w:rFonts w:ascii="Times New Roman" w:hAnsi="Times New Roman"/>
          <w:b/>
          <w:color w:val="FF0000"/>
          <w:sz w:val="28"/>
          <w:szCs w:val="28"/>
        </w:rPr>
      </w:pPr>
      <w:r w:rsidRPr="00492C2C">
        <w:rPr>
          <w:rFonts w:ascii="Times New Roman" w:hAnsi="Times New Roman"/>
          <w:b/>
          <w:color w:val="FF0000"/>
          <w:sz w:val="28"/>
          <w:szCs w:val="28"/>
        </w:rPr>
        <w:t xml:space="preserve">По подпрограмме 4 </w:t>
      </w:r>
    </w:p>
    <w:p w:rsidR="009F2E1D" w:rsidRPr="00492C2C" w:rsidRDefault="00A775B6" w:rsidP="00E32314">
      <w:pPr>
        <w:spacing w:after="0" w:line="240" w:lineRule="auto"/>
        <w:jc w:val="both"/>
        <w:rPr>
          <w:rFonts w:ascii="Times New Roman" w:hAnsi="Times New Roman"/>
          <w:color w:val="FF0000"/>
          <w:sz w:val="28"/>
          <w:szCs w:val="28"/>
        </w:rPr>
      </w:pPr>
      <w:r w:rsidRPr="00492C2C">
        <w:rPr>
          <w:rFonts w:ascii="Times New Roman" w:hAnsi="Times New Roman"/>
          <w:color w:val="FF0000"/>
          <w:sz w:val="28"/>
          <w:szCs w:val="28"/>
        </w:rPr>
        <w:t>По состоянию на 01.01.2022</w:t>
      </w:r>
      <w:r w:rsidR="009F2E1D" w:rsidRPr="00492C2C">
        <w:rPr>
          <w:rFonts w:ascii="Times New Roman" w:hAnsi="Times New Roman"/>
          <w:color w:val="FF0000"/>
          <w:sz w:val="28"/>
          <w:szCs w:val="28"/>
        </w:rPr>
        <w:t xml:space="preserve"> год выданы</w:t>
      </w:r>
      <w:r w:rsidR="00D2276F" w:rsidRPr="00492C2C">
        <w:rPr>
          <w:rFonts w:ascii="Times New Roman" w:hAnsi="Times New Roman"/>
          <w:color w:val="FF0000"/>
          <w:sz w:val="28"/>
          <w:szCs w:val="28"/>
        </w:rPr>
        <w:t xml:space="preserve"> 4</w:t>
      </w:r>
      <w:r w:rsidR="009F2E1D" w:rsidRPr="00492C2C">
        <w:rPr>
          <w:rFonts w:ascii="Times New Roman" w:hAnsi="Times New Roman"/>
          <w:color w:val="FF0000"/>
          <w:sz w:val="28"/>
          <w:szCs w:val="28"/>
        </w:rPr>
        <w:t xml:space="preserve"> свидетельства о праве на получение социальной выплаты на строительство индивидуального жилого дома много</w:t>
      </w:r>
      <w:r w:rsidR="00780528" w:rsidRPr="00492C2C">
        <w:rPr>
          <w:rFonts w:ascii="Times New Roman" w:hAnsi="Times New Roman"/>
          <w:color w:val="FF0000"/>
          <w:sz w:val="28"/>
          <w:szCs w:val="28"/>
        </w:rPr>
        <w:t>детным семьям.</w:t>
      </w:r>
    </w:p>
    <w:p w:rsidR="006B5726" w:rsidRPr="00492C2C" w:rsidRDefault="00A775B6" w:rsidP="00E32314">
      <w:pPr>
        <w:spacing w:after="0" w:line="240" w:lineRule="auto"/>
        <w:jc w:val="both"/>
        <w:rPr>
          <w:rFonts w:ascii="Times New Roman" w:hAnsi="Times New Roman"/>
          <w:color w:val="FF0000"/>
          <w:sz w:val="28"/>
          <w:szCs w:val="28"/>
        </w:rPr>
      </w:pPr>
      <w:r w:rsidRPr="00492C2C">
        <w:rPr>
          <w:rFonts w:ascii="Times New Roman" w:hAnsi="Times New Roman"/>
          <w:color w:val="FF0000"/>
          <w:sz w:val="28"/>
          <w:szCs w:val="28"/>
        </w:rPr>
        <w:t>Четыре</w:t>
      </w:r>
      <w:r w:rsidR="006B5726" w:rsidRPr="00492C2C">
        <w:rPr>
          <w:rFonts w:ascii="Times New Roman" w:hAnsi="Times New Roman"/>
          <w:color w:val="FF0000"/>
          <w:sz w:val="28"/>
          <w:szCs w:val="28"/>
        </w:rPr>
        <w:t xml:space="preserve"> многодетные сем</w:t>
      </w:r>
      <w:r w:rsidRPr="00492C2C">
        <w:rPr>
          <w:rFonts w:ascii="Times New Roman" w:hAnsi="Times New Roman"/>
          <w:color w:val="FF0000"/>
          <w:sz w:val="28"/>
          <w:szCs w:val="28"/>
        </w:rPr>
        <w:t>ьи, проживающие в МО г. Киржач,</w:t>
      </w:r>
      <w:r w:rsidR="006B5726" w:rsidRPr="00492C2C">
        <w:rPr>
          <w:rFonts w:ascii="Times New Roman" w:hAnsi="Times New Roman"/>
          <w:color w:val="FF0000"/>
          <w:sz w:val="28"/>
          <w:szCs w:val="28"/>
        </w:rPr>
        <w:t xml:space="preserve"> МО Першинское</w:t>
      </w:r>
      <w:r w:rsidRPr="00492C2C">
        <w:rPr>
          <w:rFonts w:ascii="Times New Roman" w:hAnsi="Times New Roman"/>
          <w:color w:val="FF0000"/>
          <w:sz w:val="28"/>
          <w:szCs w:val="28"/>
        </w:rPr>
        <w:t xml:space="preserve">, </w:t>
      </w:r>
      <w:r w:rsidR="00492C2C" w:rsidRPr="00492C2C">
        <w:rPr>
          <w:rFonts w:ascii="Times New Roman" w:hAnsi="Times New Roman"/>
          <w:color w:val="FF0000"/>
          <w:sz w:val="28"/>
          <w:szCs w:val="28"/>
        </w:rPr>
        <w:t xml:space="preserve">Горкинское МО </w:t>
      </w:r>
      <w:r w:rsidR="006B5726" w:rsidRPr="00492C2C">
        <w:rPr>
          <w:rFonts w:ascii="Times New Roman" w:hAnsi="Times New Roman"/>
          <w:color w:val="FF0000"/>
          <w:sz w:val="28"/>
          <w:szCs w:val="28"/>
        </w:rPr>
        <w:t xml:space="preserve"> реализовали свое право на получение социальной выплаты. </w:t>
      </w:r>
    </w:p>
    <w:p w:rsidR="00FA1631" w:rsidRPr="009719D2" w:rsidRDefault="000D7356" w:rsidP="008F1D20">
      <w:pPr>
        <w:spacing w:after="0"/>
        <w:jc w:val="both"/>
        <w:rPr>
          <w:rFonts w:ascii="Times New Roman" w:hAnsi="Times New Roman"/>
          <w:b/>
          <w:color w:val="FF0000"/>
          <w:sz w:val="28"/>
          <w:szCs w:val="28"/>
        </w:rPr>
      </w:pPr>
      <w:r w:rsidRPr="009719D2">
        <w:rPr>
          <w:rFonts w:ascii="Times New Roman" w:hAnsi="Times New Roman"/>
          <w:b/>
          <w:color w:val="FF0000"/>
          <w:sz w:val="28"/>
          <w:szCs w:val="28"/>
        </w:rPr>
        <w:t>3. МП «Развитие малого и среднего предп</w:t>
      </w:r>
      <w:r w:rsidR="00994A14" w:rsidRPr="009719D2">
        <w:rPr>
          <w:rFonts w:ascii="Times New Roman" w:hAnsi="Times New Roman"/>
          <w:b/>
          <w:color w:val="FF0000"/>
          <w:sz w:val="28"/>
          <w:szCs w:val="28"/>
        </w:rPr>
        <w:t>ринимательства</w:t>
      </w:r>
      <w:r w:rsidRPr="009719D2">
        <w:rPr>
          <w:rFonts w:ascii="Times New Roman" w:hAnsi="Times New Roman"/>
          <w:b/>
          <w:color w:val="FF0000"/>
          <w:sz w:val="28"/>
          <w:szCs w:val="28"/>
        </w:rPr>
        <w:t>»</w:t>
      </w:r>
      <w:r w:rsidR="00FE38A1" w:rsidRPr="009719D2">
        <w:rPr>
          <w:rFonts w:ascii="Times New Roman" w:hAnsi="Times New Roman"/>
          <w:b/>
          <w:color w:val="FF0000"/>
          <w:sz w:val="28"/>
          <w:szCs w:val="28"/>
        </w:rPr>
        <w:t>.</w:t>
      </w:r>
    </w:p>
    <w:p w:rsidR="00A70A37" w:rsidRPr="009719D2" w:rsidRDefault="00E71248" w:rsidP="008F1D20">
      <w:pPr>
        <w:spacing w:after="0"/>
        <w:jc w:val="both"/>
        <w:rPr>
          <w:rFonts w:ascii="Times New Roman" w:hAnsi="Times New Roman"/>
          <w:color w:val="FF0000"/>
          <w:sz w:val="28"/>
          <w:szCs w:val="28"/>
        </w:rPr>
      </w:pPr>
      <w:r w:rsidRPr="009719D2">
        <w:rPr>
          <w:rFonts w:ascii="Times New Roman" w:hAnsi="Times New Roman"/>
          <w:color w:val="FF0000"/>
          <w:sz w:val="28"/>
          <w:szCs w:val="28"/>
        </w:rPr>
        <w:t>В перечени имущества</w:t>
      </w:r>
      <w:r w:rsidR="004E16E4" w:rsidRPr="009719D2">
        <w:rPr>
          <w:rFonts w:ascii="Times New Roman" w:hAnsi="Times New Roman"/>
          <w:color w:val="FF0000"/>
          <w:sz w:val="28"/>
          <w:szCs w:val="28"/>
        </w:rPr>
        <w:t xml:space="preserve"> всех муниципальных образований</w:t>
      </w:r>
      <w:r w:rsidRPr="009719D2">
        <w:rPr>
          <w:rFonts w:ascii="Times New Roman" w:hAnsi="Times New Roman"/>
          <w:color w:val="FF0000"/>
          <w:sz w:val="28"/>
          <w:szCs w:val="28"/>
        </w:rPr>
        <w:t xml:space="preserve">, предоставляемого в </w:t>
      </w:r>
      <w:r w:rsidR="0041113A">
        <w:rPr>
          <w:rFonts w:ascii="Times New Roman" w:hAnsi="Times New Roman"/>
          <w:color w:val="FF0000"/>
          <w:sz w:val="28"/>
          <w:szCs w:val="28"/>
        </w:rPr>
        <w:t>аренду субъектам МСП, включено 8</w:t>
      </w:r>
      <w:r w:rsidR="00A70A37" w:rsidRPr="009719D2">
        <w:rPr>
          <w:rFonts w:ascii="Times New Roman" w:hAnsi="Times New Roman"/>
          <w:color w:val="FF0000"/>
          <w:sz w:val="28"/>
          <w:szCs w:val="28"/>
        </w:rPr>
        <w:t xml:space="preserve"> объектов. </w:t>
      </w:r>
    </w:p>
    <w:p w:rsidR="008F1D20" w:rsidRPr="009719D2" w:rsidRDefault="00780528" w:rsidP="008F1D20">
      <w:pPr>
        <w:spacing w:after="0"/>
        <w:jc w:val="both"/>
        <w:rPr>
          <w:rFonts w:ascii="Times New Roman" w:hAnsi="Times New Roman"/>
          <w:color w:val="FF0000"/>
          <w:sz w:val="28"/>
          <w:szCs w:val="28"/>
        </w:rPr>
      </w:pPr>
      <w:r w:rsidRPr="009719D2">
        <w:rPr>
          <w:rFonts w:ascii="Times New Roman" w:hAnsi="Times New Roman"/>
          <w:color w:val="FF0000"/>
          <w:sz w:val="28"/>
          <w:szCs w:val="28"/>
        </w:rPr>
        <w:t>В 2021</w:t>
      </w:r>
      <w:r w:rsidR="008F1D20" w:rsidRPr="009719D2">
        <w:rPr>
          <w:rFonts w:ascii="Times New Roman" w:hAnsi="Times New Roman"/>
          <w:color w:val="FF0000"/>
          <w:sz w:val="28"/>
          <w:szCs w:val="28"/>
        </w:rPr>
        <w:t xml:space="preserve"> году в закупках д</w:t>
      </w:r>
      <w:r w:rsidR="0071094E" w:rsidRPr="009719D2">
        <w:rPr>
          <w:rFonts w:ascii="Times New Roman" w:hAnsi="Times New Roman"/>
          <w:color w:val="FF0000"/>
          <w:sz w:val="28"/>
          <w:szCs w:val="28"/>
        </w:rPr>
        <w:t>ля</w:t>
      </w:r>
      <w:r w:rsidR="009719D2" w:rsidRPr="009719D2">
        <w:rPr>
          <w:rFonts w:ascii="Times New Roman" w:hAnsi="Times New Roman"/>
          <w:color w:val="FF0000"/>
          <w:sz w:val="28"/>
          <w:szCs w:val="28"/>
        </w:rPr>
        <w:t xml:space="preserve"> муниципальных нужд  участвовали</w:t>
      </w:r>
      <w:r w:rsidR="00373063">
        <w:rPr>
          <w:rFonts w:ascii="Times New Roman" w:hAnsi="Times New Roman"/>
          <w:color w:val="FF0000"/>
          <w:sz w:val="28"/>
          <w:szCs w:val="28"/>
        </w:rPr>
        <w:t xml:space="preserve"> 2</w:t>
      </w:r>
      <w:r w:rsidR="008F1D20" w:rsidRPr="009719D2">
        <w:rPr>
          <w:rFonts w:ascii="Times New Roman" w:hAnsi="Times New Roman"/>
          <w:color w:val="FF0000"/>
          <w:sz w:val="28"/>
          <w:szCs w:val="28"/>
        </w:rPr>
        <w:t xml:space="preserve"> пре</w:t>
      </w:r>
      <w:r w:rsidR="00060AC5" w:rsidRPr="009719D2">
        <w:rPr>
          <w:rFonts w:ascii="Times New Roman" w:hAnsi="Times New Roman"/>
          <w:color w:val="FF0000"/>
          <w:sz w:val="28"/>
          <w:szCs w:val="28"/>
        </w:rPr>
        <w:t>дпринимателя: КФХ Антонов А.Д. ,</w:t>
      </w:r>
      <w:r w:rsidR="008F1D20" w:rsidRPr="009719D2">
        <w:rPr>
          <w:rFonts w:ascii="Times New Roman" w:hAnsi="Times New Roman"/>
          <w:color w:val="FF0000"/>
          <w:sz w:val="28"/>
          <w:szCs w:val="28"/>
        </w:rPr>
        <w:t xml:space="preserve">  ООО «Колос».</w:t>
      </w:r>
    </w:p>
    <w:p w:rsidR="000D7356" w:rsidRPr="001727AF" w:rsidRDefault="007E7988" w:rsidP="0047560B">
      <w:pPr>
        <w:spacing w:after="0"/>
        <w:jc w:val="both"/>
        <w:rPr>
          <w:rFonts w:ascii="Times New Roman" w:hAnsi="Times New Roman"/>
          <w:b/>
          <w:color w:val="FF0000"/>
          <w:sz w:val="28"/>
          <w:szCs w:val="28"/>
        </w:rPr>
      </w:pPr>
      <w:r w:rsidRPr="001727AF">
        <w:rPr>
          <w:rFonts w:ascii="Times New Roman" w:hAnsi="Times New Roman"/>
          <w:b/>
          <w:color w:val="FF0000"/>
          <w:sz w:val="28"/>
          <w:szCs w:val="28"/>
        </w:rPr>
        <w:t>4</w:t>
      </w:r>
      <w:r w:rsidR="000D7356" w:rsidRPr="001727AF">
        <w:rPr>
          <w:rFonts w:ascii="Times New Roman" w:hAnsi="Times New Roman"/>
          <w:b/>
          <w:color w:val="FF0000"/>
          <w:sz w:val="28"/>
          <w:szCs w:val="28"/>
        </w:rPr>
        <w:t xml:space="preserve">. МП </w:t>
      </w:r>
      <w:r w:rsidR="00891798" w:rsidRPr="001727AF">
        <w:rPr>
          <w:rFonts w:ascii="Times New Roman" w:hAnsi="Times New Roman"/>
          <w:b/>
          <w:color w:val="FF0000"/>
          <w:sz w:val="28"/>
          <w:szCs w:val="28"/>
        </w:rPr>
        <w:t>«</w:t>
      </w:r>
      <w:r w:rsidR="000D7356" w:rsidRPr="001727AF">
        <w:rPr>
          <w:rFonts w:ascii="Times New Roman" w:hAnsi="Times New Roman"/>
          <w:b/>
          <w:color w:val="FF0000"/>
          <w:sz w:val="28"/>
          <w:szCs w:val="28"/>
        </w:rPr>
        <w:t>Повышение безопа</w:t>
      </w:r>
      <w:r w:rsidR="00891798" w:rsidRPr="001727AF">
        <w:rPr>
          <w:rFonts w:ascii="Times New Roman" w:hAnsi="Times New Roman"/>
          <w:b/>
          <w:color w:val="FF0000"/>
          <w:sz w:val="28"/>
          <w:szCs w:val="28"/>
        </w:rPr>
        <w:t xml:space="preserve">сности дорожного движения в Киржачском районе» </w:t>
      </w:r>
    </w:p>
    <w:p w:rsidR="001727AF" w:rsidRPr="001727AF" w:rsidRDefault="00EA514F" w:rsidP="00E32314">
      <w:pPr>
        <w:spacing w:after="0"/>
        <w:jc w:val="both"/>
        <w:rPr>
          <w:rFonts w:ascii="Times New Roman" w:hAnsi="Times New Roman"/>
          <w:color w:val="FF0000"/>
          <w:sz w:val="28"/>
          <w:szCs w:val="28"/>
        </w:rPr>
      </w:pPr>
      <w:r w:rsidRPr="001727AF">
        <w:rPr>
          <w:rFonts w:ascii="Times New Roman" w:hAnsi="Times New Roman"/>
          <w:color w:val="FF0000"/>
          <w:sz w:val="28"/>
          <w:szCs w:val="28"/>
        </w:rPr>
        <w:t>По состоянию на 01.10</w:t>
      </w:r>
      <w:r w:rsidR="00EB0E69" w:rsidRPr="001727AF">
        <w:rPr>
          <w:rFonts w:ascii="Times New Roman" w:hAnsi="Times New Roman"/>
          <w:color w:val="FF0000"/>
          <w:sz w:val="28"/>
          <w:szCs w:val="28"/>
        </w:rPr>
        <w:t xml:space="preserve">.2021 </w:t>
      </w:r>
      <w:r w:rsidR="00780528" w:rsidRPr="001727AF">
        <w:rPr>
          <w:rFonts w:ascii="Times New Roman" w:hAnsi="Times New Roman"/>
          <w:color w:val="FF0000"/>
          <w:sz w:val="28"/>
          <w:szCs w:val="28"/>
        </w:rPr>
        <w:t xml:space="preserve"> </w:t>
      </w:r>
      <w:r w:rsidR="00EB0E69" w:rsidRPr="001727AF">
        <w:rPr>
          <w:rFonts w:ascii="Times New Roman" w:hAnsi="Times New Roman"/>
          <w:color w:val="FF0000"/>
          <w:sz w:val="28"/>
          <w:szCs w:val="28"/>
        </w:rPr>
        <w:t>приобретен автомобильный городок</w:t>
      </w:r>
      <w:r w:rsidR="007F3B1E" w:rsidRPr="001727AF">
        <w:rPr>
          <w:rFonts w:ascii="Times New Roman" w:hAnsi="Times New Roman"/>
          <w:color w:val="FF0000"/>
          <w:sz w:val="28"/>
          <w:szCs w:val="28"/>
        </w:rPr>
        <w:t xml:space="preserve"> в МБОУ СОШ № 6 на условиях софинансирования из областного бюджета и бюджета муниципального района. </w:t>
      </w:r>
      <w:r w:rsidR="001727AF">
        <w:rPr>
          <w:rFonts w:ascii="Times New Roman" w:hAnsi="Times New Roman"/>
          <w:color w:val="FF0000"/>
          <w:sz w:val="28"/>
          <w:szCs w:val="28"/>
        </w:rPr>
        <w:t>Проведены районный смотр-конкурс ЮИД «Безопасное колесо» (приобретены настольные игры, пазлы, электровикторина ПДД «100 вопросов»</w:t>
      </w:r>
      <w:r w:rsidR="007C55FA">
        <w:rPr>
          <w:rFonts w:ascii="Times New Roman" w:hAnsi="Times New Roman"/>
          <w:color w:val="FF0000"/>
          <w:sz w:val="28"/>
          <w:szCs w:val="28"/>
        </w:rPr>
        <w:t>) и конкурс «Лучшая школа» (приобретены светоотражающие значки, брелки, лото «Знаки ДД», конкурс сигнальный, настольные игры «Светофор», «Правила ДД», «Изучаем ПДД»). Приобретены наборы знаков дорожного движения для 2 общеобразовательных учреждений.</w:t>
      </w:r>
    </w:p>
    <w:p w:rsidR="000D7356" w:rsidRDefault="001C79E4" w:rsidP="00E32314">
      <w:pPr>
        <w:spacing w:after="0"/>
        <w:jc w:val="both"/>
        <w:rPr>
          <w:rFonts w:ascii="Times New Roman" w:hAnsi="Times New Roman"/>
          <w:b/>
          <w:color w:val="FF0000"/>
          <w:sz w:val="28"/>
          <w:szCs w:val="28"/>
        </w:rPr>
      </w:pPr>
      <w:r w:rsidRPr="009719D2">
        <w:rPr>
          <w:rFonts w:ascii="Times New Roman" w:hAnsi="Times New Roman"/>
          <w:b/>
          <w:color w:val="FF0000"/>
          <w:sz w:val="28"/>
          <w:szCs w:val="28"/>
        </w:rPr>
        <w:t>5</w:t>
      </w:r>
      <w:r w:rsidR="000D7356" w:rsidRPr="009719D2">
        <w:rPr>
          <w:rFonts w:ascii="Times New Roman" w:hAnsi="Times New Roman"/>
          <w:b/>
          <w:color w:val="FF0000"/>
          <w:sz w:val="28"/>
          <w:szCs w:val="28"/>
        </w:rPr>
        <w:t>. МП «Энергосбережение и повышение энергетической эффе</w:t>
      </w:r>
      <w:r w:rsidR="00C5403B" w:rsidRPr="009719D2">
        <w:rPr>
          <w:rFonts w:ascii="Times New Roman" w:hAnsi="Times New Roman"/>
          <w:b/>
          <w:color w:val="FF0000"/>
          <w:sz w:val="28"/>
          <w:szCs w:val="28"/>
        </w:rPr>
        <w:t>ктивности</w:t>
      </w:r>
      <w:r w:rsidR="000D7356" w:rsidRPr="009719D2">
        <w:rPr>
          <w:rFonts w:ascii="Times New Roman" w:hAnsi="Times New Roman"/>
          <w:b/>
          <w:color w:val="FF0000"/>
          <w:sz w:val="28"/>
          <w:szCs w:val="28"/>
        </w:rPr>
        <w:t>».</w:t>
      </w:r>
    </w:p>
    <w:p w:rsidR="009719D2" w:rsidRPr="009719D2" w:rsidRDefault="009719D2" w:rsidP="00E32314">
      <w:pPr>
        <w:spacing w:after="0"/>
        <w:jc w:val="both"/>
        <w:rPr>
          <w:rFonts w:ascii="Times New Roman" w:hAnsi="Times New Roman"/>
          <w:color w:val="FF0000"/>
          <w:sz w:val="28"/>
          <w:szCs w:val="28"/>
        </w:rPr>
      </w:pPr>
      <w:r w:rsidRPr="009719D2">
        <w:rPr>
          <w:rFonts w:ascii="Times New Roman" w:hAnsi="Times New Roman"/>
          <w:color w:val="FF0000"/>
          <w:sz w:val="28"/>
          <w:szCs w:val="28"/>
        </w:rPr>
        <w:lastRenderedPageBreak/>
        <w:t xml:space="preserve">Начато строительство </w:t>
      </w:r>
      <w:r>
        <w:rPr>
          <w:rFonts w:ascii="Times New Roman" w:hAnsi="Times New Roman"/>
          <w:color w:val="FF0000"/>
          <w:sz w:val="28"/>
          <w:szCs w:val="28"/>
        </w:rPr>
        <w:t>новой газовой БМК в д. Новоселово. Работы по строительству БМК будут закончены в 2022 году.</w:t>
      </w:r>
    </w:p>
    <w:p w:rsidR="000D7356" w:rsidRPr="005D22ED" w:rsidRDefault="001C79E4" w:rsidP="00674E6F">
      <w:pPr>
        <w:spacing w:after="0"/>
        <w:jc w:val="both"/>
        <w:rPr>
          <w:rFonts w:ascii="Times New Roman" w:hAnsi="Times New Roman"/>
          <w:b/>
          <w:color w:val="FF0000"/>
          <w:sz w:val="28"/>
          <w:szCs w:val="28"/>
        </w:rPr>
      </w:pPr>
      <w:r w:rsidRPr="005D22ED">
        <w:rPr>
          <w:rFonts w:ascii="Times New Roman" w:hAnsi="Times New Roman"/>
          <w:b/>
          <w:color w:val="FF0000"/>
          <w:sz w:val="28"/>
          <w:szCs w:val="28"/>
        </w:rPr>
        <w:t>6</w:t>
      </w:r>
      <w:r w:rsidR="000D7356" w:rsidRPr="005D22ED">
        <w:rPr>
          <w:rFonts w:ascii="Times New Roman" w:hAnsi="Times New Roman"/>
          <w:b/>
          <w:color w:val="FF0000"/>
          <w:sz w:val="28"/>
          <w:szCs w:val="28"/>
        </w:rPr>
        <w:t>. МП «</w:t>
      </w:r>
      <w:r w:rsidR="00C82E95" w:rsidRPr="005D22ED">
        <w:rPr>
          <w:rFonts w:ascii="Times New Roman" w:hAnsi="Times New Roman"/>
          <w:b/>
          <w:color w:val="FF0000"/>
          <w:sz w:val="28"/>
          <w:szCs w:val="28"/>
        </w:rPr>
        <w:t>Социальное и демографичес</w:t>
      </w:r>
      <w:r w:rsidR="0053405C" w:rsidRPr="005D22ED">
        <w:rPr>
          <w:rFonts w:ascii="Times New Roman" w:hAnsi="Times New Roman"/>
          <w:b/>
          <w:color w:val="FF0000"/>
          <w:sz w:val="28"/>
          <w:szCs w:val="28"/>
        </w:rPr>
        <w:t>кое развитие Киржачского района</w:t>
      </w:r>
      <w:r w:rsidR="000D7356" w:rsidRPr="005D22ED">
        <w:rPr>
          <w:rFonts w:ascii="Times New Roman" w:hAnsi="Times New Roman"/>
          <w:b/>
          <w:color w:val="FF0000"/>
          <w:sz w:val="28"/>
          <w:szCs w:val="28"/>
        </w:rPr>
        <w:t>».</w:t>
      </w:r>
    </w:p>
    <w:p w:rsidR="00DE55B1" w:rsidRPr="005D22ED" w:rsidRDefault="00780528" w:rsidP="00DE55B1">
      <w:pPr>
        <w:pStyle w:val="ConsPlusNormal"/>
        <w:widowControl/>
        <w:ind w:firstLine="0"/>
        <w:rPr>
          <w:rFonts w:ascii="Times New Roman" w:hAnsi="Times New Roman" w:cs="Times New Roman"/>
          <w:color w:val="FF0000"/>
          <w:sz w:val="28"/>
          <w:szCs w:val="28"/>
        </w:rPr>
      </w:pPr>
      <w:r w:rsidRPr="005D22ED">
        <w:rPr>
          <w:rFonts w:ascii="Times New Roman" w:hAnsi="Times New Roman" w:cs="Times New Roman"/>
          <w:color w:val="FF0000"/>
          <w:sz w:val="28"/>
          <w:szCs w:val="28"/>
        </w:rPr>
        <w:t>На</w:t>
      </w:r>
      <w:r w:rsidR="00EA06B8" w:rsidRPr="005D22ED">
        <w:rPr>
          <w:rFonts w:ascii="Times New Roman" w:hAnsi="Times New Roman" w:cs="Times New Roman"/>
          <w:color w:val="FF0000"/>
          <w:sz w:val="28"/>
          <w:szCs w:val="28"/>
        </w:rPr>
        <w:t xml:space="preserve">  01.10</w:t>
      </w:r>
      <w:r w:rsidRPr="005D22ED">
        <w:rPr>
          <w:rFonts w:ascii="Times New Roman" w:hAnsi="Times New Roman" w:cs="Times New Roman"/>
          <w:color w:val="FF0000"/>
          <w:sz w:val="28"/>
          <w:szCs w:val="28"/>
        </w:rPr>
        <w:t>.2021</w:t>
      </w:r>
      <w:r w:rsidR="00DE55B1" w:rsidRPr="005D22ED">
        <w:rPr>
          <w:rFonts w:ascii="Times New Roman" w:hAnsi="Times New Roman" w:cs="Times New Roman"/>
          <w:color w:val="FF0000"/>
          <w:sz w:val="28"/>
          <w:szCs w:val="28"/>
        </w:rPr>
        <w:t xml:space="preserve"> г. реализо</w:t>
      </w:r>
      <w:r w:rsidR="00EA06B8" w:rsidRPr="005D22ED">
        <w:rPr>
          <w:rFonts w:ascii="Times New Roman" w:hAnsi="Times New Roman" w:cs="Times New Roman"/>
          <w:color w:val="FF0000"/>
          <w:sz w:val="28"/>
          <w:szCs w:val="28"/>
        </w:rPr>
        <w:t>ваны средства в размере</w:t>
      </w:r>
      <w:r w:rsidR="005D22ED" w:rsidRPr="005D22ED">
        <w:rPr>
          <w:rFonts w:ascii="Times New Roman" w:hAnsi="Times New Roman" w:cs="Times New Roman"/>
          <w:color w:val="FF0000"/>
          <w:sz w:val="28"/>
          <w:szCs w:val="28"/>
        </w:rPr>
        <w:t xml:space="preserve"> 1976,91</w:t>
      </w:r>
      <w:r w:rsidR="00FE2E58" w:rsidRPr="005D22ED">
        <w:rPr>
          <w:rFonts w:ascii="Times New Roman" w:hAnsi="Times New Roman" w:cs="Times New Roman"/>
          <w:color w:val="FF0000"/>
          <w:sz w:val="28"/>
          <w:szCs w:val="28"/>
        </w:rPr>
        <w:t xml:space="preserve"> </w:t>
      </w:r>
      <w:r w:rsidR="00DE55B1" w:rsidRPr="005D22ED">
        <w:rPr>
          <w:rFonts w:ascii="Times New Roman" w:hAnsi="Times New Roman" w:cs="Times New Roman"/>
          <w:color w:val="FF0000"/>
          <w:sz w:val="28"/>
          <w:szCs w:val="28"/>
        </w:rPr>
        <w:t>т</w:t>
      </w:r>
      <w:r w:rsidRPr="005D22ED">
        <w:rPr>
          <w:rFonts w:ascii="Times New Roman" w:hAnsi="Times New Roman" w:cs="Times New Roman"/>
          <w:color w:val="FF0000"/>
          <w:sz w:val="28"/>
          <w:szCs w:val="28"/>
        </w:rPr>
        <w:t>ыс</w:t>
      </w:r>
      <w:r w:rsidR="00DE55B1" w:rsidRPr="005D22ED">
        <w:rPr>
          <w:rFonts w:ascii="Times New Roman" w:hAnsi="Times New Roman" w:cs="Times New Roman"/>
          <w:color w:val="FF0000"/>
          <w:sz w:val="28"/>
          <w:szCs w:val="28"/>
        </w:rPr>
        <w:t>.р</w:t>
      </w:r>
      <w:r w:rsidRPr="005D22ED">
        <w:rPr>
          <w:rFonts w:ascii="Times New Roman" w:hAnsi="Times New Roman" w:cs="Times New Roman"/>
          <w:color w:val="FF0000"/>
          <w:sz w:val="28"/>
          <w:szCs w:val="28"/>
        </w:rPr>
        <w:t>уб</w:t>
      </w:r>
      <w:r w:rsidR="00DE55B1" w:rsidRPr="005D22ED">
        <w:rPr>
          <w:rFonts w:ascii="Times New Roman" w:hAnsi="Times New Roman" w:cs="Times New Roman"/>
          <w:color w:val="FF0000"/>
          <w:sz w:val="28"/>
          <w:szCs w:val="28"/>
        </w:rPr>
        <w:t>.:</w:t>
      </w:r>
    </w:p>
    <w:p w:rsidR="00DE55B1" w:rsidRPr="005D22ED" w:rsidRDefault="00DE55B1" w:rsidP="00DE55B1">
      <w:pPr>
        <w:pStyle w:val="ConsPlusNormal"/>
        <w:widowControl/>
        <w:ind w:firstLine="0"/>
        <w:rPr>
          <w:rFonts w:ascii="Times New Roman" w:hAnsi="Times New Roman" w:cs="Times New Roman"/>
          <w:color w:val="FF0000"/>
          <w:sz w:val="28"/>
          <w:szCs w:val="28"/>
        </w:rPr>
      </w:pPr>
      <w:r w:rsidRPr="005D22ED">
        <w:rPr>
          <w:rFonts w:ascii="Times New Roman" w:hAnsi="Times New Roman" w:cs="Times New Roman"/>
          <w:color w:val="FF0000"/>
          <w:sz w:val="28"/>
          <w:szCs w:val="28"/>
        </w:rPr>
        <w:t>-оказание ад</w:t>
      </w:r>
      <w:r w:rsidR="00FE2E58" w:rsidRPr="005D22ED">
        <w:rPr>
          <w:rFonts w:ascii="Times New Roman" w:hAnsi="Times New Roman" w:cs="Times New Roman"/>
          <w:color w:val="FF0000"/>
          <w:sz w:val="28"/>
          <w:szCs w:val="28"/>
        </w:rPr>
        <w:t>р</w:t>
      </w:r>
      <w:r w:rsidR="005D22ED" w:rsidRPr="005D22ED">
        <w:rPr>
          <w:rFonts w:ascii="Times New Roman" w:hAnsi="Times New Roman" w:cs="Times New Roman"/>
          <w:color w:val="FF0000"/>
          <w:sz w:val="28"/>
          <w:szCs w:val="28"/>
        </w:rPr>
        <w:t>есной материальной помощи- 220,0</w:t>
      </w:r>
      <w:r w:rsidR="00EA06B8" w:rsidRPr="005D22ED">
        <w:rPr>
          <w:rFonts w:ascii="Times New Roman" w:hAnsi="Times New Roman" w:cs="Times New Roman"/>
          <w:color w:val="FF0000"/>
          <w:sz w:val="28"/>
          <w:szCs w:val="28"/>
        </w:rPr>
        <w:t xml:space="preserve"> </w:t>
      </w:r>
      <w:r w:rsidRPr="005D22ED">
        <w:rPr>
          <w:rFonts w:ascii="Times New Roman" w:hAnsi="Times New Roman" w:cs="Times New Roman"/>
          <w:color w:val="FF0000"/>
          <w:sz w:val="28"/>
          <w:szCs w:val="28"/>
        </w:rPr>
        <w:t>тыс.руб.;</w:t>
      </w:r>
    </w:p>
    <w:p w:rsidR="00DE55B1" w:rsidRPr="009719D2" w:rsidRDefault="00DE55B1" w:rsidP="00DE55B1">
      <w:pPr>
        <w:pStyle w:val="ConsPlusNormal"/>
        <w:widowControl/>
        <w:ind w:firstLine="0"/>
        <w:rPr>
          <w:rFonts w:ascii="Times New Roman" w:hAnsi="Times New Roman" w:cs="Times New Roman"/>
          <w:color w:val="FF0000"/>
          <w:sz w:val="28"/>
          <w:szCs w:val="28"/>
        </w:rPr>
      </w:pPr>
      <w:r w:rsidRPr="009719D2">
        <w:rPr>
          <w:rFonts w:ascii="Times New Roman" w:hAnsi="Times New Roman" w:cs="Times New Roman"/>
          <w:color w:val="FF0000"/>
          <w:sz w:val="28"/>
          <w:szCs w:val="28"/>
        </w:rPr>
        <w:t>-</w:t>
      </w:r>
      <w:r w:rsidR="00FE2E58" w:rsidRPr="009719D2">
        <w:rPr>
          <w:rFonts w:ascii="Times New Roman" w:hAnsi="Times New Roman" w:cs="Times New Roman"/>
          <w:color w:val="FF0000"/>
          <w:sz w:val="28"/>
          <w:szCs w:val="28"/>
        </w:rPr>
        <w:t>м</w:t>
      </w:r>
      <w:r w:rsidRPr="009719D2">
        <w:rPr>
          <w:rFonts w:ascii="Times New Roman" w:hAnsi="Times New Roman" w:cs="Times New Roman"/>
          <w:color w:val="FF0000"/>
          <w:sz w:val="28"/>
          <w:szCs w:val="28"/>
        </w:rPr>
        <w:t xml:space="preserve">еры по повышению социальной активности </w:t>
      </w:r>
      <w:r w:rsidR="00FE2E58" w:rsidRPr="009719D2">
        <w:rPr>
          <w:rFonts w:ascii="Times New Roman" w:hAnsi="Times New Roman" w:cs="Times New Roman"/>
          <w:color w:val="FF0000"/>
          <w:sz w:val="28"/>
          <w:szCs w:val="28"/>
        </w:rPr>
        <w:t>раз</w:t>
      </w:r>
      <w:r w:rsidR="009719D2">
        <w:rPr>
          <w:rFonts w:ascii="Times New Roman" w:hAnsi="Times New Roman" w:cs="Times New Roman"/>
          <w:color w:val="FF0000"/>
          <w:sz w:val="28"/>
          <w:szCs w:val="28"/>
        </w:rPr>
        <w:t>личных категорий граждан- 620,0</w:t>
      </w:r>
      <w:r w:rsidRPr="009719D2">
        <w:rPr>
          <w:rFonts w:ascii="Times New Roman" w:hAnsi="Times New Roman" w:cs="Times New Roman"/>
          <w:color w:val="FF0000"/>
          <w:sz w:val="28"/>
          <w:szCs w:val="28"/>
        </w:rPr>
        <w:t>тыс.руб.;</w:t>
      </w:r>
    </w:p>
    <w:p w:rsidR="00DE55B1" w:rsidRPr="009719D2" w:rsidRDefault="00DE55B1" w:rsidP="00DE55B1">
      <w:pPr>
        <w:pStyle w:val="ConsPlusNormal"/>
        <w:widowControl/>
        <w:ind w:firstLine="0"/>
        <w:rPr>
          <w:rFonts w:ascii="Times New Roman" w:hAnsi="Times New Roman" w:cs="Times New Roman"/>
          <w:color w:val="FF0000"/>
          <w:sz w:val="28"/>
          <w:szCs w:val="28"/>
        </w:rPr>
      </w:pPr>
      <w:r w:rsidRPr="009719D2">
        <w:rPr>
          <w:rFonts w:ascii="Times New Roman" w:hAnsi="Times New Roman" w:cs="Times New Roman"/>
          <w:color w:val="FF0000"/>
          <w:sz w:val="28"/>
          <w:szCs w:val="28"/>
        </w:rPr>
        <w:t>-меры, направленные на пропаганду здорового образа жизни, со</w:t>
      </w:r>
      <w:r w:rsidR="00780528" w:rsidRPr="009719D2">
        <w:rPr>
          <w:rFonts w:ascii="Times New Roman" w:hAnsi="Times New Roman" w:cs="Times New Roman"/>
          <w:color w:val="FF0000"/>
          <w:sz w:val="28"/>
          <w:szCs w:val="28"/>
        </w:rPr>
        <w:t>хранения и укрепления здоровья-</w:t>
      </w:r>
      <w:r w:rsidR="009719D2">
        <w:rPr>
          <w:rFonts w:ascii="Times New Roman" w:hAnsi="Times New Roman" w:cs="Times New Roman"/>
          <w:color w:val="FF0000"/>
          <w:sz w:val="28"/>
          <w:szCs w:val="28"/>
        </w:rPr>
        <w:t xml:space="preserve"> 112,0</w:t>
      </w:r>
      <w:r w:rsidR="003B2907" w:rsidRPr="009719D2">
        <w:rPr>
          <w:rFonts w:ascii="Times New Roman" w:hAnsi="Times New Roman" w:cs="Times New Roman"/>
          <w:color w:val="FF0000"/>
          <w:sz w:val="28"/>
          <w:szCs w:val="28"/>
        </w:rPr>
        <w:t xml:space="preserve"> </w:t>
      </w:r>
      <w:r w:rsidRPr="009719D2">
        <w:rPr>
          <w:rFonts w:ascii="Times New Roman" w:hAnsi="Times New Roman" w:cs="Times New Roman"/>
          <w:color w:val="FF0000"/>
          <w:sz w:val="28"/>
          <w:szCs w:val="28"/>
        </w:rPr>
        <w:t>тыс.руб.;</w:t>
      </w:r>
    </w:p>
    <w:p w:rsidR="00DE55B1" w:rsidRPr="009719D2" w:rsidRDefault="00DE55B1" w:rsidP="00DE55B1">
      <w:pPr>
        <w:pStyle w:val="ConsPlusNormal"/>
        <w:widowControl/>
        <w:ind w:firstLine="0"/>
        <w:rPr>
          <w:rFonts w:ascii="Times New Roman" w:hAnsi="Times New Roman" w:cs="Times New Roman"/>
          <w:color w:val="FF0000"/>
          <w:sz w:val="28"/>
          <w:szCs w:val="28"/>
        </w:rPr>
      </w:pPr>
      <w:r w:rsidRPr="009719D2">
        <w:rPr>
          <w:rFonts w:ascii="Times New Roman" w:hAnsi="Times New Roman" w:cs="Times New Roman"/>
          <w:color w:val="FF0000"/>
          <w:sz w:val="28"/>
          <w:szCs w:val="28"/>
        </w:rPr>
        <w:t>-меры по повышению творческой и обществе</w:t>
      </w:r>
      <w:r w:rsidR="009719D2">
        <w:rPr>
          <w:rFonts w:ascii="Times New Roman" w:hAnsi="Times New Roman" w:cs="Times New Roman"/>
          <w:color w:val="FF0000"/>
          <w:sz w:val="28"/>
          <w:szCs w:val="28"/>
        </w:rPr>
        <w:t xml:space="preserve">нной активности молодежи- 369,905 </w:t>
      </w:r>
      <w:r w:rsidRPr="009719D2">
        <w:rPr>
          <w:rFonts w:ascii="Times New Roman" w:hAnsi="Times New Roman" w:cs="Times New Roman"/>
          <w:color w:val="FF0000"/>
          <w:sz w:val="28"/>
          <w:szCs w:val="28"/>
        </w:rPr>
        <w:t>тыс.руб</w:t>
      </w:r>
      <w:r w:rsidR="00C3244B" w:rsidRPr="009719D2">
        <w:rPr>
          <w:rFonts w:ascii="Times New Roman" w:hAnsi="Times New Roman" w:cs="Times New Roman"/>
          <w:color w:val="FF0000"/>
          <w:sz w:val="28"/>
          <w:szCs w:val="28"/>
        </w:rPr>
        <w:t>.</w:t>
      </w:r>
      <w:r w:rsidRPr="009719D2">
        <w:rPr>
          <w:rFonts w:ascii="Times New Roman" w:hAnsi="Times New Roman" w:cs="Times New Roman"/>
          <w:color w:val="FF0000"/>
          <w:sz w:val="28"/>
          <w:szCs w:val="28"/>
        </w:rPr>
        <w:t>;</w:t>
      </w:r>
    </w:p>
    <w:p w:rsidR="00FE2E58" w:rsidRPr="009719D2" w:rsidRDefault="00FE2E58" w:rsidP="00DE55B1">
      <w:pPr>
        <w:pStyle w:val="ConsPlusNormal"/>
        <w:widowControl/>
        <w:ind w:firstLine="0"/>
        <w:rPr>
          <w:rFonts w:ascii="Times New Roman" w:hAnsi="Times New Roman" w:cs="Times New Roman"/>
          <w:color w:val="FF0000"/>
          <w:sz w:val="28"/>
          <w:szCs w:val="28"/>
        </w:rPr>
      </w:pPr>
      <w:r w:rsidRPr="009719D2">
        <w:rPr>
          <w:rFonts w:ascii="Times New Roman" w:hAnsi="Times New Roman" w:cs="Times New Roman"/>
          <w:color w:val="FF0000"/>
          <w:sz w:val="28"/>
          <w:szCs w:val="28"/>
        </w:rPr>
        <w:t>- субсидии отдельным  общественным организациям- 300,00 тыс. руб.;</w:t>
      </w:r>
    </w:p>
    <w:p w:rsidR="00FE2E58" w:rsidRPr="009719D2" w:rsidRDefault="00FE2E58" w:rsidP="00DE55B1">
      <w:pPr>
        <w:pStyle w:val="ConsPlusNormal"/>
        <w:widowControl/>
        <w:ind w:firstLine="0"/>
        <w:rPr>
          <w:rFonts w:ascii="Times New Roman" w:hAnsi="Times New Roman" w:cs="Times New Roman"/>
          <w:color w:val="FF0000"/>
          <w:sz w:val="28"/>
          <w:szCs w:val="28"/>
        </w:rPr>
      </w:pPr>
      <w:r w:rsidRPr="009719D2">
        <w:rPr>
          <w:rFonts w:ascii="Times New Roman" w:hAnsi="Times New Roman" w:cs="Times New Roman"/>
          <w:color w:val="FF0000"/>
          <w:sz w:val="28"/>
          <w:szCs w:val="28"/>
        </w:rPr>
        <w:t>- обеспечение участия представителей района в региональ</w:t>
      </w:r>
      <w:r w:rsidR="009719D2" w:rsidRPr="009719D2">
        <w:rPr>
          <w:rFonts w:ascii="Times New Roman" w:hAnsi="Times New Roman" w:cs="Times New Roman"/>
          <w:color w:val="FF0000"/>
          <w:sz w:val="28"/>
          <w:szCs w:val="28"/>
        </w:rPr>
        <w:t xml:space="preserve">ных мероприятиях-  175,0 </w:t>
      </w:r>
      <w:r w:rsidR="007D7C24" w:rsidRPr="009719D2">
        <w:rPr>
          <w:rFonts w:ascii="Times New Roman" w:hAnsi="Times New Roman" w:cs="Times New Roman"/>
          <w:color w:val="FF0000"/>
          <w:sz w:val="28"/>
          <w:szCs w:val="28"/>
        </w:rPr>
        <w:t>тыс.</w:t>
      </w:r>
      <w:r w:rsidR="0094494E" w:rsidRPr="009719D2">
        <w:rPr>
          <w:rFonts w:ascii="Times New Roman" w:hAnsi="Times New Roman" w:cs="Times New Roman"/>
          <w:color w:val="FF0000"/>
          <w:sz w:val="28"/>
          <w:szCs w:val="28"/>
        </w:rPr>
        <w:t xml:space="preserve"> </w:t>
      </w:r>
      <w:r w:rsidR="007D7C24" w:rsidRPr="009719D2">
        <w:rPr>
          <w:rFonts w:ascii="Times New Roman" w:hAnsi="Times New Roman" w:cs="Times New Roman"/>
          <w:color w:val="FF0000"/>
          <w:sz w:val="28"/>
          <w:szCs w:val="28"/>
        </w:rPr>
        <w:t>руб</w:t>
      </w:r>
      <w:r w:rsidR="00C3244B" w:rsidRPr="009719D2">
        <w:rPr>
          <w:rFonts w:ascii="Times New Roman" w:hAnsi="Times New Roman" w:cs="Times New Roman"/>
          <w:color w:val="FF0000"/>
          <w:sz w:val="28"/>
          <w:szCs w:val="28"/>
        </w:rPr>
        <w:t>.</w:t>
      </w:r>
      <w:r w:rsidR="007D7C24" w:rsidRPr="009719D2">
        <w:rPr>
          <w:rFonts w:ascii="Times New Roman" w:hAnsi="Times New Roman" w:cs="Times New Roman"/>
          <w:color w:val="FF0000"/>
          <w:sz w:val="28"/>
          <w:szCs w:val="28"/>
        </w:rPr>
        <w:t>;</w:t>
      </w:r>
    </w:p>
    <w:p w:rsidR="008B0822" w:rsidRPr="009719D2" w:rsidRDefault="008B0822" w:rsidP="00DE55B1">
      <w:pPr>
        <w:pStyle w:val="ConsPlusNormal"/>
        <w:widowControl/>
        <w:ind w:firstLine="0"/>
        <w:rPr>
          <w:rFonts w:ascii="Times New Roman" w:hAnsi="Times New Roman" w:cs="Times New Roman"/>
          <w:color w:val="FF0000"/>
          <w:sz w:val="28"/>
          <w:szCs w:val="28"/>
        </w:rPr>
      </w:pPr>
      <w:r w:rsidRPr="009719D2">
        <w:rPr>
          <w:rFonts w:ascii="Times New Roman" w:hAnsi="Times New Roman" w:cs="Times New Roman"/>
          <w:color w:val="FF0000"/>
          <w:sz w:val="28"/>
          <w:szCs w:val="28"/>
        </w:rPr>
        <w:t xml:space="preserve">- акция </w:t>
      </w:r>
      <w:r w:rsidR="0094494E" w:rsidRPr="009719D2">
        <w:rPr>
          <w:rFonts w:ascii="Times New Roman" w:hAnsi="Times New Roman" w:cs="Times New Roman"/>
          <w:color w:val="FF0000"/>
          <w:sz w:val="28"/>
          <w:szCs w:val="28"/>
        </w:rPr>
        <w:t>«Дети в школу собирайтесь»-30,00 тыс.руб.</w:t>
      </w:r>
    </w:p>
    <w:p w:rsidR="0066571D" w:rsidRPr="009719D2" w:rsidRDefault="007D7C24" w:rsidP="00DE55B1">
      <w:pPr>
        <w:pStyle w:val="ConsPlusNormal"/>
        <w:widowControl/>
        <w:ind w:firstLine="0"/>
        <w:rPr>
          <w:rFonts w:ascii="Times New Roman" w:hAnsi="Times New Roman" w:cs="Times New Roman"/>
          <w:color w:val="FF0000"/>
          <w:sz w:val="28"/>
          <w:szCs w:val="28"/>
        </w:rPr>
      </w:pPr>
      <w:r w:rsidRPr="009719D2">
        <w:rPr>
          <w:rFonts w:ascii="Times New Roman" w:hAnsi="Times New Roman" w:cs="Times New Roman"/>
          <w:color w:val="FF0000"/>
          <w:sz w:val="28"/>
          <w:szCs w:val="28"/>
        </w:rPr>
        <w:t xml:space="preserve">- меры по военно-патриотическому </w:t>
      </w:r>
      <w:r w:rsidR="009719D2">
        <w:rPr>
          <w:rFonts w:ascii="Times New Roman" w:hAnsi="Times New Roman" w:cs="Times New Roman"/>
          <w:color w:val="FF0000"/>
          <w:sz w:val="28"/>
          <w:szCs w:val="28"/>
        </w:rPr>
        <w:t>воспитанию- 105</w:t>
      </w:r>
      <w:r w:rsidR="0066571D" w:rsidRPr="009719D2">
        <w:rPr>
          <w:rFonts w:ascii="Times New Roman" w:hAnsi="Times New Roman" w:cs="Times New Roman"/>
          <w:color w:val="FF0000"/>
          <w:sz w:val="28"/>
          <w:szCs w:val="28"/>
        </w:rPr>
        <w:t>,0 тыс.руб.;</w:t>
      </w:r>
    </w:p>
    <w:p w:rsidR="007D7C24" w:rsidRPr="009719D2" w:rsidRDefault="0066571D" w:rsidP="00DE55B1">
      <w:pPr>
        <w:pStyle w:val="ConsPlusNormal"/>
        <w:widowControl/>
        <w:ind w:firstLine="0"/>
        <w:rPr>
          <w:rFonts w:ascii="Times New Roman" w:hAnsi="Times New Roman" w:cs="Times New Roman"/>
          <w:color w:val="FF0000"/>
          <w:sz w:val="28"/>
          <w:szCs w:val="28"/>
        </w:rPr>
      </w:pPr>
      <w:r w:rsidRPr="009719D2">
        <w:rPr>
          <w:rFonts w:ascii="Times New Roman" w:hAnsi="Times New Roman" w:cs="Times New Roman"/>
          <w:color w:val="FF0000"/>
          <w:sz w:val="28"/>
          <w:szCs w:val="28"/>
        </w:rPr>
        <w:t xml:space="preserve">-  меры по </w:t>
      </w:r>
      <w:r w:rsidR="00C3244B" w:rsidRPr="009719D2">
        <w:rPr>
          <w:rFonts w:ascii="Times New Roman" w:hAnsi="Times New Roman" w:cs="Times New Roman"/>
          <w:color w:val="FF0000"/>
          <w:sz w:val="28"/>
          <w:szCs w:val="28"/>
        </w:rPr>
        <w:t xml:space="preserve">повышению  престижа семьи, брака, </w:t>
      </w:r>
      <w:r w:rsidR="009719D2">
        <w:rPr>
          <w:rFonts w:ascii="Times New Roman" w:hAnsi="Times New Roman" w:cs="Times New Roman"/>
          <w:color w:val="FF0000"/>
          <w:sz w:val="28"/>
          <w:szCs w:val="28"/>
        </w:rPr>
        <w:t>значимости семейных ценностей- 4</w:t>
      </w:r>
      <w:r w:rsidR="00C3244B" w:rsidRPr="009719D2">
        <w:rPr>
          <w:rFonts w:ascii="Times New Roman" w:hAnsi="Times New Roman" w:cs="Times New Roman"/>
          <w:color w:val="FF0000"/>
          <w:sz w:val="28"/>
          <w:szCs w:val="28"/>
        </w:rPr>
        <w:t>5,0 тыс.руб.</w:t>
      </w:r>
    </w:p>
    <w:p w:rsidR="00FE38A1" w:rsidRPr="004D76F2" w:rsidRDefault="001C79E4" w:rsidP="001C79E4">
      <w:pPr>
        <w:pStyle w:val="ConsPlusNormal"/>
        <w:widowControl/>
        <w:ind w:firstLine="0"/>
        <w:jc w:val="both"/>
        <w:rPr>
          <w:rFonts w:ascii="Times New Roman" w:hAnsi="Times New Roman" w:cs="Times New Roman"/>
          <w:b/>
          <w:color w:val="FF0000"/>
          <w:sz w:val="28"/>
          <w:szCs w:val="28"/>
        </w:rPr>
      </w:pPr>
      <w:r w:rsidRPr="004D76F2">
        <w:rPr>
          <w:rFonts w:ascii="Times New Roman" w:hAnsi="Times New Roman" w:cs="Times New Roman"/>
          <w:b/>
          <w:color w:val="FF0000"/>
          <w:sz w:val="28"/>
          <w:szCs w:val="28"/>
        </w:rPr>
        <w:t>7</w:t>
      </w:r>
      <w:r w:rsidR="00DE55B1" w:rsidRPr="004D76F2">
        <w:rPr>
          <w:rFonts w:ascii="Times New Roman" w:hAnsi="Times New Roman" w:cs="Times New Roman"/>
          <w:b/>
          <w:color w:val="FF0000"/>
          <w:sz w:val="28"/>
          <w:szCs w:val="28"/>
        </w:rPr>
        <w:t>.</w:t>
      </w:r>
      <w:r w:rsidR="00120FE0" w:rsidRPr="004D76F2">
        <w:rPr>
          <w:rFonts w:ascii="Times New Roman" w:hAnsi="Times New Roman" w:cs="Times New Roman"/>
          <w:b/>
          <w:color w:val="FF0000"/>
          <w:sz w:val="28"/>
          <w:szCs w:val="28"/>
        </w:rPr>
        <w:t>МП «Обеспечение безопасности населения и террит</w:t>
      </w:r>
      <w:r w:rsidR="00177BC5" w:rsidRPr="004D76F2">
        <w:rPr>
          <w:rFonts w:ascii="Times New Roman" w:hAnsi="Times New Roman" w:cs="Times New Roman"/>
          <w:b/>
          <w:color w:val="FF0000"/>
          <w:sz w:val="28"/>
          <w:szCs w:val="28"/>
        </w:rPr>
        <w:t xml:space="preserve">орий </w:t>
      </w:r>
      <w:r w:rsidR="00C5403B" w:rsidRPr="004D76F2">
        <w:rPr>
          <w:rFonts w:ascii="Times New Roman" w:hAnsi="Times New Roman" w:cs="Times New Roman"/>
          <w:b/>
          <w:color w:val="FF0000"/>
          <w:sz w:val="28"/>
          <w:szCs w:val="28"/>
        </w:rPr>
        <w:t>Киржачского</w:t>
      </w:r>
      <w:r w:rsidR="00D25166" w:rsidRPr="004D76F2">
        <w:rPr>
          <w:rFonts w:ascii="Times New Roman" w:hAnsi="Times New Roman" w:cs="Times New Roman"/>
          <w:b/>
          <w:color w:val="FF0000"/>
          <w:sz w:val="28"/>
          <w:szCs w:val="28"/>
        </w:rPr>
        <w:t xml:space="preserve"> района</w:t>
      </w:r>
      <w:r w:rsidR="00120FE0" w:rsidRPr="004D76F2">
        <w:rPr>
          <w:rFonts w:ascii="Times New Roman" w:hAnsi="Times New Roman" w:cs="Times New Roman"/>
          <w:b/>
          <w:color w:val="FF0000"/>
          <w:sz w:val="28"/>
          <w:szCs w:val="28"/>
        </w:rPr>
        <w:t>»</w:t>
      </w:r>
      <w:r w:rsidR="00777C3E" w:rsidRPr="004D76F2">
        <w:rPr>
          <w:rFonts w:ascii="Times New Roman" w:hAnsi="Times New Roman" w:cs="Times New Roman"/>
          <w:b/>
          <w:color w:val="FF0000"/>
          <w:sz w:val="28"/>
          <w:szCs w:val="28"/>
        </w:rPr>
        <w:t>.</w:t>
      </w:r>
    </w:p>
    <w:p w:rsidR="00922DCE" w:rsidRPr="004D76F2" w:rsidRDefault="007F7CEC" w:rsidP="00922DCE">
      <w:pPr>
        <w:pStyle w:val="ConsPlusNormal"/>
        <w:widowControl/>
        <w:ind w:firstLine="0"/>
        <w:jc w:val="both"/>
        <w:rPr>
          <w:rFonts w:ascii="Times New Roman" w:hAnsi="Times New Roman" w:cs="Times New Roman"/>
          <w:b/>
          <w:color w:val="FF0000"/>
          <w:sz w:val="24"/>
          <w:szCs w:val="24"/>
        </w:rPr>
      </w:pPr>
      <w:r w:rsidRPr="004D76F2">
        <w:rPr>
          <w:rFonts w:ascii="Times New Roman" w:hAnsi="Times New Roman" w:cs="Times New Roman"/>
          <w:b/>
          <w:color w:val="FF0000"/>
          <w:sz w:val="28"/>
          <w:szCs w:val="28"/>
        </w:rPr>
        <w:t xml:space="preserve">Монтаж </w:t>
      </w:r>
      <w:r w:rsidR="00922DCE" w:rsidRPr="004D76F2">
        <w:rPr>
          <w:rFonts w:ascii="Times New Roman" w:hAnsi="Times New Roman" w:cs="Times New Roman"/>
          <w:b/>
          <w:color w:val="FF0000"/>
          <w:sz w:val="28"/>
          <w:szCs w:val="28"/>
        </w:rPr>
        <w:t xml:space="preserve"> системы АПС</w:t>
      </w:r>
      <w:r w:rsidRPr="004D76F2">
        <w:rPr>
          <w:rFonts w:ascii="Times New Roman" w:hAnsi="Times New Roman" w:cs="Times New Roman"/>
          <w:b/>
          <w:color w:val="FF0000"/>
          <w:sz w:val="28"/>
          <w:szCs w:val="28"/>
        </w:rPr>
        <w:t xml:space="preserve"> и СОУЭЛ, ГОиЧС</w:t>
      </w:r>
      <w:r w:rsidR="00922DCE" w:rsidRPr="004D76F2">
        <w:rPr>
          <w:rFonts w:ascii="Times New Roman" w:hAnsi="Times New Roman" w:cs="Times New Roman"/>
          <w:b/>
          <w:color w:val="FF0000"/>
          <w:sz w:val="24"/>
          <w:szCs w:val="24"/>
        </w:rPr>
        <w:t xml:space="preserve">: </w:t>
      </w:r>
    </w:p>
    <w:p w:rsidR="00922DCE" w:rsidRPr="004D76F2" w:rsidRDefault="007F7CEC" w:rsidP="00922DCE">
      <w:pPr>
        <w:pStyle w:val="ConsPlusNormal"/>
        <w:widowControl/>
        <w:ind w:firstLine="0"/>
        <w:jc w:val="both"/>
        <w:rPr>
          <w:rFonts w:ascii="Times New Roman" w:hAnsi="Times New Roman" w:cs="Times New Roman"/>
          <w:color w:val="FF0000"/>
          <w:sz w:val="28"/>
          <w:szCs w:val="28"/>
        </w:rPr>
      </w:pPr>
      <w:r w:rsidRPr="004D76F2">
        <w:rPr>
          <w:rFonts w:ascii="Times New Roman" w:hAnsi="Times New Roman" w:cs="Times New Roman"/>
          <w:color w:val="FF0000"/>
          <w:sz w:val="28"/>
          <w:szCs w:val="28"/>
        </w:rPr>
        <w:t>МБ</w:t>
      </w:r>
      <w:r w:rsidR="00922DCE" w:rsidRPr="004D76F2">
        <w:rPr>
          <w:rFonts w:ascii="Times New Roman" w:hAnsi="Times New Roman" w:cs="Times New Roman"/>
          <w:color w:val="FF0000"/>
          <w:sz w:val="28"/>
          <w:szCs w:val="28"/>
        </w:rPr>
        <w:t>ОУ</w:t>
      </w:r>
      <w:r w:rsidR="00F52E51" w:rsidRPr="004D76F2">
        <w:rPr>
          <w:rFonts w:ascii="Times New Roman" w:hAnsi="Times New Roman" w:cs="Times New Roman"/>
          <w:color w:val="FF0000"/>
          <w:sz w:val="28"/>
          <w:szCs w:val="28"/>
        </w:rPr>
        <w:t xml:space="preserve"> СОШ № 1,3, МБДОУ №2</w:t>
      </w:r>
      <w:r w:rsidR="004D76F2" w:rsidRPr="004D76F2">
        <w:rPr>
          <w:rFonts w:ascii="Times New Roman" w:hAnsi="Times New Roman" w:cs="Times New Roman"/>
          <w:color w:val="FF0000"/>
          <w:sz w:val="28"/>
          <w:szCs w:val="28"/>
        </w:rPr>
        <w:t>,11 – 1401,4</w:t>
      </w:r>
      <w:r w:rsidR="00C3244B" w:rsidRPr="004D76F2">
        <w:rPr>
          <w:rFonts w:ascii="Times New Roman" w:hAnsi="Times New Roman" w:cs="Times New Roman"/>
          <w:color w:val="FF0000"/>
          <w:sz w:val="28"/>
          <w:szCs w:val="28"/>
        </w:rPr>
        <w:t xml:space="preserve"> </w:t>
      </w:r>
      <w:r w:rsidR="00922DCE" w:rsidRPr="004D76F2">
        <w:rPr>
          <w:rFonts w:ascii="Times New Roman" w:hAnsi="Times New Roman" w:cs="Times New Roman"/>
          <w:color w:val="FF0000"/>
          <w:sz w:val="28"/>
          <w:szCs w:val="28"/>
        </w:rPr>
        <w:t>тыс.</w:t>
      </w:r>
      <w:r w:rsidR="00F52E51" w:rsidRPr="004D76F2">
        <w:rPr>
          <w:rFonts w:ascii="Times New Roman" w:hAnsi="Times New Roman" w:cs="Times New Roman"/>
          <w:color w:val="FF0000"/>
          <w:sz w:val="28"/>
          <w:szCs w:val="28"/>
        </w:rPr>
        <w:t xml:space="preserve"> </w:t>
      </w:r>
      <w:r w:rsidR="00922DCE" w:rsidRPr="004D76F2">
        <w:rPr>
          <w:rFonts w:ascii="Times New Roman" w:hAnsi="Times New Roman" w:cs="Times New Roman"/>
          <w:color w:val="FF0000"/>
          <w:sz w:val="28"/>
          <w:szCs w:val="28"/>
        </w:rPr>
        <w:t>руб.</w:t>
      </w:r>
    </w:p>
    <w:p w:rsidR="007F7CEC" w:rsidRPr="00F9323A" w:rsidRDefault="007F7CEC" w:rsidP="00922DCE">
      <w:pPr>
        <w:pStyle w:val="ConsPlusNormal"/>
        <w:widowControl/>
        <w:ind w:firstLine="0"/>
        <w:jc w:val="both"/>
        <w:rPr>
          <w:rFonts w:ascii="Times New Roman" w:hAnsi="Times New Roman" w:cs="Times New Roman"/>
          <w:b/>
          <w:color w:val="FF0000"/>
          <w:sz w:val="28"/>
          <w:szCs w:val="28"/>
        </w:rPr>
      </w:pPr>
      <w:r w:rsidRPr="00F9323A">
        <w:rPr>
          <w:rFonts w:ascii="Times New Roman" w:hAnsi="Times New Roman" w:cs="Times New Roman"/>
          <w:b/>
          <w:color w:val="FF0000"/>
          <w:sz w:val="28"/>
          <w:szCs w:val="28"/>
        </w:rPr>
        <w:t>Мо</w:t>
      </w:r>
      <w:r w:rsidR="00396320" w:rsidRPr="00F9323A">
        <w:rPr>
          <w:rFonts w:ascii="Times New Roman" w:hAnsi="Times New Roman" w:cs="Times New Roman"/>
          <w:b/>
          <w:color w:val="FF0000"/>
          <w:sz w:val="28"/>
          <w:szCs w:val="28"/>
        </w:rPr>
        <w:t xml:space="preserve">нтаж наружного </w:t>
      </w:r>
      <w:r w:rsidRPr="00F9323A">
        <w:rPr>
          <w:rFonts w:ascii="Times New Roman" w:hAnsi="Times New Roman" w:cs="Times New Roman"/>
          <w:b/>
          <w:color w:val="FF0000"/>
          <w:sz w:val="28"/>
          <w:szCs w:val="28"/>
        </w:rPr>
        <w:t xml:space="preserve"> освещения:</w:t>
      </w:r>
    </w:p>
    <w:p w:rsidR="007F7CEC" w:rsidRPr="00F9323A" w:rsidRDefault="007F7CEC" w:rsidP="00922DCE">
      <w:pPr>
        <w:pStyle w:val="ConsPlusNormal"/>
        <w:widowControl/>
        <w:ind w:firstLine="0"/>
        <w:jc w:val="both"/>
        <w:rPr>
          <w:rFonts w:ascii="Times New Roman" w:hAnsi="Times New Roman" w:cs="Times New Roman"/>
          <w:color w:val="FF0000"/>
          <w:sz w:val="28"/>
          <w:szCs w:val="28"/>
        </w:rPr>
      </w:pPr>
      <w:r w:rsidRPr="00F9323A">
        <w:rPr>
          <w:rFonts w:ascii="Times New Roman" w:hAnsi="Times New Roman" w:cs="Times New Roman"/>
          <w:color w:val="FF0000"/>
          <w:sz w:val="28"/>
          <w:szCs w:val="28"/>
        </w:rPr>
        <w:t xml:space="preserve">МБДОУ № </w:t>
      </w:r>
      <w:r w:rsidR="00396320" w:rsidRPr="00F9323A">
        <w:rPr>
          <w:rFonts w:ascii="Times New Roman" w:hAnsi="Times New Roman" w:cs="Times New Roman"/>
          <w:color w:val="FF0000"/>
          <w:sz w:val="28"/>
          <w:szCs w:val="28"/>
        </w:rPr>
        <w:t>30,40-300</w:t>
      </w:r>
      <w:r w:rsidRPr="00F9323A">
        <w:rPr>
          <w:rFonts w:ascii="Times New Roman" w:hAnsi="Times New Roman" w:cs="Times New Roman"/>
          <w:color w:val="FF0000"/>
          <w:sz w:val="28"/>
          <w:szCs w:val="28"/>
        </w:rPr>
        <w:t xml:space="preserve"> тыс. руб.</w:t>
      </w:r>
    </w:p>
    <w:p w:rsidR="00C3244B" w:rsidRPr="00F9323A" w:rsidRDefault="00C3244B" w:rsidP="00922DCE">
      <w:pPr>
        <w:pStyle w:val="ConsPlusNormal"/>
        <w:widowControl/>
        <w:ind w:firstLine="0"/>
        <w:jc w:val="both"/>
        <w:rPr>
          <w:rFonts w:ascii="Times New Roman" w:hAnsi="Times New Roman" w:cs="Times New Roman"/>
          <w:b/>
          <w:color w:val="FF0000"/>
          <w:sz w:val="28"/>
          <w:szCs w:val="28"/>
        </w:rPr>
      </w:pPr>
      <w:r w:rsidRPr="00F9323A">
        <w:rPr>
          <w:rFonts w:ascii="Times New Roman" w:hAnsi="Times New Roman" w:cs="Times New Roman"/>
          <w:b/>
          <w:color w:val="FF0000"/>
          <w:sz w:val="28"/>
          <w:szCs w:val="28"/>
        </w:rPr>
        <w:t>Монтаж системы</w:t>
      </w:r>
      <w:r w:rsidR="00396320" w:rsidRPr="00F9323A">
        <w:rPr>
          <w:rFonts w:ascii="Times New Roman" w:hAnsi="Times New Roman" w:cs="Times New Roman"/>
          <w:b/>
          <w:color w:val="FF0000"/>
          <w:sz w:val="28"/>
          <w:szCs w:val="28"/>
        </w:rPr>
        <w:t xml:space="preserve"> видеонаблюдения:</w:t>
      </w:r>
    </w:p>
    <w:p w:rsidR="00396320" w:rsidRPr="00F9323A" w:rsidRDefault="00396320" w:rsidP="00922DCE">
      <w:pPr>
        <w:pStyle w:val="ConsPlusNormal"/>
        <w:widowControl/>
        <w:ind w:firstLine="0"/>
        <w:jc w:val="both"/>
        <w:rPr>
          <w:rFonts w:ascii="Times New Roman" w:hAnsi="Times New Roman" w:cs="Times New Roman"/>
          <w:color w:val="FF0000"/>
          <w:sz w:val="28"/>
          <w:szCs w:val="28"/>
        </w:rPr>
      </w:pPr>
      <w:r w:rsidRPr="00F9323A">
        <w:rPr>
          <w:rFonts w:ascii="Times New Roman" w:hAnsi="Times New Roman" w:cs="Times New Roman"/>
          <w:color w:val="FF0000"/>
          <w:sz w:val="28"/>
          <w:szCs w:val="28"/>
        </w:rPr>
        <w:t>МБДОУ № 40</w:t>
      </w:r>
      <w:r w:rsidR="00F9323A" w:rsidRPr="00F9323A">
        <w:rPr>
          <w:rFonts w:ascii="Times New Roman" w:hAnsi="Times New Roman" w:cs="Times New Roman"/>
          <w:color w:val="FF0000"/>
          <w:sz w:val="28"/>
          <w:szCs w:val="28"/>
        </w:rPr>
        <w:t>,25- 218,9</w:t>
      </w:r>
      <w:r w:rsidRPr="00F9323A">
        <w:rPr>
          <w:rFonts w:ascii="Times New Roman" w:hAnsi="Times New Roman" w:cs="Times New Roman"/>
          <w:color w:val="FF0000"/>
          <w:sz w:val="28"/>
          <w:szCs w:val="28"/>
        </w:rPr>
        <w:t xml:space="preserve"> тыс.руб.</w:t>
      </w:r>
    </w:p>
    <w:p w:rsidR="007F7CEC" w:rsidRPr="00F9323A" w:rsidRDefault="00396320" w:rsidP="00922DCE">
      <w:pPr>
        <w:pStyle w:val="ConsPlusNormal"/>
        <w:widowControl/>
        <w:ind w:firstLine="0"/>
        <w:jc w:val="both"/>
        <w:rPr>
          <w:rFonts w:ascii="Times New Roman" w:hAnsi="Times New Roman" w:cs="Times New Roman"/>
          <w:color w:val="FF0000"/>
          <w:sz w:val="28"/>
          <w:szCs w:val="28"/>
        </w:rPr>
      </w:pPr>
      <w:r w:rsidRPr="00F9323A">
        <w:rPr>
          <w:rFonts w:ascii="Times New Roman" w:hAnsi="Times New Roman" w:cs="Times New Roman"/>
          <w:b/>
          <w:color w:val="FF0000"/>
          <w:sz w:val="28"/>
          <w:szCs w:val="28"/>
        </w:rPr>
        <w:t>П</w:t>
      </w:r>
      <w:r w:rsidR="007F7CEC" w:rsidRPr="00F9323A">
        <w:rPr>
          <w:rFonts w:ascii="Times New Roman" w:hAnsi="Times New Roman" w:cs="Times New Roman"/>
          <w:b/>
          <w:color w:val="FF0000"/>
          <w:sz w:val="28"/>
          <w:szCs w:val="28"/>
        </w:rPr>
        <w:t>риобретение металло</w:t>
      </w:r>
      <w:r w:rsidRPr="00F9323A">
        <w:rPr>
          <w:rFonts w:ascii="Times New Roman" w:hAnsi="Times New Roman" w:cs="Times New Roman"/>
          <w:b/>
          <w:color w:val="FF0000"/>
          <w:sz w:val="28"/>
          <w:szCs w:val="28"/>
        </w:rPr>
        <w:t>скателей</w:t>
      </w:r>
      <w:r w:rsidR="007F7CEC" w:rsidRPr="00F9323A">
        <w:rPr>
          <w:rFonts w:ascii="Times New Roman" w:hAnsi="Times New Roman" w:cs="Times New Roman"/>
          <w:color w:val="FF0000"/>
          <w:sz w:val="28"/>
          <w:szCs w:val="28"/>
        </w:rPr>
        <w:t>:</w:t>
      </w:r>
    </w:p>
    <w:p w:rsidR="007F7CEC" w:rsidRPr="00F9323A" w:rsidRDefault="00E60467" w:rsidP="00922DCE">
      <w:pPr>
        <w:pStyle w:val="ConsPlusNormal"/>
        <w:widowControl/>
        <w:ind w:firstLine="0"/>
        <w:jc w:val="both"/>
        <w:rPr>
          <w:rFonts w:ascii="Times New Roman" w:hAnsi="Times New Roman" w:cs="Times New Roman"/>
          <w:color w:val="FF0000"/>
          <w:sz w:val="28"/>
          <w:szCs w:val="28"/>
        </w:rPr>
      </w:pPr>
      <w:r w:rsidRPr="00F9323A">
        <w:rPr>
          <w:rFonts w:ascii="Times New Roman" w:hAnsi="Times New Roman" w:cs="Times New Roman"/>
          <w:color w:val="FF0000"/>
          <w:sz w:val="28"/>
          <w:szCs w:val="28"/>
        </w:rPr>
        <w:t>МБДОУ СОШ № 1,2,7, НОШ, МБДОУ № 12,</w:t>
      </w:r>
      <w:r w:rsidR="00F52E51" w:rsidRPr="00F9323A">
        <w:rPr>
          <w:rFonts w:ascii="Times New Roman" w:hAnsi="Times New Roman" w:cs="Times New Roman"/>
          <w:color w:val="FF0000"/>
          <w:sz w:val="28"/>
          <w:szCs w:val="28"/>
        </w:rPr>
        <w:t>25,</w:t>
      </w:r>
      <w:r w:rsidRPr="00F9323A">
        <w:rPr>
          <w:rFonts w:ascii="Times New Roman" w:hAnsi="Times New Roman" w:cs="Times New Roman"/>
          <w:color w:val="FF0000"/>
          <w:sz w:val="28"/>
          <w:szCs w:val="28"/>
        </w:rPr>
        <w:t>30</w:t>
      </w:r>
      <w:r w:rsidR="00F9323A">
        <w:rPr>
          <w:rFonts w:ascii="Times New Roman" w:hAnsi="Times New Roman" w:cs="Times New Roman"/>
          <w:color w:val="FF0000"/>
          <w:sz w:val="28"/>
          <w:szCs w:val="28"/>
        </w:rPr>
        <w:t>, 37,40-63,9</w:t>
      </w:r>
      <w:r w:rsidR="007F7CEC" w:rsidRPr="00F9323A">
        <w:rPr>
          <w:rFonts w:ascii="Times New Roman" w:hAnsi="Times New Roman" w:cs="Times New Roman"/>
          <w:color w:val="FF0000"/>
          <w:sz w:val="28"/>
          <w:szCs w:val="28"/>
        </w:rPr>
        <w:t xml:space="preserve"> тыс. руб.</w:t>
      </w:r>
    </w:p>
    <w:p w:rsidR="007F7CEC" w:rsidRDefault="007F7CEC" w:rsidP="007F7CEC">
      <w:pPr>
        <w:pStyle w:val="ConsPlusNormal"/>
        <w:widowControl/>
        <w:ind w:firstLine="0"/>
        <w:jc w:val="both"/>
        <w:rPr>
          <w:rFonts w:ascii="Times New Roman" w:hAnsi="Times New Roman" w:cs="Times New Roman"/>
          <w:color w:val="FF0000"/>
          <w:sz w:val="28"/>
          <w:szCs w:val="28"/>
        </w:rPr>
      </w:pPr>
      <w:r w:rsidRPr="00F9323A">
        <w:rPr>
          <w:rFonts w:ascii="Times New Roman" w:hAnsi="Times New Roman" w:cs="Times New Roman"/>
          <w:b/>
          <w:color w:val="FF0000"/>
          <w:sz w:val="28"/>
          <w:szCs w:val="28"/>
        </w:rPr>
        <w:t>Приобретение ценных подарков</w:t>
      </w:r>
      <w:r w:rsidR="00F771AB" w:rsidRPr="00F9323A">
        <w:rPr>
          <w:rFonts w:ascii="Times New Roman" w:hAnsi="Times New Roman" w:cs="Times New Roman"/>
          <w:b/>
          <w:color w:val="FF0000"/>
          <w:sz w:val="28"/>
          <w:szCs w:val="28"/>
        </w:rPr>
        <w:t xml:space="preserve"> </w:t>
      </w:r>
      <w:r w:rsidRPr="00F9323A">
        <w:rPr>
          <w:rFonts w:ascii="Times New Roman" w:hAnsi="Times New Roman" w:cs="Times New Roman"/>
          <w:b/>
          <w:color w:val="FF0000"/>
          <w:sz w:val="28"/>
          <w:szCs w:val="28"/>
        </w:rPr>
        <w:t xml:space="preserve">для членов ДНД ГИБДД  </w:t>
      </w:r>
      <w:r w:rsidRPr="00F9323A">
        <w:rPr>
          <w:rFonts w:ascii="Times New Roman" w:hAnsi="Times New Roman" w:cs="Times New Roman"/>
          <w:color w:val="FF0000"/>
          <w:sz w:val="28"/>
          <w:szCs w:val="28"/>
        </w:rPr>
        <w:t>– 20,0 тыс. руб.;</w:t>
      </w:r>
    </w:p>
    <w:p w:rsidR="00F9323A" w:rsidRPr="00F9323A" w:rsidRDefault="00F9323A" w:rsidP="007F7CEC">
      <w:pPr>
        <w:pStyle w:val="ConsPlusNormal"/>
        <w:widowControl/>
        <w:ind w:firstLine="0"/>
        <w:jc w:val="both"/>
        <w:rPr>
          <w:rFonts w:ascii="Times New Roman" w:hAnsi="Times New Roman" w:cs="Times New Roman"/>
          <w:color w:val="FF0000"/>
          <w:sz w:val="28"/>
          <w:szCs w:val="28"/>
        </w:rPr>
      </w:pPr>
      <w:r>
        <w:rPr>
          <w:rFonts w:ascii="Times New Roman" w:hAnsi="Times New Roman" w:cs="Times New Roman"/>
          <w:color w:val="FF0000"/>
          <w:sz w:val="28"/>
          <w:szCs w:val="28"/>
        </w:rPr>
        <w:t>Приобретение аварийных светильников: МБОУ СОШ № 1,2,3,7, НОШ, МБДОУ №37- 28,7 тыс.руб.</w:t>
      </w:r>
    </w:p>
    <w:p w:rsidR="007F7CEC" w:rsidRPr="00F9323A" w:rsidRDefault="007F7CEC" w:rsidP="007F7CEC">
      <w:pPr>
        <w:pStyle w:val="ConsPlusNormal"/>
        <w:widowControl/>
        <w:ind w:firstLine="0"/>
        <w:jc w:val="both"/>
        <w:rPr>
          <w:rFonts w:ascii="Times New Roman" w:hAnsi="Times New Roman" w:cs="Times New Roman"/>
          <w:color w:val="FF0000"/>
          <w:sz w:val="28"/>
          <w:szCs w:val="28"/>
        </w:rPr>
      </w:pPr>
      <w:r w:rsidRPr="00F9323A">
        <w:rPr>
          <w:rFonts w:ascii="Times New Roman" w:hAnsi="Times New Roman" w:cs="Times New Roman"/>
          <w:b/>
          <w:color w:val="FF0000"/>
          <w:sz w:val="28"/>
          <w:szCs w:val="28"/>
        </w:rPr>
        <w:t>Укрепление материально-технической базы</w:t>
      </w:r>
      <w:r w:rsidR="00F52E51" w:rsidRPr="00F9323A">
        <w:rPr>
          <w:rFonts w:ascii="Times New Roman" w:hAnsi="Times New Roman" w:cs="Times New Roman"/>
          <w:b/>
          <w:color w:val="FF0000"/>
          <w:sz w:val="28"/>
          <w:szCs w:val="28"/>
        </w:rPr>
        <w:t xml:space="preserve"> </w:t>
      </w:r>
      <w:r w:rsidRPr="00F9323A">
        <w:rPr>
          <w:rFonts w:ascii="Times New Roman" w:hAnsi="Times New Roman" w:cs="Times New Roman"/>
          <w:b/>
          <w:color w:val="FF0000"/>
          <w:sz w:val="28"/>
          <w:szCs w:val="28"/>
        </w:rPr>
        <w:t>ДНД ГИБДД</w:t>
      </w:r>
      <w:r w:rsidR="00F771AB" w:rsidRPr="00F9323A">
        <w:rPr>
          <w:rFonts w:ascii="Times New Roman" w:hAnsi="Times New Roman" w:cs="Times New Roman"/>
          <w:b/>
          <w:color w:val="FF0000"/>
          <w:sz w:val="28"/>
          <w:szCs w:val="28"/>
        </w:rPr>
        <w:t xml:space="preserve"> (</w:t>
      </w:r>
      <w:r w:rsidR="00F771AB" w:rsidRPr="00F9323A">
        <w:rPr>
          <w:rFonts w:ascii="Times New Roman" w:hAnsi="Times New Roman" w:cs="Times New Roman"/>
          <w:color w:val="FF0000"/>
          <w:sz w:val="28"/>
          <w:szCs w:val="28"/>
        </w:rPr>
        <w:t>сертификат на полиграфическую продукцию</w:t>
      </w:r>
      <w:r w:rsidR="00F771AB" w:rsidRPr="00F9323A">
        <w:rPr>
          <w:rFonts w:ascii="Times New Roman" w:hAnsi="Times New Roman" w:cs="Times New Roman"/>
          <w:b/>
          <w:color w:val="FF0000"/>
          <w:sz w:val="28"/>
          <w:szCs w:val="28"/>
        </w:rPr>
        <w:t>)</w:t>
      </w:r>
      <w:r w:rsidRPr="00F9323A">
        <w:rPr>
          <w:rFonts w:ascii="Times New Roman" w:hAnsi="Times New Roman" w:cs="Times New Roman"/>
          <w:b/>
          <w:color w:val="FF0000"/>
          <w:sz w:val="28"/>
          <w:szCs w:val="28"/>
        </w:rPr>
        <w:t xml:space="preserve"> </w:t>
      </w:r>
      <w:r w:rsidR="00F771AB" w:rsidRPr="00F9323A">
        <w:rPr>
          <w:rFonts w:ascii="Times New Roman" w:hAnsi="Times New Roman" w:cs="Times New Roman"/>
          <w:color w:val="FF0000"/>
          <w:sz w:val="28"/>
          <w:szCs w:val="28"/>
        </w:rPr>
        <w:t xml:space="preserve">  – 10,0 тыс. руб;</w:t>
      </w:r>
    </w:p>
    <w:p w:rsidR="00F771AB" w:rsidRDefault="00F771AB" w:rsidP="007F7CEC">
      <w:pPr>
        <w:pStyle w:val="ConsPlusNormal"/>
        <w:widowControl/>
        <w:ind w:firstLine="0"/>
        <w:jc w:val="both"/>
        <w:rPr>
          <w:rFonts w:ascii="Times New Roman" w:hAnsi="Times New Roman" w:cs="Times New Roman"/>
          <w:color w:val="FF0000"/>
          <w:sz w:val="28"/>
          <w:szCs w:val="28"/>
        </w:rPr>
      </w:pPr>
      <w:r w:rsidRPr="00F9323A">
        <w:rPr>
          <w:rFonts w:ascii="Times New Roman" w:hAnsi="Times New Roman" w:cs="Times New Roman"/>
          <w:b/>
          <w:color w:val="FF0000"/>
          <w:sz w:val="28"/>
          <w:szCs w:val="28"/>
        </w:rPr>
        <w:t>Строительство площадки для занятий экстремальными видами спорта</w:t>
      </w:r>
      <w:r w:rsidR="00F9323A" w:rsidRPr="00F9323A">
        <w:rPr>
          <w:rFonts w:ascii="Times New Roman" w:hAnsi="Times New Roman" w:cs="Times New Roman"/>
          <w:color w:val="FF0000"/>
          <w:sz w:val="28"/>
          <w:szCs w:val="28"/>
        </w:rPr>
        <w:t>- 600,0</w:t>
      </w:r>
      <w:r w:rsidRPr="00F9323A">
        <w:rPr>
          <w:rFonts w:ascii="Times New Roman" w:hAnsi="Times New Roman" w:cs="Times New Roman"/>
          <w:color w:val="FF0000"/>
          <w:sz w:val="28"/>
          <w:szCs w:val="28"/>
        </w:rPr>
        <w:t xml:space="preserve"> тыс.руб.;</w:t>
      </w:r>
    </w:p>
    <w:p w:rsidR="00F9323A" w:rsidRDefault="00F9323A" w:rsidP="007F7CEC">
      <w:pPr>
        <w:pStyle w:val="ConsPlusNormal"/>
        <w:widowControl/>
        <w:ind w:firstLine="0"/>
        <w:jc w:val="both"/>
        <w:rPr>
          <w:rFonts w:ascii="Times New Roman" w:hAnsi="Times New Roman" w:cs="Times New Roman"/>
          <w:color w:val="FF0000"/>
          <w:sz w:val="28"/>
          <w:szCs w:val="28"/>
        </w:rPr>
      </w:pPr>
      <w:r w:rsidRPr="00F9323A">
        <w:rPr>
          <w:rFonts w:ascii="Times New Roman" w:hAnsi="Times New Roman" w:cs="Times New Roman"/>
          <w:b/>
          <w:color w:val="FF0000"/>
          <w:sz w:val="28"/>
          <w:szCs w:val="28"/>
        </w:rPr>
        <w:t>Укрепление антитеррористической защищенности объектов спорта</w:t>
      </w:r>
      <w:r>
        <w:rPr>
          <w:rFonts w:ascii="Times New Roman" w:hAnsi="Times New Roman" w:cs="Times New Roman"/>
          <w:color w:val="FF0000"/>
          <w:sz w:val="28"/>
          <w:szCs w:val="28"/>
        </w:rPr>
        <w:t xml:space="preserve"> (модернизация внешнего освещения)- 20,0 тыс.руб.;</w:t>
      </w:r>
    </w:p>
    <w:p w:rsidR="00F9323A" w:rsidRPr="00F9323A" w:rsidRDefault="00F9323A" w:rsidP="007F7CEC">
      <w:pPr>
        <w:pStyle w:val="ConsPlusNormal"/>
        <w:widowControl/>
        <w:ind w:firstLine="0"/>
        <w:jc w:val="both"/>
        <w:rPr>
          <w:rFonts w:ascii="Times New Roman" w:hAnsi="Times New Roman" w:cs="Times New Roman"/>
          <w:color w:val="FF0000"/>
          <w:sz w:val="28"/>
          <w:szCs w:val="28"/>
        </w:rPr>
      </w:pPr>
      <w:r w:rsidRPr="00F9323A">
        <w:rPr>
          <w:rFonts w:ascii="Times New Roman" w:hAnsi="Times New Roman" w:cs="Times New Roman"/>
          <w:b/>
          <w:color w:val="FF0000"/>
          <w:sz w:val="28"/>
          <w:szCs w:val="28"/>
        </w:rPr>
        <w:t>Социальная реабилитация ранее судимых лиц</w:t>
      </w:r>
      <w:r>
        <w:rPr>
          <w:rFonts w:ascii="Times New Roman" w:hAnsi="Times New Roman" w:cs="Times New Roman"/>
          <w:color w:val="FF0000"/>
          <w:sz w:val="28"/>
          <w:szCs w:val="28"/>
        </w:rPr>
        <w:t xml:space="preserve"> (поездка в Свято-Введенскую островную пустынь)- 10,0 тыс.руб.</w:t>
      </w:r>
    </w:p>
    <w:p w:rsidR="007F7CEC" w:rsidRPr="009D3F58" w:rsidRDefault="007F7CEC" w:rsidP="00922DCE">
      <w:pPr>
        <w:pStyle w:val="ConsPlusNormal"/>
        <w:widowControl/>
        <w:ind w:firstLine="0"/>
        <w:jc w:val="both"/>
        <w:rPr>
          <w:rFonts w:ascii="Times New Roman" w:hAnsi="Times New Roman" w:cs="Times New Roman"/>
          <w:color w:val="FF0000"/>
          <w:sz w:val="28"/>
          <w:szCs w:val="28"/>
        </w:rPr>
      </w:pPr>
      <w:r w:rsidRPr="009D3F58">
        <w:rPr>
          <w:rFonts w:ascii="Times New Roman" w:hAnsi="Times New Roman" w:cs="Times New Roman"/>
          <w:b/>
          <w:color w:val="FF0000"/>
          <w:sz w:val="28"/>
          <w:szCs w:val="28"/>
        </w:rPr>
        <w:t>Обеспечение функционировани</w:t>
      </w:r>
      <w:r w:rsidR="00E60467" w:rsidRPr="009D3F58">
        <w:rPr>
          <w:rFonts w:ascii="Times New Roman" w:hAnsi="Times New Roman" w:cs="Times New Roman"/>
          <w:b/>
          <w:color w:val="FF0000"/>
          <w:sz w:val="28"/>
          <w:szCs w:val="28"/>
        </w:rPr>
        <w:t xml:space="preserve">я </w:t>
      </w:r>
      <w:r w:rsidR="00F52E51" w:rsidRPr="009D3F58">
        <w:rPr>
          <w:rFonts w:ascii="Times New Roman" w:hAnsi="Times New Roman" w:cs="Times New Roman"/>
          <w:b/>
          <w:color w:val="FF0000"/>
          <w:sz w:val="28"/>
          <w:szCs w:val="28"/>
        </w:rPr>
        <w:t>ПАК</w:t>
      </w:r>
      <w:r w:rsidR="009D3F58" w:rsidRPr="009D3F58">
        <w:rPr>
          <w:rFonts w:ascii="Times New Roman" w:hAnsi="Times New Roman" w:cs="Times New Roman"/>
          <w:color w:val="FF0000"/>
          <w:sz w:val="28"/>
          <w:szCs w:val="28"/>
        </w:rPr>
        <w:t>-«Стрелец-Мониторинг»- 250,0</w:t>
      </w:r>
      <w:r w:rsidR="00F52E51" w:rsidRPr="009D3F58">
        <w:rPr>
          <w:rFonts w:ascii="Times New Roman" w:hAnsi="Times New Roman" w:cs="Times New Roman"/>
          <w:color w:val="FF0000"/>
          <w:sz w:val="28"/>
          <w:szCs w:val="28"/>
        </w:rPr>
        <w:t xml:space="preserve"> тыс.руб;</w:t>
      </w:r>
    </w:p>
    <w:p w:rsidR="00F52E51" w:rsidRPr="009D3F58" w:rsidRDefault="00F771AB" w:rsidP="00922DCE">
      <w:pPr>
        <w:pStyle w:val="ConsPlusNormal"/>
        <w:widowControl/>
        <w:ind w:firstLine="0"/>
        <w:jc w:val="both"/>
        <w:rPr>
          <w:rFonts w:ascii="Times New Roman" w:hAnsi="Times New Roman" w:cs="Times New Roman"/>
          <w:color w:val="FF0000"/>
          <w:sz w:val="28"/>
          <w:szCs w:val="28"/>
        </w:rPr>
      </w:pPr>
      <w:r w:rsidRPr="009D3F58">
        <w:rPr>
          <w:rFonts w:ascii="Times New Roman" w:hAnsi="Times New Roman" w:cs="Times New Roman"/>
          <w:b/>
          <w:color w:val="FF0000"/>
          <w:sz w:val="28"/>
          <w:szCs w:val="28"/>
        </w:rPr>
        <w:t>Организация работы правовой школы</w:t>
      </w:r>
      <w:r w:rsidRPr="00D2276F">
        <w:rPr>
          <w:rFonts w:ascii="Times New Roman" w:hAnsi="Times New Roman" w:cs="Times New Roman"/>
          <w:sz w:val="28"/>
          <w:szCs w:val="28"/>
        </w:rPr>
        <w:t xml:space="preserve"> </w:t>
      </w:r>
      <w:r w:rsidRPr="009D3F58">
        <w:rPr>
          <w:rFonts w:ascii="Times New Roman" w:hAnsi="Times New Roman" w:cs="Times New Roman"/>
          <w:color w:val="FF0000"/>
          <w:sz w:val="28"/>
          <w:szCs w:val="28"/>
        </w:rPr>
        <w:t>(приобретение сувенирной продукции)- 5,0 тыс.руб.</w:t>
      </w:r>
    </w:p>
    <w:p w:rsidR="00F771AB" w:rsidRDefault="00F771AB" w:rsidP="00922DCE">
      <w:pPr>
        <w:pStyle w:val="ConsPlusNormal"/>
        <w:widowControl/>
        <w:ind w:firstLine="0"/>
        <w:jc w:val="both"/>
        <w:rPr>
          <w:rFonts w:ascii="Times New Roman" w:hAnsi="Times New Roman" w:cs="Times New Roman"/>
          <w:color w:val="FF0000"/>
          <w:sz w:val="28"/>
          <w:szCs w:val="28"/>
        </w:rPr>
      </w:pPr>
      <w:r w:rsidRPr="009D3F58">
        <w:rPr>
          <w:rFonts w:ascii="Times New Roman" w:hAnsi="Times New Roman" w:cs="Times New Roman"/>
          <w:b/>
          <w:color w:val="FF0000"/>
          <w:sz w:val="28"/>
          <w:szCs w:val="28"/>
        </w:rPr>
        <w:t>Проведение цикла мероприятий по укреплению единства российской нации</w:t>
      </w:r>
      <w:r w:rsidRPr="009D3F58">
        <w:rPr>
          <w:rFonts w:ascii="Times New Roman" w:hAnsi="Times New Roman" w:cs="Times New Roman"/>
          <w:color w:val="FF0000"/>
          <w:sz w:val="28"/>
          <w:szCs w:val="28"/>
        </w:rPr>
        <w:t xml:space="preserve"> (приоб</w:t>
      </w:r>
      <w:r w:rsidR="009D3F58" w:rsidRPr="009D3F58">
        <w:rPr>
          <w:rFonts w:ascii="Times New Roman" w:hAnsi="Times New Roman" w:cs="Times New Roman"/>
          <w:color w:val="FF0000"/>
          <w:sz w:val="28"/>
          <w:szCs w:val="28"/>
        </w:rPr>
        <w:t>ретение сувенирной продукции)- 4</w:t>
      </w:r>
      <w:r w:rsidRPr="009D3F58">
        <w:rPr>
          <w:rFonts w:ascii="Times New Roman" w:hAnsi="Times New Roman" w:cs="Times New Roman"/>
          <w:color w:val="FF0000"/>
          <w:sz w:val="28"/>
          <w:szCs w:val="28"/>
        </w:rPr>
        <w:t>5,0 тыс.руб.</w:t>
      </w:r>
      <w:r w:rsidR="009D3F58">
        <w:rPr>
          <w:rFonts w:ascii="Times New Roman" w:hAnsi="Times New Roman" w:cs="Times New Roman"/>
          <w:color w:val="FF0000"/>
          <w:sz w:val="28"/>
          <w:szCs w:val="28"/>
        </w:rPr>
        <w:t>;</w:t>
      </w:r>
    </w:p>
    <w:p w:rsidR="009D3F58" w:rsidRDefault="009D3F58" w:rsidP="00922DCE">
      <w:pPr>
        <w:pStyle w:val="ConsPlusNormal"/>
        <w:widowControl/>
        <w:ind w:firstLine="0"/>
        <w:jc w:val="both"/>
        <w:rPr>
          <w:rFonts w:ascii="Times New Roman" w:hAnsi="Times New Roman" w:cs="Times New Roman"/>
          <w:color w:val="FF0000"/>
          <w:sz w:val="28"/>
          <w:szCs w:val="28"/>
        </w:rPr>
      </w:pPr>
      <w:r w:rsidRPr="009D3F58">
        <w:rPr>
          <w:rFonts w:ascii="Times New Roman" w:hAnsi="Times New Roman" w:cs="Times New Roman"/>
          <w:b/>
          <w:color w:val="FF0000"/>
          <w:sz w:val="28"/>
          <w:szCs w:val="28"/>
        </w:rPr>
        <w:t>Изготовление и распространение наглядной агитации-</w:t>
      </w:r>
      <w:r>
        <w:rPr>
          <w:rFonts w:ascii="Times New Roman" w:hAnsi="Times New Roman" w:cs="Times New Roman"/>
          <w:color w:val="FF0000"/>
          <w:sz w:val="28"/>
          <w:szCs w:val="28"/>
        </w:rPr>
        <w:t xml:space="preserve"> 10,0 тыс.руб.</w:t>
      </w:r>
    </w:p>
    <w:p w:rsidR="009D3F58" w:rsidRPr="009D3F58" w:rsidRDefault="009D3F58" w:rsidP="00922DCE">
      <w:pPr>
        <w:pStyle w:val="ConsPlusNormal"/>
        <w:widowControl/>
        <w:ind w:firstLine="0"/>
        <w:jc w:val="both"/>
        <w:rPr>
          <w:rFonts w:ascii="Times New Roman" w:hAnsi="Times New Roman" w:cs="Times New Roman"/>
          <w:color w:val="FF0000"/>
          <w:sz w:val="28"/>
          <w:szCs w:val="28"/>
        </w:rPr>
      </w:pPr>
    </w:p>
    <w:p w:rsidR="000D7356" w:rsidRPr="001727AF" w:rsidRDefault="00F6212F" w:rsidP="00427649">
      <w:pPr>
        <w:spacing w:after="0"/>
        <w:jc w:val="both"/>
        <w:rPr>
          <w:rFonts w:ascii="Times New Roman" w:hAnsi="Times New Roman"/>
          <w:b/>
          <w:color w:val="FF0000"/>
          <w:sz w:val="28"/>
          <w:szCs w:val="28"/>
        </w:rPr>
      </w:pPr>
      <w:r w:rsidRPr="001727AF">
        <w:rPr>
          <w:rFonts w:ascii="Times New Roman" w:hAnsi="Times New Roman"/>
          <w:b/>
          <w:color w:val="FF0000"/>
          <w:sz w:val="28"/>
          <w:szCs w:val="28"/>
        </w:rPr>
        <w:lastRenderedPageBreak/>
        <w:t>8</w:t>
      </w:r>
      <w:r w:rsidR="000D7356" w:rsidRPr="001727AF">
        <w:rPr>
          <w:rFonts w:ascii="Times New Roman" w:hAnsi="Times New Roman"/>
          <w:b/>
          <w:color w:val="FF0000"/>
          <w:sz w:val="28"/>
          <w:szCs w:val="28"/>
        </w:rPr>
        <w:t>.МП «Развитие</w:t>
      </w:r>
      <w:r w:rsidR="007A297F" w:rsidRPr="001727AF">
        <w:rPr>
          <w:rFonts w:ascii="Times New Roman" w:hAnsi="Times New Roman"/>
          <w:b/>
          <w:color w:val="FF0000"/>
          <w:sz w:val="28"/>
          <w:szCs w:val="28"/>
        </w:rPr>
        <w:t xml:space="preserve"> образования»</w:t>
      </w:r>
      <w:r w:rsidR="000D7356" w:rsidRPr="001727AF">
        <w:rPr>
          <w:rFonts w:ascii="Times New Roman" w:hAnsi="Times New Roman"/>
          <w:b/>
          <w:color w:val="FF0000"/>
          <w:sz w:val="28"/>
          <w:szCs w:val="28"/>
        </w:rPr>
        <w:t>.</w:t>
      </w:r>
    </w:p>
    <w:p w:rsidR="00F51F62" w:rsidRPr="001727AF" w:rsidRDefault="00F51F62" w:rsidP="00427649">
      <w:pPr>
        <w:spacing w:after="0"/>
        <w:jc w:val="both"/>
        <w:rPr>
          <w:rFonts w:ascii="Times New Roman" w:hAnsi="Times New Roman"/>
          <w:color w:val="FF0000"/>
          <w:sz w:val="28"/>
          <w:szCs w:val="28"/>
        </w:rPr>
      </w:pPr>
      <w:r w:rsidRPr="001727AF">
        <w:rPr>
          <w:rFonts w:ascii="Times New Roman" w:hAnsi="Times New Roman"/>
          <w:color w:val="FF0000"/>
          <w:sz w:val="28"/>
          <w:szCs w:val="28"/>
        </w:rPr>
        <w:t xml:space="preserve">Расходы за </w:t>
      </w:r>
      <w:r w:rsidR="00315B2D" w:rsidRPr="001727AF">
        <w:rPr>
          <w:rFonts w:ascii="Times New Roman" w:hAnsi="Times New Roman"/>
          <w:color w:val="FF0000"/>
          <w:sz w:val="28"/>
          <w:szCs w:val="28"/>
        </w:rPr>
        <w:t xml:space="preserve"> 2021</w:t>
      </w:r>
      <w:r w:rsidRPr="001727AF">
        <w:rPr>
          <w:rFonts w:ascii="Times New Roman" w:hAnsi="Times New Roman"/>
          <w:color w:val="FF0000"/>
          <w:sz w:val="28"/>
          <w:szCs w:val="28"/>
        </w:rPr>
        <w:t xml:space="preserve"> год:</w:t>
      </w:r>
    </w:p>
    <w:p w:rsidR="00D25166" w:rsidRPr="001727AF" w:rsidRDefault="001B130A" w:rsidP="00427649">
      <w:pPr>
        <w:spacing w:after="0"/>
        <w:jc w:val="both"/>
        <w:rPr>
          <w:rFonts w:ascii="Times New Roman" w:hAnsi="Times New Roman"/>
          <w:color w:val="FF0000"/>
          <w:sz w:val="28"/>
          <w:szCs w:val="28"/>
        </w:rPr>
      </w:pPr>
      <w:r w:rsidRPr="001727AF">
        <w:rPr>
          <w:rFonts w:ascii="Times New Roman" w:hAnsi="Times New Roman"/>
          <w:color w:val="FF0000"/>
          <w:sz w:val="28"/>
          <w:szCs w:val="28"/>
        </w:rPr>
        <w:t>ЗА СЧЕТ СРЕДСТВ ФЕДЕРАЛЬНОГО БЮДЖЕТА:</w:t>
      </w:r>
    </w:p>
    <w:p w:rsidR="001727AF" w:rsidRPr="001727AF" w:rsidRDefault="001727AF" w:rsidP="001727AF">
      <w:pPr>
        <w:pStyle w:val="ConsPlusNormal"/>
        <w:widowControl/>
        <w:jc w:val="both"/>
        <w:rPr>
          <w:rFonts w:ascii="Times New Roman" w:hAnsi="Times New Roman" w:cs="Times New Roman"/>
          <w:b/>
          <w:color w:val="FF0000"/>
          <w:sz w:val="28"/>
          <w:szCs w:val="28"/>
        </w:rPr>
      </w:pPr>
      <w:r w:rsidRPr="001727AF">
        <w:rPr>
          <w:rFonts w:ascii="Times New Roman" w:hAnsi="Times New Roman" w:cs="Times New Roman"/>
          <w:color w:val="FF0000"/>
          <w:sz w:val="28"/>
          <w:szCs w:val="28"/>
        </w:rPr>
        <w:t xml:space="preserve">Расходы на организацию бесплатного горячего питания обучающихся, получающих начальное общее образование в муниципальных образовательных организациях – </w:t>
      </w:r>
      <w:r w:rsidRPr="001727AF">
        <w:rPr>
          <w:rFonts w:ascii="Times New Roman" w:hAnsi="Times New Roman" w:cs="Times New Roman"/>
          <w:b/>
          <w:color w:val="FF0000"/>
          <w:sz w:val="28"/>
          <w:szCs w:val="28"/>
        </w:rPr>
        <w:t>17132,73 тыс.руб.;</w:t>
      </w:r>
    </w:p>
    <w:p w:rsidR="001727AF" w:rsidRPr="001727AF" w:rsidRDefault="001727AF" w:rsidP="001727AF">
      <w:pPr>
        <w:pStyle w:val="ConsPlusNormal"/>
        <w:widowControl/>
        <w:jc w:val="both"/>
        <w:rPr>
          <w:rFonts w:ascii="Times New Roman" w:hAnsi="Times New Roman" w:cs="Times New Roman"/>
          <w:b/>
          <w:color w:val="FF0000"/>
          <w:sz w:val="28"/>
          <w:szCs w:val="28"/>
        </w:rPr>
      </w:pPr>
      <w:r w:rsidRPr="001727AF">
        <w:rPr>
          <w:rFonts w:ascii="Times New Roman" w:hAnsi="Times New Roman" w:cs="Times New Roman"/>
          <w:b/>
          <w:color w:val="FF0000"/>
          <w:sz w:val="28"/>
          <w:szCs w:val="28"/>
        </w:rPr>
        <w:t xml:space="preserve">- </w:t>
      </w:r>
      <w:r w:rsidRPr="001727AF">
        <w:rPr>
          <w:rFonts w:ascii="Times New Roman" w:hAnsi="Times New Roman" w:cs="Times New Roman"/>
          <w:color w:val="FF0000"/>
          <w:sz w:val="28"/>
          <w:szCs w:val="28"/>
        </w:rPr>
        <w:t>Расходы на ежемесячное денежное вознаграждение за классное руководство педагогическим работникам муниципальных общеобразовательных организаций</w:t>
      </w:r>
      <w:r w:rsidRPr="001727AF">
        <w:rPr>
          <w:rFonts w:ascii="Times New Roman" w:hAnsi="Times New Roman" w:cs="Times New Roman"/>
          <w:b/>
          <w:color w:val="FF0000"/>
          <w:sz w:val="28"/>
          <w:szCs w:val="28"/>
        </w:rPr>
        <w:t xml:space="preserve">  - 15252,25 тыс.руб.;</w:t>
      </w:r>
    </w:p>
    <w:p w:rsidR="001727AF" w:rsidRPr="001727AF" w:rsidRDefault="001727AF" w:rsidP="001727AF">
      <w:pPr>
        <w:pStyle w:val="ConsPlusNormal"/>
        <w:widowControl/>
        <w:jc w:val="both"/>
        <w:rPr>
          <w:rFonts w:ascii="Times New Roman" w:hAnsi="Times New Roman" w:cs="Times New Roman"/>
          <w:color w:val="FF0000"/>
          <w:sz w:val="28"/>
          <w:szCs w:val="28"/>
        </w:rPr>
      </w:pPr>
      <w:r w:rsidRPr="001727AF">
        <w:rPr>
          <w:rFonts w:ascii="Times New Roman" w:hAnsi="Times New Roman" w:cs="Times New Roman"/>
          <w:b/>
          <w:color w:val="FF0000"/>
          <w:sz w:val="28"/>
          <w:szCs w:val="28"/>
        </w:rPr>
        <w:t xml:space="preserve">- </w:t>
      </w:r>
      <w:r w:rsidRPr="001727AF">
        <w:rPr>
          <w:rFonts w:ascii="Times New Roman" w:hAnsi="Times New Roman" w:cs="Times New Roman"/>
          <w:color w:val="FF0000"/>
          <w:sz w:val="28"/>
          <w:szCs w:val="28"/>
        </w:rPr>
        <w:t xml:space="preserve">Создание в общеобразовательных организациях, расположенных в сельской местности и малых городах, условий для занятий физической культурой и спортом – </w:t>
      </w:r>
      <w:r w:rsidRPr="001727AF">
        <w:rPr>
          <w:rFonts w:ascii="Times New Roman" w:hAnsi="Times New Roman" w:cs="Times New Roman"/>
          <w:b/>
          <w:color w:val="FF0000"/>
          <w:sz w:val="28"/>
          <w:szCs w:val="28"/>
        </w:rPr>
        <w:t>784,00 тыс.руб</w:t>
      </w:r>
      <w:r w:rsidRPr="001727AF">
        <w:rPr>
          <w:rFonts w:ascii="Times New Roman" w:hAnsi="Times New Roman" w:cs="Times New Roman"/>
          <w:color w:val="FF0000"/>
          <w:sz w:val="28"/>
          <w:szCs w:val="28"/>
        </w:rPr>
        <w:t>.;</w:t>
      </w:r>
    </w:p>
    <w:p w:rsidR="001727AF" w:rsidRPr="001727AF" w:rsidRDefault="001727AF" w:rsidP="001727AF">
      <w:pPr>
        <w:pStyle w:val="ConsPlusNormal"/>
        <w:widowControl/>
        <w:jc w:val="both"/>
        <w:rPr>
          <w:rFonts w:ascii="Times New Roman" w:hAnsi="Times New Roman" w:cs="Times New Roman"/>
          <w:color w:val="FF0000"/>
          <w:sz w:val="28"/>
          <w:szCs w:val="28"/>
        </w:rPr>
      </w:pPr>
      <w:r w:rsidRPr="001727AF">
        <w:rPr>
          <w:rFonts w:ascii="Times New Roman" w:hAnsi="Times New Roman" w:cs="Times New Roman"/>
          <w:color w:val="FF0000"/>
          <w:sz w:val="28"/>
          <w:szCs w:val="28"/>
        </w:rPr>
        <w:t xml:space="preserve">- 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 – </w:t>
      </w:r>
      <w:r w:rsidRPr="001727AF">
        <w:rPr>
          <w:rFonts w:ascii="Times New Roman" w:hAnsi="Times New Roman" w:cs="Times New Roman"/>
          <w:b/>
          <w:color w:val="FF0000"/>
          <w:sz w:val="28"/>
          <w:szCs w:val="28"/>
        </w:rPr>
        <w:t>1197,85 тыс.руб</w:t>
      </w:r>
      <w:r w:rsidRPr="001727AF">
        <w:rPr>
          <w:rFonts w:ascii="Times New Roman" w:hAnsi="Times New Roman" w:cs="Times New Roman"/>
          <w:color w:val="FF0000"/>
          <w:sz w:val="28"/>
          <w:szCs w:val="28"/>
        </w:rPr>
        <w:t>.;</w:t>
      </w:r>
    </w:p>
    <w:p w:rsidR="001727AF" w:rsidRPr="001727AF" w:rsidRDefault="001727AF" w:rsidP="001727AF">
      <w:pPr>
        <w:pStyle w:val="ConsPlusNormal"/>
        <w:widowControl/>
        <w:jc w:val="both"/>
        <w:rPr>
          <w:rFonts w:ascii="Times New Roman" w:hAnsi="Times New Roman" w:cs="Times New Roman"/>
          <w:color w:val="FF0000"/>
          <w:sz w:val="28"/>
          <w:szCs w:val="28"/>
        </w:rPr>
      </w:pPr>
      <w:r w:rsidRPr="001727AF">
        <w:rPr>
          <w:rFonts w:ascii="Times New Roman" w:hAnsi="Times New Roman" w:cs="Times New Roman"/>
          <w:color w:val="FF0000"/>
          <w:sz w:val="28"/>
          <w:szCs w:val="28"/>
        </w:rPr>
        <w:t xml:space="preserve">- Обеспечение образовательных организаций материально-технической базой для внедрения цифровой образовательной среды – </w:t>
      </w:r>
      <w:r w:rsidRPr="001727AF">
        <w:rPr>
          <w:rFonts w:ascii="Times New Roman" w:hAnsi="Times New Roman" w:cs="Times New Roman"/>
          <w:b/>
          <w:color w:val="FF0000"/>
          <w:sz w:val="28"/>
          <w:szCs w:val="28"/>
        </w:rPr>
        <w:t>11169,35 тыс.руб</w:t>
      </w:r>
      <w:r w:rsidRPr="001727AF">
        <w:rPr>
          <w:rFonts w:ascii="Times New Roman" w:hAnsi="Times New Roman" w:cs="Times New Roman"/>
          <w:color w:val="FF0000"/>
          <w:sz w:val="28"/>
          <w:szCs w:val="28"/>
        </w:rPr>
        <w:t>;</w:t>
      </w:r>
    </w:p>
    <w:p w:rsidR="001727AF" w:rsidRPr="001727AF" w:rsidRDefault="001727AF" w:rsidP="001727AF">
      <w:pPr>
        <w:pStyle w:val="ConsPlusNormal"/>
        <w:widowControl/>
        <w:jc w:val="both"/>
        <w:rPr>
          <w:rFonts w:ascii="Times New Roman" w:hAnsi="Times New Roman" w:cs="Times New Roman"/>
          <w:color w:val="FF0000"/>
          <w:sz w:val="28"/>
          <w:szCs w:val="28"/>
        </w:rPr>
      </w:pPr>
      <w:r w:rsidRPr="001727AF">
        <w:rPr>
          <w:rFonts w:ascii="Times New Roman" w:hAnsi="Times New Roman" w:cs="Times New Roman"/>
          <w:color w:val="FF0000"/>
          <w:sz w:val="28"/>
          <w:szCs w:val="28"/>
        </w:rPr>
        <w:t xml:space="preserve">- Благоустройство зданий муниципальных общеобразовательных организаций в целях соблюдения требований к воздушно-тепловому режиму, водоснабжению и канализации (Капитальный ремонт системы отопления в МБОУ СОШ №3 г. Киржача) – </w:t>
      </w:r>
      <w:r w:rsidRPr="001727AF">
        <w:rPr>
          <w:rFonts w:ascii="Times New Roman" w:hAnsi="Times New Roman" w:cs="Times New Roman"/>
          <w:b/>
          <w:color w:val="FF0000"/>
          <w:sz w:val="28"/>
          <w:szCs w:val="28"/>
        </w:rPr>
        <w:t>4046,34 тыс.руб.</w:t>
      </w:r>
    </w:p>
    <w:p w:rsidR="001727AF" w:rsidRPr="001727AF" w:rsidRDefault="001727AF" w:rsidP="001727AF">
      <w:pPr>
        <w:spacing w:after="0"/>
        <w:jc w:val="both"/>
        <w:rPr>
          <w:rFonts w:ascii="Times New Roman" w:hAnsi="Times New Roman"/>
          <w:sz w:val="28"/>
          <w:szCs w:val="28"/>
        </w:rPr>
      </w:pPr>
    </w:p>
    <w:p w:rsidR="007A297F" w:rsidRPr="001727AF" w:rsidRDefault="009C16D2" w:rsidP="001727AF">
      <w:pPr>
        <w:spacing w:after="0"/>
        <w:jc w:val="both"/>
        <w:rPr>
          <w:rFonts w:ascii="Times New Roman" w:hAnsi="Times New Roman"/>
          <w:color w:val="FF0000"/>
          <w:sz w:val="28"/>
          <w:szCs w:val="28"/>
        </w:rPr>
      </w:pPr>
      <w:r w:rsidRPr="001727AF">
        <w:rPr>
          <w:rFonts w:ascii="Times New Roman" w:hAnsi="Times New Roman"/>
          <w:color w:val="FF0000"/>
          <w:sz w:val="28"/>
          <w:szCs w:val="28"/>
        </w:rPr>
        <w:t>-</w:t>
      </w:r>
      <w:r w:rsidR="001B130A" w:rsidRPr="001727AF">
        <w:rPr>
          <w:rFonts w:ascii="Times New Roman" w:hAnsi="Times New Roman"/>
          <w:color w:val="FF0000"/>
          <w:sz w:val="28"/>
          <w:szCs w:val="28"/>
        </w:rPr>
        <w:t>ЗА СЧЕТ СРЕДСТВ ОБЛАСТНОГО БЮДЖЕТА:</w:t>
      </w:r>
    </w:p>
    <w:p w:rsidR="001727AF" w:rsidRPr="001727AF" w:rsidRDefault="001727AF" w:rsidP="001727AF">
      <w:pPr>
        <w:pStyle w:val="ConsPlusNormal"/>
        <w:widowControl/>
        <w:jc w:val="both"/>
        <w:rPr>
          <w:rFonts w:ascii="Times New Roman" w:hAnsi="Times New Roman" w:cs="Times New Roman"/>
          <w:color w:val="FF0000"/>
          <w:sz w:val="28"/>
          <w:szCs w:val="28"/>
        </w:rPr>
      </w:pPr>
      <w:r w:rsidRPr="001727AF">
        <w:rPr>
          <w:rFonts w:ascii="Times New Roman" w:hAnsi="Times New Roman" w:cs="Times New Roman"/>
          <w:color w:val="FF0000"/>
          <w:sz w:val="28"/>
          <w:szCs w:val="28"/>
        </w:rPr>
        <w:t>- предоставление мер социальной поддержки по оплате жилья и коммунальных услуг отдельным категориям граждан муниципальной системы образования –</w:t>
      </w:r>
      <w:r w:rsidRPr="001727AF">
        <w:rPr>
          <w:rFonts w:ascii="Times New Roman" w:hAnsi="Times New Roman" w:cs="Times New Roman"/>
          <w:b/>
          <w:i/>
          <w:color w:val="FF0000"/>
          <w:sz w:val="28"/>
          <w:szCs w:val="28"/>
        </w:rPr>
        <w:t>6900,0  тыс.руб</w:t>
      </w:r>
      <w:r w:rsidRPr="001727AF">
        <w:rPr>
          <w:rFonts w:ascii="Times New Roman" w:hAnsi="Times New Roman" w:cs="Times New Roman"/>
          <w:color w:val="FF0000"/>
          <w:sz w:val="28"/>
          <w:szCs w:val="28"/>
        </w:rPr>
        <w:t>.;</w:t>
      </w:r>
    </w:p>
    <w:p w:rsidR="001727AF" w:rsidRPr="001727AF" w:rsidRDefault="001727AF" w:rsidP="001727AF">
      <w:pPr>
        <w:pStyle w:val="ConsPlusNormal"/>
        <w:widowControl/>
        <w:jc w:val="both"/>
        <w:rPr>
          <w:rFonts w:ascii="Times New Roman" w:hAnsi="Times New Roman" w:cs="Times New Roman"/>
          <w:color w:val="FF0000"/>
          <w:sz w:val="28"/>
          <w:szCs w:val="28"/>
        </w:rPr>
      </w:pPr>
      <w:r w:rsidRPr="001727AF">
        <w:rPr>
          <w:rFonts w:ascii="Times New Roman" w:hAnsi="Times New Roman" w:cs="Times New Roman"/>
          <w:color w:val="FF0000"/>
          <w:sz w:val="28"/>
          <w:szCs w:val="28"/>
        </w:rPr>
        <w:t xml:space="preserve">- социальная поддержка детей-инвалидов дошкольного возраста – </w:t>
      </w:r>
      <w:r w:rsidRPr="001727AF">
        <w:rPr>
          <w:rFonts w:ascii="Times New Roman" w:hAnsi="Times New Roman" w:cs="Times New Roman"/>
          <w:b/>
          <w:i/>
          <w:color w:val="FF0000"/>
          <w:sz w:val="28"/>
          <w:szCs w:val="28"/>
        </w:rPr>
        <w:t>532,8  тыс.руб</w:t>
      </w:r>
      <w:r w:rsidRPr="001727AF">
        <w:rPr>
          <w:rFonts w:ascii="Times New Roman" w:hAnsi="Times New Roman" w:cs="Times New Roman"/>
          <w:color w:val="FF0000"/>
          <w:sz w:val="28"/>
          <w:szCs w:val="28"/>
        </w:rPr>
        <w:t>.;</w:t>
      </w:r>
    </w:p>
    <w:p w:rsidR="001727AF" w:rsidRPr="001727AF" w:rsidRDefault="001727AF" w:rsidP="001727AF">
      <w:pPr>
        <w:pStyle w:val="ConsPlusNormal"/>
        <w:widowControl/>
        <w:jc w:val="both"/>
        <w:rPr>
          <w:rFonts w:ascii="Times New Roman" w:hAnsi="Times New Roman" w:cs="Times New Roman"/>
          <w:color w:val="FF0000"/>
          <w:sz w:val="28"/>
          <w:szCs w:val="28"/>
        </w:rPr>
      </w:pPr>
      <w:r w:rsidRPr="001727AF">
        <w:rPr>
          <w:rFonts w:ascii="Times New Roman" w:hAnsi="Times New Roman" w:cs="Times New Roman"/>
          <w:color w:val="FF0000"/>
          <w:sz w:val="28"/>
          <w:szCs w:val="28"/>
        </w:rPr>
        <w:t xml:space="preserve">- обеспечение государственных гарантий реализации прав на получение общедоступного и бесплатного дошкольного образования в сумме </w:t>
      </w:r>
      <w:r w:rsidRPr="001727AF">
        <w:rPr>
          <w:rFonts w:ascii="Times New Roman" w:hAnsi="Times New Roman" w:cs="Times New Roman"/>
          <w:b/>
          <w:i/>
          <w:color w:val="FF0000"/>
          <w:sz w:val="28"/>
          <w:szCs w:val="28"/>
        </w:rPr>
        <w:t>100453,1  тыс.руб</w:t>
      </w:r>
      <w:r w:rsidRPr="001727AF">
        <w:rPr>
          <w:rFonts w:ascii="Times New Roman" w:hAnsi="Times New Roman" w:cs="Times New Roman"/>
          <w:color w:val="FF0000"/>
          <w:sz w:val="28"/>
          <w:szCs w:val="28"/>
        </w:rPr>
        <w:t>.;</w:t>
      </w:r>
    </w:p>
    <w:p w:rsidR="001727AF" w:rsidRPr="001727AF" w:rsidRDefault="001727AF" w:rsidP="001727AF">
      <w:pPr>
        <w:pStyle w:val="ConsPlusNormal"/>
        <w:widowControl/>
        <w:jc w:val="both"/>
        <w:rPr>
          <w:rFonts w:ascii="Times New Roman" w:hAnsi="Times New Roman" w:cs="Times New Roman"/>
          <w:color w:val="FF0000"/>
          <w:sz w:val="28"/>
          <w:szCs w:val="28"/>
        </w:rPr>
      </w:pPr>
      <w:r w:rsidRPr="001727AF">
        <w:rPr>
          <w:rFonts w:ascii="Times New Roman" w:hAnsi="Times New Roman" w:cs="Times New Roman"/>
          <w:color w:val="FF0000"/>
          <w:sz w:val="28"/>
          <w:szCs w:val="28"/>
        </w:rPr>
        <w:t xml:space="preserve">-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в сумме </w:t>
      </w:r>
      <w:r w:rsidRPr="001727AF">
        <w:rPr>
          <w:rFonts w:ascii="Times New Roman" w:hAnsi="Times New Roman" w:cs="Times New Roman"/>
          <w:b/>
          <w:i/>
          <w:color w:val="FF0000"/>
          <w:sz w:val="28"/>
          <w:szCs w:val="28"/>
        </w:rPr>
        <w:t>210849,7  тыс.руб</w:t>
      </w:r>
      <w:r w:rsidRPr="001727AF">
        <w:rPr>
          <w:rFonts w:ascii="Times New Roman" w:hAnsi="Times New Roman" w:cs="Times New Roman"/>
          <w:color w:val="FF0000"/>
          <w:sz w:val="28"/>
          <w:szCs w:val="28"/>
        </w:rPr>
        <w:t>.;</w:t>
      </w:r>
    </w:p>
    <w:p w:rsidR="001727AF" w:rsidRPr="001727AF" w:rsidRDefault="001727AF" w:rsidP="001727AF">
      <w:pPr>
        <w:pStyle w:val="ConsPlusNormal"/>
        <w:widowControl/>
        <w:jc w:val="both"/>
        <w:rPr>
          <w:rFonts w:ascii="Times New Roman" w:hAnsi="Times New Roman" w:cs="Times New Roman"/>
          <w:color w:val="FF0000"/>
          <w:sz w:val="28"/>
          <w:szCs w:val="28"/>
        </w:rPr>
      </w:pPr>
      <w:r w:rsidRPr="001727AF">
        <w:rPr>
          <w:rFonts w:ascii="Times New Roman" w:hAnsi="Times New Roman" w:cs="Times New Roman"/>
          <w:color w:val="FF0000"/>
          <w:sz w:val="28"/>
          <w:szCs w:val="28"/>
        </w:rPr>
        <w:t xml:space="preserve">- расходы по оздоровлению детей в каникулярное время – </w:t>
      </w:r>
      <w:r w:rsidRPr="001727AF">
        <w:rPr>
          <w:rFonts w:ascii="Times New Roman" w:hAnsi="Times New Roman" w:cs="Times New Roman"/>
          <w:b/>
          <w:i/>
          <w:color w:val="FF0000"/>
          <w:sz w:val="28"/>
          <w:szCs w:val="28"/>
        </w:rPr>
        <w:t>3696,0  тыс.руб</w:t>
      </w:r>
      <w:r w:rsidRPr="001727AF">
        <w:rPr>
          <w:rFonts w:ascii="Times New Roman" w:hAnsi="Times New Roman" w:cs="Times New Roman"/>
          <w:color w:val="FF0000"/>
          <w:sz w:val="28"/>
          <w:szCs w:val="28"/>
        </w:rPr>
        <w:t>.;</w:t>
      </w:r>
    </w:p>
    <w:p w:rsidR="001727AF" w:rsidRPr="001727AF" w:rsidRDefault="001727AF" w:rsidP="001727AF">
      <w:pPr>
        <w:pStyle w:val="ConsPlusNormal"/>
        <w:widowControl/>
        <w:jc w:val="both"/>
        <w:rPr>
          <w:rFonts w:ascii="Times New Roman" w:hAnsi="Times New Roman" w:cs="Times New Roman"/>
          <w:color w:val="FF0000"/>
          <w:sz w:val="28"/>
          <w:szCs w:val="28"/>
        </w:rPr>
      </w:pPr>
      <w:r w:rsidRPr="001727AF">
        <w:rPr>
          <w:rFonts w:ascii="Times New Roman" w:hAnsi="Times New Roman" w:cs="Times New Roman"/>
          <w:color w:val="FF0000"/>
          <w:sz w:val="28"/>
          <w:szCs w:val="28"/>
        </w:rPr>
        <w:t xml:space="preserve">- софинансирование расходных обязательств, возникающих в связи с доведением оплаты труда педагогических работников муниципальных образовательных организаций дополнительного образования детей до уровня не менее 100% от уровня средней заработной платы учителей в регионе в сумме </w:t>
      </w:r>
      <w:r w:rsidRPr="001727AF">
        <w:rPr>
          <w:rFonts w:ascii="Times New Roman" w:hAnsi="Times New Roman" w:cs="Times New Roman"/>
          <w:b/>
          <w:i/>
          <w:color w:val="FF0000"/>
          <w:sz w:val="28"/>
          <w:szCs w:val="28"/>
        </w:rPr>
        <w:t>1419,7 тыс.руб.;</w:t>
      </w:r>
    </w:p>
    <w:p w:rsidR="001727AF" w:rsidRPr="001727AF" w:rsidRDefault="001727AF" w:rsidP="001727AF">
      <w:pPr>
        <w:pStyle w:val="ConsPlusNormal"/>
        <w:widowControl/>
        <w:jc w:val="both"/>
        <w:rPr>
          <w:rFonts w:ascii="Times New Roman" w:hAnsi="Times New Roman" w:cs="Times New Roman"/>
          <w:color w:val="FF0000"/>
          <w:sz w:val="28"/>
          <w:szCs w:val="28"/>
        </w:rPr>
      </w:pPr>
      <w:r w:rsidRPr="001727AF">
        <w:rPr>
          <w:rFonts w:ascii="Times New Roman" w:hAnsi="Times New Roman" w:cs="Times New Roman"/>
          <w:color w:val="FF0000"/>
          <w:sz w:val="28"/>
          <w:szCs w:val="28"/>
        </w:rPr>
        <w:t xml:space="preserve">- обеспечение полномочий по организации и осуществлению деятельности по опеке и попечительству в отношении несовершеннолетних граждан – </w:t>
      </w:r>
      <w:r w:rsidRPr="001727AF">
        <w:rPr>
          <w:rFonts w:ascii="Times New Roman" w:hAnsi="Times New Roman" w:cs="Times New Roman"/>
          <w:b/>
          <w:i/>
          <w:color w:val="FF0000"/>
          <w:sz w:val="28"/>
          <w:szCs w:val="28"/>
        </w:rPr>
        <w:t>1511,26 тыс.руб</w:t>
      </w:r>
      <w:r w:rsidRPr="001727AF">
        <w:rPr>
          <w:rFonts w:ascii="Times New Roman" w:hAnsi="Times New Roman" w:cs="Times New Roman"/>
          <w:color w:val="FF0000"/>
          <w:sz w:val="28"/>
          <w:szCs w:val="28"/>
        </w:rPr>
        <w:t>.;</w:t>
      </w:r>
    </w:p>
    <w:p w:rsidR="001727AF" w:rsidRPr="001727AF" w:rsidRDefault="001727AF" w:rsidP="001727AF">
      <w:pPr>
        <w:pStyle w:val="ConsPlusNormal"/>
        <w:widowControl/>
        <w:jc w:val="both"/>
        <w:rPr>
          <w:rFonts w:ascii="Times New Roman" w:hAnsi="Times New Roman" w:cs="Times New Roman"/>
          <w:color w:val="FF0000"/>
          <w:sz w:val="28"/>
          <w:szCs w:val="28"/>
        </w:rPr>
      </w:pPr>
      <w:r w:rsidRPr="001727AF">
        <w:rPr>
          <w:rFonts w:ascii="Times New Roman" w:hAnsi="Times New Roman" w:cs="Times New Roman"/>
          <w:color w:val="FF0000"/>
          <w:sz w:val="28"/>
          <w:szCs w:val="28"/>
        </w:rPr>
        <w:lastRenderedPageBreak/>
        <w:t xml:space="preserve">- содержание ребенка в семье опекуна и приемной семье, а также вознаграждение, причитающееся приемному родителю – </w:t>
      </w:r>
      <w:r w:rsidRPr="001727AF">
        <w:rPr>
          <w:rFonts w:ascii="Times New Roman" w:hAnsi="Times New Roman" w:cs="Times New Roman"/>
          <w:b/>
          <w:i/>
          <w:color w:val="FF0000"/>
          <w:sz w:val="28"/>
          <w:szCs w:val="28"/>
        </w:rPr>
        <w:t>7017,0  тыс.руб</w:t>
      </w:r>
      <w:r w:rsidRPr="001727AF">
        <w:rPr>
          <w:rFonts w:ascii="Times New Roman" w:hAnsi="Times New Roman" w:cs="Times New Roman"/>
          <w:color w:val="FF0000"/>
          <w:sz w:val="28"/>
          <w:szCs w:val="28"/>
        </w:rPr>
        <w:t>.;</w:t>
      </w:r>
    </w:p>
    <w:p w:rsidR="001727AF" w:rsidRPr="001727AF" w:rsidRDefault="001727AF" w:rsidP="001727AF">
      <w:pPr>
        <w:pStyle w:val="ConsPlusNormal"/>
        <w:widowControl/>
        <w:jc w:val="both"/>
        <w:rPr>
          <w:rFonts w:ascii="Times New Roman" w:hAnsi="Times New Roman" w:cs="Times New Roman"/>
          <w:color w:val="FF0000"/>
          <w:sz w:val="28"/>
          <w:szCs w:val="28"/>
        </w:rPr>
      </w:pPr>
      <w:r w:rsidRPr="001727AF">
        <w:rPr>
          <w:rFonts w:ascii="Times New Roman" w:hAnsi="Times New Roman" w:cs="Times New Roman"/>
          <w:color w:val="FF0000"/>
          <w:sz w:val="28"/>
          <w:szCs w:val="28"/>
        </w:rPr>
        <w:t xml:space="preserve">- компенсация части родительской платы за присмотр и уход за детьми в образовательных организациях, реализующих образовательную программу дошкольного образования  – </w:t>
      </w:r>
      <w:r w:rsidRPr="001727AF">
        <w:rPr>
          <w:rFonts w:ascii="Times New Roman" w:hAnsi="Times New Roman" w:cs="Times New Roman"/>
          <w:b/>
          <w:i/>
          <w:color w:val="FF0000"/>
          <w:sz w:val="28"/>
          <w:szCs w:val="28"/>
        </w:rPr>
        <w:t>12036,4  тыс.руб.;</w:t>
      </w:r>
    </w:p>
    <w:p w:rsidR="001727AF" w:rsidRPr="001727AF" w:rsidRDefault="001727AF" w:rsidP="001727AF">
      <w:pPr>
        <w:pStyle w:val="ConsPlusNormal"/>
        <w:widowControl/>
        <w:jc w:val="both"/>
        <w:rPr>
          <w:rFonts w:ascii="Times New Roman" w:hAnsi="Times New Roman" w:cs="Times New Roman"/>
          <w:color w:val="FF0000"/>
          <w:sz w:val="28"/>
          <w:szCs w:val="28"/>
        </w:rPr>
      </w:pPr>
      <w:r w:rsidRPr="001727AF">
        <w:rPr>
          <w:rFonts w:ascii="Times New Roman" w:hAnsi="Times New Roman" w:cs="Times New Roman"/>
          <w:color w:val="FF0000"/>
          <w:sz w:val="28"/>
          <w:szCs w:val="28"/>
        </w:rPr>
        <w:t xml:space="preserve">-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 </w:t>
      </w:r>
      <w:r w:rsidRPr="001727AF">
        <w:rPr>
          <w:rFonts w:ascii="Times New Roman" w:hAnsi="Times New Roman" w:cs="Times New Roman"/>
          <w:b/>
          <w:i/>
          <w:color w:val="FF0000"/>
          <w:sz w:val="28"/>
          <w:szCs w:val="28"/>
        </w:rPr>
        <w:t>14924,50 тыс.руб.;</w:t>
      </w:r>
      <w:r w:rsidRPr="001727AF">
        <w:rPr>
          <w:rFonts w:ascii="Times New Roman" w:hAnsi="Times New Roman" w:cs="Times New Roman"/>
          <w:color w:val="FF0000"/>
          <w:sz w:val="28"/>
          <w:szCs w:val="28"/>
        </w:rPr>
        <w:t xml:space="preserve">  </w:t>
      </w:r>
    </w:p>
    <w:p w:rsidR="001727AF" w:rsidRPr="001727AF" w:rsidRDefault="001727AF" w:rsidP="001727AF">
      <w:pPr>
        <w:pStyle w:val="ConsPlusNormal"/>
        <w:widowControl/>
        <w:jc w:val="both"/>
        <w:rPr>
          <w:rFonts w:ascii="Times New Roman" w:hAnsi="Times New Roman" w:cs="Times New Roman"/>
          <w:b/>
          <w:color w:val="FF0000"/>
          <w:sz w:val="28"/>
          <w:szCs w:val="28"/>
        </w:rPr>
      </w:pPr>
      <w:r w:rsidRPr="001727AF">
        <w:rPr>
          <w:rFonts w:ascii="Times New Roman" w:hAnsi="Times New Roman" w:cs="Times New Roman"/>
          <w:color w:val="FF0000"/>
          <w:sz w:val="28"/>
          <w:szCs w:val="28"/>
        </w:rPr>
        <w:t xml:space="preserve">- Расходы на организацию бесплатного горячего питания обучающихся, получающих начальное общее образование в муниципальных образовательных организациях – </w:t>
      </w:r>
      <w:r w:rsidRPr="001727AF">
        <w:rPr>
          <w:rFonts w:ascii="Times New Roman" w:hAnsi="Times New Roman" w:cs="Times New Roman"/>
          <w:b/>
          <w:color w:val="FF0000"/>
          <w:sz w:val="28"/>
          <w:szCs w:val="28"/>
        </w:rPr>
        <w:t>1058,77 тыс.руб.;</w:t>
      </w:r>
    </w:p>
    <w:p w:rsidR="001727AF" w:rsidRPr="001727AF" w:rsidRDefault="001727AF" w:rsidP="001727AF">
      <w:pPr>
        <w:pStyle w:val="ConsPlusNormal"/>
        <w:widowControl/>
        <w:jc w:val="both"/>
        <w:rPr>
          <w:rFonts w:ascii="Times New Roman" w:hAnsi="Times New Roman" w:cs="Times New Roman"/>
          <w:color w:val="FF0000"/>
          <w:sz w:val="28"/>
          <w:szCs w:val="28"/>
        </w:rPr>
      </w:pPr>
      <w:r w:rsidRPr="001727AF">
        <w:rPr>
          <w:rFonts w:ascii="Times New Roman" w:hAnsi="Times New Roman" w:cs="Times New Roman"/>
          <w:b/>
          <w:color w:val="FF0000"/>
          <w:sz w:val="28"/>
          <w:szCs w:val="28"/>
        </w:rPr>
        <w:t xml:space="preserve">- </w:t>
      </w:r>
      <w:r w:rsidRPr="001727AF">
        <w:rPr>
          <w:rFonts w:ascii="Times New Roman" w:hAnsi="Times New Roman" w:cs="Times New Roman"/>
          <w:color w:val="FF0000"/>
          <w:sz w:val="28"/>
          <w:szCs w:val="28"/>
        </w:rPr>
        <w:t xml:space="preserve">Создание в общеобразовательных организациях, расположенных в сельской местности и малых городах, условий для занятий физической культурой и спортом – </w:t>
      </w:r>
      <w:r w:rsidRPr="001727AF">
        <w:rPr>
          <w:rFonts w:ascii="Times New Roman" w:hAnsi="Times New Roman" w:cs="Times New Roman"/>
          <w:b/>
          <w:color w:val="FF0000"/>
          <w:sz w:val="28"/>
          <w:szCs w:val="28"/>
        </w:rPr>
        <w:t>16,00 тыс.руб</w:t>
      </w:r>
      <w:r w:rsidRPr="001727AF">
        <w:rPr>
          <w:rFonts w:ascii="Times New Roman" w:hAnsi="Times New Roman" w:cs="Times New Roman"/>
          <w:color w:val="FF0000"/>
          <w:sz w:val="28"/>
          <w:szCs w:val="28"/>
        </w:rPr>
        <w:t>.;</w:t>
      </w:r>
    </w:p>
    <w:p w:rsidR="001727AF" w:rsidRPr="001727AF" w:rsidRDefault="001727AF" w:rsidP="001727AF">
      <w:pPr>
        <w:pStyle w:val="ConsPlusNormal"/>
        <w:widowControl/>
        <w:jc w:val="both"/>
        <w:rPr>
          <w:rFonts w:ascii="Times New Roman" w:hAnsi="Times New Roman" w:cs="Times New Roman"/>
          <w:color w:val="FF0000"/>
          <w:sz w:val="28"/>
          <w:szCs w:val="28"/>
        </w:rPr>
      </w:pPr>
      <w:r w:rsidRPr="001727AF">
        <w:rPr>
          <w:rFonts w:ascii="Times New Roman" w:hAnsi="Times New Roman" w:cs="Times New Roman"/>
          <w:color w:val="FF0000"/>
          <w:sz w:val="28"/>
          <w:szCs w:val="28"/>
        </w:rPr>
        <w:t xml:space="preserve">- 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 – </w:t>
      </w:r>
      <w:r w:rsidRPr="001727AF">
        <w:rPr>
          <w:rFonts w:ascii="Times New Roman" w:hAnsi="Times New Roman" w:cs="Times New Roman"/>
          <w:b/>
          <w:color w:val="FF0000"/>
          <w:sz w:val="28"/>
          <w:szCs w:val="28"/>
        </w:rPr>
        <w:t>24,45 тыс.руб</w:t>
      </w:r>
      <w:r w:rsidRPr="001727AF">
        <w:rPr>
          <w:rFonts w:ascii="Times New Roman" w:hAnsi="Times New Roman" w:cs="Times New Roman"/>
          <w:color w:val="FF0000"/>
          <w:sz w:val="28"/>
          <w:szCs w:val="28"/>
        </w:rPr>
        <w:t>.;</w:t>
      </w:r>
    </w:p>
    <w:p w:rsidR="001727AF" w:rsidRPr="001727AF" w:rsidRDefault="001727AF" w:rsidP="001727AF">
      <w:pPr>
        <w:pStyle w:val="ConsPlusNormal"/>
        <w:widowControl/>
        <w:jc w:val="both"/>
        <w:rPr>
          <w:rFonts w:ascii="Times New Roman" w:hAnsi="Times New Roman" w:cs="Times New Roman"/>
          <w:color w:val="FF0000"/>
          <w:sz w:val="28"/>
          <w:szCs w:val="28"/>
        </w:rPr>
      </w:pPr>
      <w:r w:rsidRPr="001727AF">
        <w:rPr>
          <w:rFonts w:ascii="Times New Roman" w:hAnsi="Times New Roman" w:cs="Times New Roman"/>
          <w:color w:val="FF0000"/>
          <w:sz w:val="28"/>
          <w:szCs w:val="28"/>
        </w:rPr>
        <w:t xml:space="preserve">- Обеспечение образовательных организаций материально-технической базой для внедрения цифровой образовательной среды – </w:t>
      </w:r>
      <w:r w:rsidRPr="001727AF">
        <w:rPr>
          <w:rFonts w:ascii="Times New Roman" w:hAnsi="Times New Roman" w:cs="Times New Roman"/>
          <w:b/>
          <w:color w:val="FF0000"/>
          <w:sz w:val="28"/>
          <w:szCs w:val="28"/>
        </w:rPr>
        <w:t>227,95 тыс.руб</w:t>
      </w:r>
      <w:r w:rsidRPr="001727AF">
        <w:rPr>
          <w:rFonts w:ascii="Times New Roman" w:hAnsi="Times New Roman" w:cs="Times New Roman"/>
          <w:color w:val="FF0000"/>
          <w:sz w:val="28"/>
          <w:szCs w:val="28"/>
        </w:rPr>
        <w:t>.;</w:t>
      </w:r>
    </w:p>
    <w:p w:rsidR="001727AF" w:rsidRPr="001727AF" w:rsidRDefault="001727AF" w:rsidP="001727AF">
      <w:pPr>
        <w:pStyle w:val="ConsPlusNormal"/>
        <w:widowControl/>
        <w:jc w:val="both"/>
        <w:rPr>
          <w:rFonts w:ascii="Times New Roman" w:hAnsi="Times New Roman" w:cs="Times New Roman"/>
          <w:color w:val="FF0000"/>
          <w:sz w:val="28"/>
          <w:szCs w:val="28"/>
        </w:rPr>
      </w:pPr>
      <w:r w:rsidRPr="001727AF">
        <w:rPr>
          <w:rFonts w:ascii="Times New Roman" w:hAnsi="Times New Roman" w:cs="Times New Roman"/>
          <w:color w:val="FF0000"/>
          <w:sz w:val="28"/>
          <w:szCs w:val="28"/>
        </w:rPr>
        <w:t xml:space="preserve"> - Повышение качества образования в школах с низкими результатами – </w:t>
      </w:r>
      <w:r w:rsidRPr="001727AF">
        <w:rPr>
          <w:rFonts w:ascii="Times New Roman" w:hAnsi="Times New Roman" w:cs="Times New Roman"/>
          <w:b/>
          <w:color w:val="FF0000"/>
          <w:sz w:val="28"/>
          <w:szCs w:val="28"/>
        </w:rPr>
        <w:t>200,00 тыс.руб</w:t>
      </w:r>
      <w:r w:rsidRPr="001727AF">
        <w:rPr>
          <w:rFonts w:ascii="Times New Roman" w:hAnsi="Times New Roman" w:cs="Times New Roman"/>
          <w:color w:val="FF0000"/>
          <w:sz w:val="28"/>
          <w:szCs w:val="28"/>
        </w:rPr>
        <w:t>.</w:t>
      </w:r>
    </w:p>
    <w:p w:rsidR="001727AF" w:rsidRPr="001727AF" w:rsidRDefault="001727AF" w:rsidP="001727AF">
      <w:pPr>
        <w:pStyle w:val="ConsPlusNormal"/>
        <w:widowControl/>
        <w:jc w:val="both"/>
        <w:rPr>
          <w:rFonts w:ascii="Times New Roman" w:hAnsi="Times New Roman" w:cs="Times New Roman"/>
          <w:b/>
          <w:color w:val="FF0000"/>
          <w:sz w:val="28"/>
          <w:szCs w:val="28"/>
        </w:rPr>
      </w:pPr>
      <w:r w:rsidRPr="001727AF">
        <w:rPr>
          <w:rFonts w:ascii="Times New Roman" w:hAnsi="Times New Roman" w:cs="Times New Roman"/>
          <w:color w:val="FF0000"/>
          <w:sz w:val="28"/>
          <w:szCs w:val="28"/>
        </w:rPr>
        <w:t xml:space="preserve">- Расходы на приобретение транспортных средств для организации бесплатной перевозки обучающихся – </w:t>
      </w:r>
      <w:r w:rsidRPr="001727AF">
        <w:rPr>
          <w:rFonts w:ascii="Times New Roman" w:hAnsi="Times New Roman" w:cs="Times New Roman"/>
          <w:b/>
          <w:color w:val="FF0000"/>
          <w:sz w:val="28"/>
          <w:szCs w:val="28"/>
        </w:rPr>
        <w:t>1659,0 тыс.руб.</w:t>
      </w:r>
    </w:p>
    <w:p w:rsidR="001727AF" w:rsidRPr="001727AF" w:rsidRDefault="001727AF" w:rsidP="001727AF">
      <w:pPr>
        <w:spacing w:after="0"/>
        <w:jc w:val="both"/>
        <w:rPr>
          <w:rFonts w:ascii="Times New Roman" w:hAnsi="Times New Roman"/>
          <w:color w:val="FF0000"/>
          <w:sz w:val="28"/>
          <w:szCs w:val="28"/>
        </w:rPr>
      </w:pPr>
      <w:r w:rsidRPr="001727AF">
        <w:rPr>
          <w:rFonts w:ascii="Times New Roman" w:eastAsia="Times New Roman" w:hAnsi="Times New Roman"/>
          <w:color w:val="FF0000"/>
          <w:sz w:val="28"/>
          <w:szCs w:val="28"/>
        </w:rPr>
        <w:t xml:space="preserve">- Благоустройство зданий муниципальных общеобразовательных организаций в целях соблюдения требований к воздушно-тепловому режиму, водоснабжению и канализации (Капитальный ремонт системы отопления в МБОУ СОШ №3 г. Киржача) – </w:t>
      </w:r>
      <w:r w:rsidRPr="001727AF">
        <w:rPr>
          <w:rFonts w:ascii="Times New Roman" w:eastAsia="Times New Roman" w:hAnsi="Times New Roman"/>
          <w:b/>
          <w:color w:val="FF0000"/>
          <w:sz w:val="28"/>
          <w:szCs w:val="28"/>
        </w:rPr>
        <w:t>500,1 тыс.руб</w:t>
      </w:r>
    </w:p>
    <w:p w:rsidR="00A81F7B" w:rsidRPr="001727AF" w:rsidRDefault="001B130A" w:rsidP="001727AF">
      <w:pPr>
        <w:spacing w:after="0"/>
        <w:jc w:val="both"/>
        <w:rPr>
          <w:rFonts w:ascii="Times New Roman" w:hAnsi="Times New Roman"/>
          <w:color w:val="FF0000"/>
          <w:sz w:val="28"/>
          <w:szCs w:val="28"/>
        </w:rPr>
      </w:pPr>
      <w:r w:rsidRPr="001727AF">
        <w:rPr>
          <w:rFonts w:ascii="Times New Roman" w:hAnsi="Times New Roman"/>
          <w:color w:val="FF0000"/>
          <w:sz w:val="28"/>
          <w:szCs w:val="28"/>
        </w:rPr>
        <w:t>ЗА СЧЕТ СРЕДСТВ МЕСТНОГО БЮДЖЕТА:</w:t>
      </w:r>
    </w:p>
    <w:p w:rsidR="001727AF" w:rsidRPr="001727AF" w:rsidRDefault="001727AF" w:rsidP="001727AF">
      <w:pPr>
        <w:pStyle w:val="ConsPlusNormal"/>
        <w:widowControl/>
        <w:jc w:val="both"/>
        <w:rPr>
          <w:rFonts w:ascii="Times New Roman" w:hAnsi="Times New Roman" w:cs="Times New Roman"/>
          <w:color w:val="FF0000"/>
          <w:sz w:val="28"/>
          <w:szCs w:val="28"/>
        </w:rPr>
      </w:pPr>
      <w:r w:rsidRPr="001727AF">
        <w:rPr>
          <w:rFonts w:ascii="Times New Roman" w:hAnsi="Times New Roman" w:cs="Times New Roman"/>
          <w:color w:val="FF0000"/>
          <w:sz w:val="28"/>
          <w:szCs w:val="28"/>
        </w:rPr>
        <w:t xml:space="preserve">- расходы на обеспечение деятельности (оказание услуг) муниципальных бюджетных  и казенных дошкольных образовательных учреждений в сумме </w:t>
      </w:r>
      <w:r w:rsidRPr="001727AF">
        <w:rPr>
          <w:rFonts w:ascii="Times New Roman" w:hAnsi="Times New Roman" w:cs="Times New Roman"/>
          <w:b/>
          <w:i/>
          <w:color w:val="FF0000"/>
          <w:sz w:val="28"/>
          <w:szCs w:val="28"/>
        </w:rPr>
        <w:t xml:space="preserve">128654,6 </w:t>
      </w:r>
      <w:r w:rsidRPr="001727AF">
        <w:rPr>
          <w:rFonts w:ascii="Times New Roman" w:hAnsi="Times New Roman" w:cs="Times New Roman"/>
          <w:color w:val="FF0000"/>
          <w:sz w:val="28"/>
          <w:szCs w:val="28"/>
        </w:rPr>
        <w:t xml:space="preserve"> </w:t>
      </w:r>
      <w:r w:rsidRPr="001727AF">
        <w:rPr>
          <w:rFonts w:ascii="Times New Roman" w:hAnsi="Times New Roman" w:cs="Times New Roman"/>
          <w:b/>
          <w:i/>
          <w:color w:val="FF0000"/>
          <w:sz w:val="28"/>
          <w:szCs w:val="28"/>
        </w:rPr>
        <w:t>тыс.руб</w:t>
      </w:r>
      <w:r w:rsidRPr="001727AF">
        <w:rPr>
          <w:rFonts w:ascii="Times New Roman" w:hAnsi="Times New Roman" w:cs="Times New Roman"/>
          <w:color w:val="FF0000"/>
          <w:sz w:val="28"/>
          <w:szCs w:val="28"/>
        </w:rPr>
        <w:t>.;</w:t>
      </w:r>
    </w:p>
    <w:p w:rsidR="001727AF" w:rsidRPr="001727AF" w:rsidRDefault="001727AF" w:rsidP="001727AF">
      <w:pPr>
        <w:pStyle w:val="ConsPlusNormal"/>
        <w:widowControl/>
        <w:jc w:val="both"/>
        <w:rPr>
          <w:rFonts w:ascii="Times New Roman" w:hAnsi="Times New Roman" w:cs="Times New Roman"/>
          <w:color w:val="FF0000"/>
          <w:sz w:val="28"/>
          <w:szCs w:val="28"/>
        </w:rPr>
      </w:pPr>
      <w:r w:rsidRPr="001727AF">
        <w:rPr>
          <w:rFonts w:ascii="Times New Roman" w:hAnsi="Times New Roman" w:cs="Times New Roman"/>
          <w:color w:val="FF0000"/>
          <w:sz w:val="28"/>
          <w:szCs w:val="28"/>
        </w:rPr>
        <w:t xml:space="preserve">- расходы на обеспечение деятельности (оказание услуг) муниципальных бюджетных и казенных школ-детских садов, школ начальных, неполных средних и средних в сумме </w:t>
      </w:r>
      <w:r w:rsidRPr="001727AF">
        <w:rPr>
          <w:rFonts w:ascii="Times New Roman" w:hAnsi="Times New Roman" w:cs="Times New Roman"/>
          <w:b/>
          <w:i/>
          <w:color w:val="FF0000"/>
          <w:sz w:val="28"/>
          <w:szCs w:val="28"/>
        </w:rPr>
        <w:t>91257,04  тыс.руб.;</w:t>
      </w:r>
    </w:p>
    <w:p w:rsidR="001727AF" w:rsidRPr="001727AF" w:rsidRDefault="001727AF" w:rsidP="001727AF">
      <w:pPr>
        <w:pStyle w:val="ConsPlusNormal"/>
        <w:widowControl/>
        <w:jc w:val="both"/>
        <w:rPr>
          <w:rFonts w:ascii="Times New Roman" w:hAnsi="Times New Roman" w:cs="Times New Roman"/>
          <w:color w:val="FF0000"/>
          <w:sz w:val="28"/>
          <w:szCs w:val="28"/>
        </w:rPr>
      </w:pPr>
      <w:r w:rsidRPr="001727AF">
        <w:rPr>
          <w:rFonts w:ascii="Times New Roman" w:hAnsi="Times New Roman" w:cs="Times New Roman"/>
          <w:color w:val="FF0000"/>
          <w:sz w:val="28"/>
          <w:szCs w:val="28"/>
        </w:rPr>
        <w:t xml:space="preserve">- расходы на обеспечение деятельности учреждений по внешкольной работе с детьми в сумме </w:t>
      </w:r>
      <w:r w:rsidRPr="001727AF">
        <w:rPr>
          <w:rFonts w:ascii="Times New Roman" w:hAnsi="Times New Roman" w:cs="Times New Roman"/>
          <w:b/>
          <w:i/>
          <w:color w:val="FF0000"/>
          <w:sz w:val="28"/>
          <w:szCs w:val="28"/>
        </w:rPr>
        <w:t>21273,99 тыс.руб</w:t>
      </w:r>
      <w:r w:rsidRPr="001727AF">
        <w:rPr>
          <w:rFonts w:ascii="Times New Roman" w:hAnsi="Times New Roman" w:cs="Times New Roman"/>
          <w:color w:val="FF0000"/>
          <w:sz w:val="28"/>
          <w:szCs w:val="28"/>
        </w:rPr>
        <w:t>.;</w:t>
      </w:r>
    </w:p>
    <w:p w:rsidR="001727AF" w:rsidRPr="001727AF" w:rsidRDefault="001727AF" w:rsidP="001727AF">
      <w:pPr>
        <w:pStyle w:val="ConsPlusNormal"/>
        <w:widowControl/>
        <w:jc w:val="both"/>
        <w:rPr>
          <w:rFonts w:ascii="Times New Roman" w:hAnsi="Times New Roman" w:cs="Times New Roman"/>
          <w:color w:val="FF0000"/>
          <w:sz w:val="28"/>
          <w:szCs w:val="28"/>
        </w:rPr>
      </w:pPr>
      <w:r w:rsidRPr="001727AF">
        <w:rPr>
          <w:rFonts w:ascii="Times New Roman" w:hAnsi="Times New Roman" w:cs="Times New Roman"/>
          <w:color w:val="FF0000"/>
          <w:sz w:val="28"/>
          <w:szCs w:val="28"/>
        </w:rPr>
        <w:t xml:space="preserve">- расходы на обеспечение деятельности МКУ ЦБОМОУ в сумме </w:t>
      </w:r>
      <w:r w:rsidRPr="001727AF">
        <w:rPr>
          <w:rFonts w:ascii="Times New Roman" w:hAnsi="Times New Roman" w:cs="Times New Roman"/>
          <w:b/>
          <w:i/>
          <w:color w:val="FF0000"/>
          <w:sz w:val="28"/>
          <w:szCs w:val="28"/>
        </w:rPr>
        <w:t>17663,95  тыс.руб</w:t>
      </w:r>
      <w:r w:rsidRPr="001727AF">
        <w:rPr>
          <w:rFonts w:ascii="Times New Roman" w:hAnsi="Times New Roman" w:cs="Times New Roman"/>
          <w:color w:val="FF0000"/>
          <w:sz w:val="28"/>
          <w:szCs w:val="28"/>
        </w:rPr>
        <w:t>.;</w:t>
      </w:r>
    </w:p>
    <w:p w:rsidR="001727AF" w:rsidRPr="001727AF" w:rsidRDefault="001727AF" w:rsidP="001727AF">
      <w:pPr>
        <w:pStyle w:val="ConsPlusNormal"/>
        <w:widowControl/>
        <w:jc w:val="both"/>
        <w:rPr>
          <w:rFonts w:ascii="Times New Roman" w:hAnsi="Times New Roman" w:cs="Times New Roman"/>
          <w:color w:val="FF0000"/>
          <w:sz w:val="28"/>
          <w:szCs w:val="28"/>
        </w:rPr>
      </w:pPr>
      <w:r w:rsidRPr="001727AF">
        <w:rPr>
          <w:rFonts w:ascii="Times New Roman" w:hAnsi="Times New Roman" w:cs="Times New Roman"/>
          <w:color w:val="FF0000"/>
          <w:sz w:val="28"/>
          <w:szCs w:val="28"/>
        </w:rPr>
        <w:t xml:space="preserve">- расходы на оплату труда работников управления образования в сумме </w:t>
      </w:r>
      <w:r w:rsidRPr="001727AF">
        <w:rPr>
          <w:rFonts w:ascii="Times New Roman" w:hAnsi="Times New Roman" w:cs="Times New Roman"/>
          <w:b/>
          <w:i/>
          <w:color w:val="FF0000"/>
          <w:sz w:val="28"/>
          <w:szCs w:val="28"/>
        </w:rPr>
        <w:t>4358,77  тыс.руб</w:t>
      </w:r>
      <w:r w:rsidRPr="001727AF">
        <w:rPr>
          <w:rFonts w:ascii="Times New Roman" w:hAnsi="Times New Roman" w:cs="Times New Roman"/>
          <w:color w:val="FF0000"/>
          <w:sz w:val="28"/>
          <w:szCs w:val="28"/>
        </w:rPr>
        <w:t>.;</w:t>
      </w:r>
    </w:p>
    <w:p w:rsidR="001727AF" w:rsidRPr="001727AF" w:rsidRDefault="001727AF" w:rsidP="001727AF">
      <w:pPr>
        <w:pStyle w:val="ConsPlusNormal"/>
        <w:widowControl/>
        <w:jc w:val="both"/>
        <w:rPr>
          <w:rFonts w:ascii="Times New Roman" w:hAnsi="Times New Roman" w:cs="Times New Roman"/>
          <w:color w:val="FF0000"/>
          <w:sz w:val="28"/>
          <w:szCs w:val="28"/>
        </w:rPr>
      </w:pPr>
      <w:r w:rsidRPr="001727AF">
        <w:rPr>
          <w:rFonts w:ascii="Times New Roman" w:hAnsi="Times New Roman" w:cs="Times New Roman"/>
          <w:color w:val="FF0000"/>
          <w:sz w:val="28"/>
          <w:szCs w:val="28"/>
        </w:rPr>
        <w:t xml:space="preserve">- Софинансирование расходов на  поддержку приоритетных направлений развития отрасли образования (софинансирование расходных обязательств, возникающих при доведении средней заработной платы педагогических работников муниципальных образовательных организаций дополнительного образования до </w:t>
      </w:r>
      <w:r w:rsidRPr="001727AF">
        <w:rPr>
          <w:rFonts w:ascii="Times New Roman" w:hAnsi="Times New Roman" w:cs="Times New Roman"/>
          <w:color w:val="FF0000"/>
          <w:sz w:val="28"/>
          <w:szCs w:val="28"/>
        </w:rPr>
        <w:lastRenderedPageBreak/>
        <w:t xml:space="preserve">уровня, не менее 100% от уровня средней заработной платы учителей в регионе) – </w:t>
      </w:r>
      <w:r w:rsidRPr="001727AF">
        <w:rPr>
          <w:rFonts w:ascii="Times New Roman" w:hAnsi="Times New Roman" w:cs="Times New Roman"/>
          <w:b/>
          <w:i/>
          <w:color w:val="FF0000"/>
          <w:sz w:val="28"/>
          <w:szCs w:val="28"/>
        </w:rPr>
        <w:t>377,43  тыс.руб</w:t>
      </w:r>
      <w:r w:rsidRPr="001727AF">
        <w:rPr>
          <w:rFonts w:ascii="Times New Roman" w:hAnsi="Times New Roman" w:cs="Times New Roman"/>
          <w:color w:val="FF0000"/>
          <w:sz w:val="28"/>
          <w:szCs w:val="28"/>
        </w:rPr>
        <w:t>.;</w:t>
      </w:r>
    </w:p>
    <w:p w:rsidR="001727AF" w:rsidRPr="001727AF" w:rsidRDefault="001727AF" w:rsidP="001727AF">
      <w:pPr>
        <w:pStyle w:val="ConsPlusNormal"/>
        <w:widowControl/>
        <w:jc w:val="both"/>
        <w:rPr>
          <w:rFonts w:ascii="Times New Roman" w:hAnsi="Times New Roman" w:cs="Times New Roman"/>
          <w:color w:val="FF0000"/>
          <w:sz w:val="28"/>
          <w:szCs w:val="28"/>
        </w:rPr>
      </w:pPr>
      <w:r w:rsidRPr="001727AF">
        <w:rPr>
          <w:rFonts w:ascii="Times New Roman" w:hAnsi="Times New Roman" w:cs="Times New Roman"/>
          <w:color w:val="FF0000"/>
          <w:sz w:val="28"/>
          <w:szCs w:val="28"/>
        </w:rPr>
        <w:t xml:space="preserve">- расходы  на обеспечение деятельности (оказание услуг)   муниципального казённого учреждения «Центр ресурсного обеспечения деятельности образовательных учреждений Киржачского района Владимирской области» в сумме </w:t>
      </w:r>
      <w:r w:rsidRPr="001727AF">
        <w:rPr>
          <w:rFonts w:ascii="Times New Roman" w:hAnsi="Times New Roman" w:cs="Times New Roman"/>
          <w:b/>
          <w:i/>
          <w:color w:val="FF0000"/>
          <w:sz w:val="28"/>
          <w:szCs w:val="28"/>
        </w:rPr>
        <w:t>4504,84 тыс.руб</w:t>
      </w:r>
      <w:r w:rsidRPr="001727AF">
        <w:rPr>
          <w:rFonts w:ascii="Times New Roman" w:hAnsi="Times New Roman" w:cs="Times New Roman"/>
          <w:color w:val="FF0000"/>
          <w:sz w:val="28"/>
          <w:szCs w:val="28"/>
        </w:rPr>
        <w:t>.</w:t>
      </w:r>
    </w:p>
    <w:p w:rsidR="001727AF" w:rsidRPr="001727AF" w:rsidRDefault="001727AF" w:rsidP="001727AF">
      <w:pPr>
        <w:pStyle w:val="ConsPlusNormal"/>
        <w:widowControl/>
        <w:jc w:val="both"/>
        <w:rPr>
          <w:rFonts w:ascii="Times New Roman" w:hAnsi="Times New Roman" w:cs="Times New Roman"/>
          <w:color w:val="FF0000"/>
          <w:sz w:val="28"/>
          <w:szCs w:val="28"/>
        </w:rPr>
      </w:pPr>
      <w:r w:rsidRPr="001727AF">
        <w:rPr>
          <w:rFonts w:ascii="Times New Roman" w:hAnsi="Times New Roman" w:cs="Times New Roman"/>
          <w:color w:val="FF0000"/>
          <w:sz w:val="28"/>
          <w:szCs w:val="28"/>
        </w:rPr>
        <w:t xml:space="preserve">- мероприятия по оздоровлению детей в каникулярное время – </w:t>
      </w:r>
      <w:r w:rsidRPr="001727AF">
        <w:rPr>
          <w:rFonts w:ascii="Times New Roman" w:hAnsi="Times New Roman" w:cs="Times New Roman"/>
          <w:b/>
          <w:i/>
          <w:color w:val="FF0000"/>
          <w:sz w:val="28"/>
          <w:szCs w:val="28"/>
        </w:rPr>
        <w:t>3778,80</w:t>
      </w:r>
      <w:r w:rsidRPr="001727AF">
        <w:rPr>
          <w:rFonts w:ascii="Times New Roman" w:hAnsi="Times New Roman" w:cs="Times New Roman"/>
          <w:color w:val="FF0000"/>
          <w:sz w:val="28"/>
          <w:szCs w:val="28"/>
        </w:rPr>
        <w:t xml:space="preserve"> </w:t>
      </w:r>
      <w:r w:rsidRPr="001727AF">
        <w:rPr>
          <w:rFonts w:ascii="Times New Roman" w:hAnsi="Times New Roman" w:cs="Times New Roman"/>
          <w:b/>
          <w:i/>
          <w:color w:val="FF0000"/>
          <w:sz w:val="28"/>
          <w:szCs w:val="28"/>
        </w:rPr>
        <w:t>тыс. руб</w:t>
      </w:r>
      <w:r w:rsidRPr="001727AF">
        <w:rPr>
          <w:rFonts w:ascii="Times New Roman" w:hAnsi="Times New Roman" w:cs="Times New Roman"/>
          <w:color w:val="FF0000"/>
          <w:sz w:val="28"/>
          <w:szCs w:val="28"/>
        </w:rPr>
        <w:t>.;</w:t>
      </w:r>
    </w:p>
    <w:p w:rsidR="001727AF" w:rsidRPr="001727AF" w:rsidRDefault="001727AF" w:rsidP="001727AF">
      <w:pPr>
        <w:pStyle w:val="ConsPlusNormal"/>
        <w:widowControl/>
        <w:jc w:val="both"/>
        <w:rPr>
          <w:rFonts w:ascii="Times New Roman" w:hAnsi="Times New Roman" w:cs="Times New Roman"/>
          <w:color w:val="FF0000"/>
          <w:sz w:val="28"/>
          <w:szCs w:val="28"/>
        </w:rPr>
      </w:pPr>
      <w:r w:rsidRPr="001727AF">
        <w:rPr>
          <w:rFonts w:ascii="Times New Roman" w:hAnsi="Times New Roman" w:cs="Times New Roman"/>
          <w:color w:val="FF0000"/>
          <w:sz w:val="28"/>
          <w:szCs w:val="28"/>
        </w:rPr>
        <w:t xml:space="preserve">- Софинансирование расходов на  поддержку приоритетных направлений развития отрасли образования (софинансирование расходов по оздоровлению детей в каникулярное время) – </w:t>
      </w:r>
      <w:r w:rsidRPr="001727AF">
        <w:rPr>
          <w:rFonts w:ascii="Times New Roman" w:hAnsi="Times New Roman" w:cs="Times New Roman"/>
          <w:b/>
          <w:i/>
          <w:color w:val="FF0000"/>
          <w:sz w:val="28"/>
          <w:szCs w:val="28"/>
        </w:rPr>
        <w:t xml:space="preserve">982,6  </w:t>
      </w:r>
      <w:r w:rsidRPr="001727AF">
        <w:rPr>
          <w:rFonts w:ascii="Times New Roman" w:hAnsi="Times New Roman" w:cs="Times New Roman"/>
          <w:color w:val="FF0000"/>
          <w:sz w:val="28"/>
          <w:szCs w:val="28"/>
        </w:rPr>
        <w:t>тыс.руб.</w:t>
      </w:r>
    </w:p>
    <w:p w:rsidR="001727AF" w:rsidRPr="001727AF" w:rsidRDefault="001727AF" w:rsidP="001727AF">
      <w:pPr>
        <w:pStyle w:val="ConsPlusNormal"/>
        <w:widowControl/>
        <w:jc w:val="both"/>
        <w:rPr>
          <w:rFonts w:ascii="Times New Roman" w:hAnsi="Times New Roman" w:cs="Times New Roman"/>
          <w:color w:val="FF0000"/>
          <w:sz w:val="28"/>
          <w:szCs w:val="28"/>
        </w:rPr>
      </w:pPr>
      <w:r w:rsidRPr="001727AF">
        <w:rPr>
          <w:rFonts w:ascii="Times New Roman" w:hAnsi="Times New Roman" w:cs="Times New Roman"/>
          <w:color w:val="FF0000"/>
          <w:sz w:val="28"/>
          <w:szCs w:val="28"/>
        </w:rPr>
        <w:t xml:space="preserve">- обеспечение мероприятий по организации питания обучающихся в общеобразовательных учреждениях – </w:t>
      </w:r>
      <w:r w:rsidRPr="001727AF">
        <w:rPr>
          <w:rFonts w:ascii="Times New Roman" w:hAnsi="Times New Roman" w:cs="Times New Roman"/>
          <w:b/>
          <w:i/>
          <w:color w:val="FF0000"/>
          <w:sz w:val="28"/>
          <w:szCs w:val="28"/>
        </w:rPr>
        <w:t>7493,69 тыс.руб</w:t>
      </w:r>
      <w:r w:rsidRPr="001727AF">
        <w:rPr>
          <w:rFonts w:ascii="Times New Roman" w:hAnsi="Times New Roman" w:cs="Times New Roman"/>
          <w:color w:val="FF0000"/>
          <w:sz w:val="28"/>
          <w:szCs w:val="28"/>
        </w:rPr>
        <w:t>.;</w:t>
      </w:r>
    </w:p>
    <w:p w:rsidR="001727AF" w:rsidRPr="001727AF" w:rsidRDefault="001727AF" w:rsidP="001727AF">
      <w:pPr>
        <w:pStyle w:val="ConsPlusNormal"/>
        <w:widowControl/>
        <w:jc w:val="both"/>
        <w:rPr>
          <w:rFonts w:ascii="Times New Roman" w:hAnsi="Times New Roman" w:cs="Times New Roman"/>
          <w:color w:val="FF0000"/>
          <w:sz w:val="28"/>
          <w:szCs w:val="28"/>
        </w:rPr>
      </w:pPr>
      <w:r w:rsidRPr="001727AF">
        <w:rPr>
          <w:rFonts w:ascii="Times New Roman" w:hAnsi="Times New Roman" w:cs="Times New Roman"/>
          <w:color w:val="FF0000"/>
          <w:sz w:val="28"/>
          <w:szCs w:val="28"/>
        </w:rPr>
        <w:t xml:space="preserve">- расходы по проезду на общественном транспорте до места работы и обратно работникам образовательных учреждений, расположенных  в сельской местности, проживающим в другой местности – </w:t>
      </w:r>
      <w:r w:rsidRPr="001727AF">
        <w:rPr>
          <w:rFonts w:ascii="Times New Roman" w:hAnsi="Times New Roman" w:cs="Times New Roman"/>
          <w:b/>
          <w:i/>
          <w:color w:val="FF0000"/>
          <w:sz w:val="28"/>
          <w:szCs w:val="28"/>
        </w:rPr>
        <w:t>416,64 тыс.руб</w:t>
      </w:r>
      <w:r w:rsidRPr="001727AF">
        <w:rPr>
          <w:rFonts w:ascii="Times New Roman" w:hAnsi="Times New Roman" w:cs="Times New Roman"/>
          <w:color w:val="FF0000"/>
          <w:sz w:val="28"/>
          <w:szCs w:val="28"/>
        </w:rPr>
        <w:t>.;</w:t>
      </w:r>
    </w:p>
    <w:p w:rsidR="001727AF" w:rsidRPr="001727AF" w:rsidRDefault="001727AF" w:rsidP="001727AF">
      <w:pPr>
        <w:pStyle w:val="ConsPlusNormal"/>
        <w:widowControl/>
        <w:jc w:val="both"/>
        <w:rPr>
          <w:rFonts w:ascii="Times New Roman" w:hAnsi="Times New Roman" w:cs="Times New Roman"/>
          <w:b/>
          <w:i/>
          <w:color w:val="FF0000"/>
          <w:sz w:val="28"/>
          <w:szCs w:val="28"/>
        </w:rPr>
      </w:pPr>
      <w:r w:rsidRPr="001727AF">
        <w:rPr>
          <w:rFonts w:ascii="Times New Roman" w:hAnsi="Times New Roman" w:cs="Times New Roman"/>
          <w:color w:val="FF0000"/>
          <w:sz w:val="28"/>
          <w:szCs w:val="28"/>
        </w:rPr>
        <w:t xml:space="preserve">- расходы, связанные с содержанием имущества, находящегося на балансе управления образования (квартиры детей-сирот) – </w:t>
      </w:r>
      <w:r w:rsidRPr="001727AF">
        <w:rPr>
          <w:rFonts w:ascii="Times New Roman" w:hAnsi="Times New Roman" w:cs="Times New Roman"/>
          <w:b/>
          <w:i/>
          <w:color w:val="FF0000"/>
          <w:sz w:val="28"/>
          <w:szCs w:val="28"/>
        </w:rPr>
        <w:t xml:space="preserve">476,27 </w:t>
      </w:r>
      <w:r w:rsidRPr="001727AF">
        <w:rPr>
          <w:rFonts w:ascii="Times New Roman" w:hAnsi="Times New Roman" w:cs="Times New Roman"/>
          <w:color w:val="FF0000"/>
          <w:sz w:val="28"/>
          <w:szCs w:val="28"/>
        </w:rPr>
        <w:t xml:space="preserve"> </w:t>
      </w:r>
      <w:r w:rsidRPr="001727AF">
        <w:rPr>
          <w:rFonts w:ascii="Times New Roman" w:hAnsi="Times New Roman" w:cs="Times New Roman"/>
          <w:b/>
          <w:i/>
          <w:color w:val="FF0000"/>
          <w:sz w:val="28"/>
          <w:szCs w:val="28"/>
        </w:rPr>
        <w:t xml:space="preserve">тыс. руб.;  </w:t>
      </w:r>
    </w:p>
    <w:p w:rsidR="001727AF" w:rsidRPr="001727AF" w:rsidRDefault="001727AF" w:rsidP="001727AF">
      <w:pPr>
        <w:pStyle w:val="ConsPlusNormal"/>
        <w:widowControl/>
        <w:jc w:val="both"/>
        <w:rPr>
          <w:rFonts w:ascii="Times New Roman" w:hAnsi="Times New Roman" w:cs="Times New Roman"/>
          <w:b/>
          <w:color w:val="FF0000"/>
          <w:sz w:val="28"/>
          <w:szCs w:val="28"/>
        </w:rPr>
      </w:pPr>
      <w:r w:rsidRPr="001727AF">
        <w:rPr>
          <w:rFonts w:ascii="Times New Roman" w:hAnsi="Times New Roman" w:cs="Times New Roman"/>
          <w:color w:val="FF0000"/>
          <w:sz w:val="28"/>
          <w:szCs w:val="28"/>
        </w:rPr>
        <w:t xml:space="preserve">- Расходы на организацию бесплатного горячего питания обучающихся, получающих начальное общее образование в муниципальных образовательных организациях – </w:t>
      </w:r>
      <w:r w:rsidRPr="001727AF">
        <w:rPr>
          <w:rFonts w:ascii="Times New Roman" w:hAnsi="Times New Roman" w:cs="Times New Roman"/>
          <w:b/>
          <w:color w:val="FF0000"/>
          <w:sz w:val="28"/>
          <w:szCs w:val="28"/>
        </w:rPr>
        <w:t>1058,8 тыс.руб.;</w:t>
      </w:r>
    </w:p>
    <w:p w:rsidR="001727AF" w:rsidRPr="001727AF" w:rsidRDefault="001727AF" w:rsidP="001727AF">
      <w:pPr>
        <w:pStyle w:val="ConsPlusNormal"/>
        <w:widowControl/>
        <w:jc w:val="both"/>
        <w:rPr>
          <w:rFonts w:ascii="Times New Roman" w:hAnsi="Times New Roman" w:cs="Times New Roman"/>
          <w:b/>
          <w:color w:val="FF0000"/>
          <w:sz w:val="28"/>
          <w:szCs w:val="28"/>
        </w:rPr>
      </w:pPr>
      <w:r w:rsidRPr="001727AF">
        <w:rPr>
          <w:rFonts w:ascii="Times New Roman" w:hAnsi="Times New Roman" w:cs="Times New Roman"/>
          <w:b/>
          <w:color w:val="FF0000"/>
          <w:sz w:val="28"/>
          <w:szCs w:val="28"/>
        </w:rPr>
        <w:t xml:space="preserve">- </w:t>
      </w:r>
      <w:r w:rsidRPr="001727AF">
        <w:rPr>
          <w:rFonts w:ascii="Times New Roman" w:hAnsi="Times New Roman" w:cs="Times New Roman"/>
          <w:color w:val="FF0000"/>
          <w:sz w:val="28"/>
          <w:szCs w:val="28"/>
        </w:rPr>
        <w:t xml:space="preserve">подготовка муниципальных образовательных организаций к началу учебного года и оздоровительных лагерей к летнему отдыху – </w:t>
      </w:r>
      <w:r w:rsidRPr="001727AF">
        <w:rPr>
          <w:rFonts w:ascii="Times New Roman" w:hAnsi="Times New Roman" w:cs="Times New Roman"/>
          <w:b/>
          <w:color w:val="FF0000"/>
          <w:sz w:val="28"/>
          <w:szCs w:val="28"/>
        </w:rPr>
        <w:t>9643,0 тыс.руб.;</w:t>
      </w:r>
    </w:p>
    <w:p w:rsidR="001727AF" w:rsidRPr="001727AF" w:rsidRDefault="001727AF" w:rsidP="001727AF">
      <w:pPr>
        <w:pStyle w:val="ConsPlusNormal"/>
        <w:widowControl/>
        <w:jc w:val="both"/>
        <w:rPr>
          <w:rFonts w:ascii="Times New Roman" w:hAnsi="Times New Roman" w:cs="Times New Roman"/>
          <w:color w:val="FF0000"/>
          <w:sz w:val="28"/>
          <w:szCs w:val="28"/>
        </w:rPr>
      </w:pPr>
      <w:r w:rsidRPr="001727AF">
        <w:rPr>
          <w:rFonts w:ascii="Times New Roman" w:hAnsi="Times New Roman" w:cs="Times New Roman"/>
          <w:b/>
          <w:color w:val="FF0000"/>
          <w:sz w:val="28"/>
          <w:szCs w:val="28"/>
        </w:rPr>
        <w:t xml:space="preserve">- </w:t>
      </w:r>
      <w:r w:rsidRPr="001727AF">
        <w:rPr>
          <w:rFonts w:ascii="Times New Roman" w:hAnsi="Times New Roman" w:cs="Times New Roman"/>
          <w:color w:val="FF0000"/>
          <w:sz w:val="28"/>
          <w:szCs w:val="28"/>
        </w:rPr>
        <w:t xml:space="preserve">Создание в общеобразовательных организациях, расположенных в сельской местности и малых городах, условий для занятий физической культурой и спортом – </w:t>
      </w:r>
      <w:r w:rsidRPr="001727AF">
        <w:rPr>
          <w:rFonts w:ascii="Times New Roman" w:hAnsi="Times New Roman" w:cs="Times New Roman"/>
          <w:b/>
          <w:color w:val="FF0000"/>
          <w:sz w:val="28"/>
          <w:szCs w:val="28"/>
        </w:rPr>
        <w:t>212,70 тыс.руб.;</w:t>
      </w:r>
    </w:p>
    <w:p w:rsidR="001727AF" w:rsidRPr="001727AF" w:rsidRDefault="001727AF" w:rsidP="001727AF">
      <w:pPr>
        <w:pStyle w:val="ConsPlusNormal"/>
        <w:widowControl/>
        <w:jc w:val="both"/>
        <w:rPr>
          <w:rFonts w:ascii="Times New Roman" w:hAnsi="Times New Roman" w:cs="Times New Roman"/>
          <w:color w:val="FF0000"/>
          <w:sz w:val="28"/>
          <w:szCs w:val="28"/>
        </w:rPr>
      </w:pPr>
      <w:r w:rsidRPr="001727AF">
        <w:rPr>
          <w:rFonts w:ascii="Times New Roman" w:hAnsi="Times New Roman" w:cs="Times New Roman"/>
          <w:color w:val="FF0000"/>
          <w:sz w:val="28"/>
          <w:szCs w:val="28"/>
        </w:rPr>
        <w:t xml:space="preserve">- 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 расположенных в сельской местности и малых городах – </w:t>
      </w:r>
      <w:r w:rsidRPr="001727AF">
        <w:rPr>
          <w:rFonts w:ascii="Times New Roman" w:hAnsi="Times New Roman" w:cs="Times New Roman"/>
          <w:b/>
          <w:color w:val="FF0000"/>
          <w:sz w:val="28"/>
          <w:szCs w:val="28"/>
        </w:rPr>
        <w:t>12,4 тыс.руб.;</w:t>
      </w:r>
    </w:p>
    <w:p w:rsidR="001727AF" w:rsidRPr="001727AF" w:rsidRDefault="001727AF" w:rsidP="001727AF">
      <w:pPr>
        <w:pStyle w:val="ConsPlusNormal"/>
        <w:widowControl/>
        <w:jc w:val="both"/>
        <w:rPr>
          <w:rFonts w:ascii="Times New Roman" w:hAnsi="Times New Roman" w:cs="Times New Roman"/>
          <w:color w:val="FF0000"/>
          <w:sz w:val="28"/>
          <w:szCs w:val="28"/>
        </w:rPr>
      </w:pPr>
      <w:r w:rsidRPr="001727AF">
        <w:rPr>
          <w:rFonts w:ascii="Times New Roman" w:hAnsi="Times New Roman" w:cs="Times New Roman"/>
          <w:color w:val="FF0000"/>
          <w:sz w:val="28"/>
          <w:szCs w:val="28"/>
        </w:rPr>
        <w:t xml:space="preserve">- Обеспечение образовательных организаций материально-технической базой для внедрения цифровой образовательной среды – </w:t>
      </w:r>
      <w:r w:rsidRPr="001727AF">
        <w:rPr>
          <w:rFonts w:ascii="Times New Roman" w:hAnsi="Times New Roman" w:cs="Times New Roman"/>
          <w:b/>
          <w:color w:val="FF0000"/>
          <w:sz w:val="28"/>
          <w:szCs w:val="28"/>
        </w:rPr>
        <w:t>115,2 тыс.руб</w:t>
      </w:r>
      <w:r w:rsidRPr="001727AF">
        <w:rPr>
          <w:rFonts w:ascii="Times New Roman" w:hAnsi="Times New Roman" w:cs="Times New Roman"/>
          <w:color w:val="FF0000"/>
          <w:sz w:val="28"/>
          <w:szCs w:val="28"/>
        </w:rPr>
        <w:t>.;</w:t>
      </w:r>
    </w:p>
    <w:p w:rsidR="001727AF" w:rsidRPr="001727AF" w:rsidRDefault="001727AF" w:rsidP="001727AF">
      <w:pPr>
        <w:pStyle w:val="ConsPlusNormal"/>
        <w:widowControl/>
        <w:jc w:val="both"/>
        <w:rPr>
          <w:rFonts w:ascii="Times New Roman" w:hAnsi="Times New Roman" w:cs="Times New Roman"/>
          <w:b/>
          <w:color w:val="FF0000"/>
          <w:sz w:val="28"/>
          <w:szCs w:val="28"/>
        </w:rPr>
      </w:pPr>
      <w:r w:rsidRPr="001727AF">
        <w:rPr>
          <w:rFonts w:ascii="Times New Roman" w:hAnsi="Times New Roman" w:cs="Times New Roman"/>
          <w:color w:val="FF0000"/>
          <w:sz w:val="28"/>
          <w:szCs w:val="28"/>
        </w:rPr>
        <w:t xml:space="preserve">- Компенсация части стоимости путевок для детей школьного возраста до 17 лет (включительно) в организациях отдыха детей и их оздоровления, расположенных на территории Владимирской области – </w:t>
      </w:r>
      <w:r w:rsidRPr="001727AF">
        <w:rPr>
          <w:rFonts w:ascii="Times New Roman" w:hAnsi="Times New Roman" w:cs="Times New Roman"/>
          <w:b/>
          <w:color w:val="FF0000"/>
          <w:sz w:val="28"/>
          <w:szCs w:val="28"/>
        </w:rPr>
        <w:t>275,89 тыс.руб.;</w:t>
      </w:r>
    </w:p>
    <w:p w:rsidR="001727AF" w:rsidRPr="001727AF" w:rsidRDefault="001727AF" w:rsidP="001727AF">
      <w:pPr>
        <w:pStyle w:val="ConsPlusNormal"/>
        <w:widowControl/>
        <w:jc w:val="both"/>
        <w:rPr>
          <w:rFonts w:ascii="Times New Roman" w:hAnsi="Times New Roman" w:cs="Times New Roman"/>
          <w:color w:val="FF0000"/>
          <w:sz w:val="28"/>
          <w:szCs w:val="28"/>
        </w:rPr>
      </w:pPr>
      <w:r w:rsidRPr="001727AF">
        <w:rPr>
          <w:rFonts w:ascii="Times New Roman" w:hAnsi="Times New Roman" w:cs="Times New Roman"/>
          <w:b/>
          <w:color w:val="FF0000"/>
          <w:sz w:val="28"/>
          <w:szCs w:val="28"/>
        </w:rPr>
        <w:t xml:space="preserve">- </w:t>
      </w:r>
      <w:r w:rsidRPr="001727AF">
        <w:rPr>
          <w:rFonts w:ascii="Times New Roman" w:hAnsi="Times New Roman" w:cs="Times New Roman"/>
          <w:color w:val="FF0000"/>
          <w:sz w:val="28"/>
          <w:szCs w:val="28"/>
        </w:rPr>
        <w:t xml:space="preserve">Укрепление материально-технической базы муниципальных организаций, осуществляющих организацию отдыха детей и их оздоровления в загородных оздоровительных лагерях </w:t>
      </w:r>
      <w:r w:rsidRPr="001727AF">
        <w:rPr>
          <w:rFonts w:ascii="Times New Roman" w:hAnsi="Times New Roman" w:cs="Times New Roman"/>
          <w:b/>
          <w:color w:val="FF0000"/>
          <w:sz w:val="28"/>
          <w:szCs w:val="28"/>
        </w:rPr>
        <w:t>- 142,11 тыс.руб.;</w:t>
      </w:r>
    </w:p>
    <w:p w:rsidR="001727AF" w:rsidRPr="001727AF" w:rsidRDefault="001727AF" w:rsidP="001727AF">
      <w:pPr>
        <w:pStyle w:val="ConsPlusNormal"/>
        <w:widowControl/>
        <w:jc w:val="both"/>
        <w:rPr>
          <w:rFonts w:ascii="Times New Roman" w:hAnsi="Times New Roman" w:cs="Times New Roman"/>
          <w:b/>
          <w:color w:val="FF0000"/>
          <w:sz w:val="28"/>
          <w:szCs w:val="28"/>
        </w:rPr>
      </w:pPr>
      <w:r w:rsidRPr="001727AF">
        <w:rPr>
          <w:rFonts w:ascii="Times New Roman" w:hAnsi="Times New Roman" w:cs="Times New Roman"/>
          <w:color w:val="FF0000"/>
          <w:sz w:val="28"/>
          <w:szCs w:val="28"/>
        </w:rPr>
        <w:t xml:space="preserve">- Премиальные выплаты педагогическим работникам по итогам работы за 2020/2021 учебный год -  </w:t>
      </w:r>
      <w:r w:rsidRPr="001727AF">
        <w:rPr>
          <w:rFonts w:ascii="Times New Roman" w:hAnsi="Times New Roman" w:cs="Times New Roman"/>
          <w:b/>
          <w:color w:val="FF0000"/>
          <w:sz w:val="28"/>
          <w:szCs w:val="28"/>
        </w:rPr>
        <w:t>2922,97 тыс.руб.</w:t>
      </w:r>
    </w:p>
    <w:p w:rsidR="001727AF" w:rsidRPr="001727AF" w:rsidRDefault="001727AF" w:rsidP="001727AF">
      <w:pPr>
        <w:pStyle w:val="ConsPlusNormal"/>
        <w:widowControl/>
        <w:jc w:val="both"/>
        <w:rPr>
          <w:rFonts w:ascii="Times New Roman" w:hAnsi="Times New Roman" w:cs="Times New Roman"/>
          <w:b/>
          <w:color w:val="FF0000"/>
          <w:sz w:val="28"/>
          <w:szCs w:val="28"/>
        </w:rPr>
      </w:pPr>
      <w:r w:rsidRPr="001727AF">
        <w:rPr>
          <w:rFonts w:ascii="Times New Roman" w:hAnsi="Times New Roman" w:cs="Times New Roman"/>
          <w:color w:val="FF0000"/>
          <w:sz w:val="28"/>
          <w:szCs w:val="28"/>
        </w:rPr>
        <w:t xml:space="preserve">- Благоустройство зданий муниципальных общеобразовательных организаций в целях соблюдения требований к воздушно-тепловому режиму, водоснабжению и канализации (Капитальный ремонт системы отопления в МБОУ СОШ №3 г. Киржача) – </w:t>
      </w:r>
      <w:r w:rsidRPr="001727AF">
        <w:rPr>
          <w:rFonts w:ascii="Times New Roman" w:hAnsi="Times New Roman" w:cs="Times New Roman"/>
          <w:b/>
          <w:color w:val="FF0000"/>
          <w:sz w:val="28"/>
          <w:szCs w:val="28"/>
        </w:rPr>
        <w:t>124,36</w:t>
      </w:r>
      <w:r w:rsidRPr="001727AF">
        <w:rPr>
          <w:rFonts w:ascii="Times New Roman" w:hAnsi="Times New Roman" w:cs="Times New Roman"/>
          <w:color w:val="FF0000"/>
          <w:sz w:val="28"/>
          <w:szCs w:val="28"/>
        </w:rPr>
        <w:t xml:space="preserve"> </w:t>
      </w:r>
      <w:r w:rsidRPr="001727AF">
        <w:rPr>
          <w:rFonts w:ascii="Times New Roman" w:hAnsi="Times New Roman" w:cs="Times New Roman"/>
          <w:b/>
          <w:color w:val="FF0000"/>
          <w:sz w:val="28"/>
          <w:szCs w:val="28"/>
        </w:rPr>
        <w:t>тыс.руб.</w:t>
      </w:r>
    </w:p>
    <w:p w:rsidR="001727AF" w:rsidRPr="001727AF" w:rsidRDefault="001727AF" w:rsidP="001727AF">
      <w:pPr>
        <w:spacing w:after="0"/>
        <w:jc w:val="both"/>
        <w:rPr>
          <w:rFonts w:ascii="Times New Roman" w:hAnsi="Times New Roman"/>
          <w:color w:val="FF0000"/>
          <w:sz w:val="28"/>
          <w:szCs w:val="28"/>
        </w:rPr>
      </w:pPr>
      <w:r w:rsidRPr="001727AF">
        <w:rPr>
          <w:rFonts w:ascii="Times New Roman" w:eastAsia="Times New Roman" w:hAnsi="Times New Roman"/>
          <w:color w:val="FF0000"/>
          <w:sz w:val="28"/>
          <w:szCs w:val="28"/>
        </w:rPr>
        <w:t xml:space="preserve">- Расходы на приобретение транспортных средств для организации бесплатной перевозки обучающихся – </w:t>
      </w:r>
      <w:r w:rsidRPr="001727AF">
        <w:rPr>
          <w:rFonts w:ascii="Times New Roman" w:eastAsia="Times New Roman" w:hAnsi="Times New Roman"/>
          <w:b/>
          <w:color w:val="FF0000"/>
          <w:sz w:val="28"/>
          <w:szCs w:val="28"/>
        </w:rPr>
        <w:t>4412,0 тыс.руб</w:t>
      </w:r>
      <w:r>
        <w:rPr>
          <w:rFonts w:ascii="Times New Roman" w:eastAsia="Times New Roman" w:hAnsi="Times New Roman"/>
          <w:b/>
          <w:color w:val="FF0000"/>
          <w:sz w:val="28"/>
          <w:szCs w:val="28"/>
        </w:rPr>
        <w:t>.</w:t>
      </w:r>
    </w:p>
    <w:p w:rsidR="00837F8E" w:rsidRPr="00111E23" w:rsidRDefault="00837F8E" w:rsidP="00837F8E">
      <w:pPr>
        <w:spacing w:after="0"/>
        <w:jc w:val="both"/>
        <w:rPr>
          <w:rFonts w:ascii="Times New Roman" w:hAnsi="Times New Roman"/>
          <w:b/>
          <w:color w:val="FF0000"/>
          <w:sz w:val="28"/>
          <w:szCs w:val="28"/>
        </w:rPr>
      </w:pPr>
      <w:r w:rsidRPr="00111E23">
        <w:rPr>
          <w:rFonts w:ascii="Times New Roman" w:hAnsi="Times New Roman"/>
          <w:b/>
          <w:color w:val="FF0000"/>
          <w:sz w:val="28"/>
          <w:szCs w:val="28"/>
        </w:rPr>
        <w:lastRenderedPageBreak/>
        <w:t>9.МП «Развитие культуры и туризма».</w:t>
      </w:r>
    </w:p>
    <w:p w:rsidR="00111E23" w:rsidRPr="00111E23" w:rsidRDefault="00111E23" w:rsidP="00111E23">
      <w:pPr>
        <w:pStyle w:val="a4"/>
        <w:spacing w:after="0" w:afterAutospacing="0"/>
        <w:ind w:firstLine="708"/>
        <w:jc w:val="both"/>
        <w:rPr>
          <w:color w:val="FF0000"/>
          <w:sz w:val="28"/>
          <w:szCs w:val="28"/>
        </w:rPr>
      </w:pPr>
      <w:r w:rsidRPr="00111E23">
        <w:rPr>
          <w:color w:val="FF0000"/>
          <w:sz w:val="28"/>
          <w:szCs w:val="28"/>
        </w:rPr>
        <w:t>Муниципальная программа включает в себя подпрограммы «Наследие», «Культура и искусство», «Образование», «Обеспечение условий реализации программы», «Развитие и модернизация учреждений культуры и дополнительного образования детей».</w:t>
      </w:r>
    </w:p>
    <w:p w:rsidR="00111E23" w:rsidRPr="00111E23" w:rsidRDefault="00111E23" w:rsidP="00111E23">
      <w:pPr>
        <w:pStyle w:val="a4"/>
        <w:spacing w:after="0" w:afterAutospacing="0"/>
        <w:jc w:val="both"/>
        <w:rPr>
          <w:color w:val="FF0000"/>
          <w:sz w:val="28"/>
          <w:szCs w:val="28"/>
        </w:rPr>
      </w:pPr>
      <w:r w:rsidRPr="00111E23">
        <w:rPr>
          <w:color w:val="FF0000"/>
          <w:sz w:val="28"/>
          <w:szCs w:val="28"/>
        </w:rPr>
        <w:t>За 4 квартал 2021 года в рамках подпрограммы «Наследие» произведены расход</w:t>
      </w:r>
      <w:r>
        <w:rPr>
          <w:color w:val="FF0000"/>
          <w:sz w:val="28"/>
          <w:szCs w:val="28"/>
        </w:rPr>
        <w:t>ы по выплате заработной платы (</w:t>
      </w:r>
      <w:r w:rsidRPr="00111E23">
        <w:rPr>
          <w:color w:val="FF0000"/>
          <w:sz w:val="28"/>
          <w:szCs w:val="28"/>
        </w:rPr>
        <w:t>в т.ч. и начислений)- 14250,25 тыс. руб. Расходы по оплате счетов по коммунальным услугам – 1599,3 тыс. руб., услуг связи 245,8 тыс. руб. Произведены расходы на оплату услуг охраны, налогов и приобретение канцелярских товаров – 4292,3 тыс. руб. Расходы на поддержку отрасли культуры на комплектование книжных фондов составили 325,3 тыс. руб.</w:t>
      </w:r>
    </w:p>
    <w:p w:rsidR="00111E23" w:rsidRPr="00111E23" w:rsidRDefault="00111E23" w:rsidP="00111E23">
      <w:pPr>
        <w:pStyle w:val="a4"/>
        <w:spacing w:after="0" w:afterAutospacing="0"/>
        <w:jc w:val="both"/>
        <w:rPr>
          <w:color w:val="FF0000"/>
          <w:sz w:val="28"/>
          <w:szCs w:val="28"/>
        </w:rPr>
      </w:pPr>
      <w:r w:rsidRPr="00111E23">
        <w:rPr>
          <w:color w:val="FF0000"/>
          <w:sz w:val="28"/>
          <w:szCs w:val="28"/>
        </w:rPr>
        <w:t xml:space="preserve"> </w:t>
      </w:r>
      <w:r>
        <w:rPr>
          <w:color w:val="FF0000"/>
          <w:sz w:val="28"/>
          <w:szCs w:val="28"/>
        </w:rPr>
        <w:tab/>
      </w:r>
      <w:r w:rsidRPr="00111E23">
        <w:rPr>
          <w:color w:val="FF0000"/>
          <w:sz w:val="28"/>
          <w:szCs w:val="28"/>
        </w:rPr>
        <w:t xml:space="preserve">По подпрограмме «Культура и искусство» произведены расходы по выплате заработной платы ( в т.ч. и начислений)- 15437,7 тыс. руб. Расходы по оплате счетов по коммунальным услугам – 1261,1 тыс.руб., услуг связи – 61,4 тыс. руб. Произведены расходы на оплату услуг охраны, налогов и приобретение канцелярских товаров – 3018,8 тыс. руб. </w:t>
      </w:r>
    </w:p>
    <w:p w:rsidR="00111E23" w:rsidRPr="00111E23" w:rsidRDefault="00111E23" w:rsidP="00111E23">
      <w:pPr>
        <w:widowControl w:val="0"/>
        <w:autoSpaceDE w:val="0"/>
        <w:autoSpaceDN w:val="0"/>
        <w:adjustRightInd w:val="0"/>
        <w:spacing w:after="0" w:line="240" w:lineRule="auto"/>
        <w:jc w:val="both"/>
        <w:rPr>
          <w:rFonts w:ascii="Times New Roman" w:hAnsi="Times New Roman"/>
          <w:color w:val="FF0000"/>
          <w:sz w:val="28"/>
          <w:szCs w:val="28"/>
        </w:rPr>
      </w:pPr>
      <w:r w:rsidRPr="00111E23">
        <w:rPr>
          <w:rFonts w:ascii="Times New Roman" w:hAnsi="Times New Roman"/>
          <w:color w:val="FF0000"/>
          <w:sz w:val="28"/>
          <w:szCs w:val="28"/>
        </w:rPr>
        <w:t>По подпрограмме «Образование» произведены расходы по выплате заработной платы ( в т.ч. и начислений)- 22306,3 тыс. руб. Расходы по оплате счетов по коммунальным услугам –1468,9 тыс.руб., услуг связи 70,6 тыс. руб. Произведены расходы на оплату услуг охраны, налогов и приобретение канцелярских товаров – 1895,3 тыс. руб.  По подпрограмме «Развитие и модернизация учреждений культуры и дополнительного образования детей » произведены расходы на улучшение материальной базы учреждений 0 тыс. руб.</w:t>
      </w:r>
    </w:p>
    <w:p w:rsidR="00111E23" w:rsidRPr="00111E23" w:rsidRDefault="00111E23" w:rsidP="00111E23">
      <w:pPr>
        <w:spacing w:after="0"/>
        <w:ind w:firstLine="708"/>
        <w:jc w:val="both"/>
        <w:rPr>
          <w:rFonts w:ascii="Times New Roman" w:hAnsi="Times New Roman"/>
          <w:color w:val="FF0000"/>
          <w:sz w:val="28"/>
          <w:szCs w:val="28"/>
        </w:rPr>
      </w:pPr>
      <w:r w:rsidRPr="00111E23">
        <w:rPr>
          <w:rFonts w:ascii="Times New Roman" w:hAnsi="Times New Roman"/>
          <w:color w:val="FF0000"/>
          <w:sz w:val="28"/>
          <w:szCs w:val="28"/>
        </w:rPr>
        <w:t>По подпрограмме «Обеспечение условий реализации программы» произведены расходы по выплате заработной платы ( в т.ч. и начислений)- 7026,9 тыс. руб. Расходы по оплате счетов услуг связи 35,7 тыс. руб. Произведены расходы на оплату налогов и приобретение канцелярских товаров-586,9 тыс. руб.</w:t>
      </w:r>
    </w:p>
    <w:p w:rsidR="00111E23" w:rsidRPr="00111E23" w:rsidRDefault="00111E23" w:rsidP="00111E23">
      <w:pPr>
        <w:spacing w:after="0"/>
        <w:jc w:val="both"/>
        <w:rPr>
          <w:rFonts w:ascii="Times New Roman" w:hAnsi="Times New Roman"/>
          <w:color w:val="FF0000"/>
          <w:sz w:val="28"/>
          <w:szCs w:val="28"/>
        </w:rPr>
      </w:pPr>
      <w:r w:rsidRPr="00111E23">
        <w:rPr>
          <w:rFonts w:ascii="Times New Roman" w:hAnsi="Times New Roman"/>
          <w:color w:val="FF0000"/>
          <w:sz w:val="28"/>
          <w:szCs w:val="28"/>
        </w:rPr>
        <w:t xml:space="preserve"> В  рамках подпрограммы «Обеспечение условий реализации программы» учреждениям культуры и дополнительного образования детей предоставляется субсидия из областного бюджета на софинансирование расходных обязательств муниципального образования, возникающих при повышении оплаты труда работников культуры и доведении средней заработной платы работников муниципальных учреждений сферы культуры до 100 процентов среднемесячной начисленной заработной платы наемных работников в организациях, у индивидуальных предпринимателей и физических лиц (среднемесячной доход от трудовой деятельности) во Владимирской области, педагогических работников учреждений дополнительного образования детей сферы культуры до 100 процентов средней заработной платы учителей во Владимирской области субсидия на повышение оплаты труда работников культуры и педагогических работников дополнительного образования детей сферы культуры в соответствии с указами </w:t>
      </w:r>
      <w:r w:rsidRPr="00111E23">
        <w:rPr>
          <w:rFonts w:ascii="Times New Roman" w:hAnsi="Times New Roman"/>
          <w:color w:val="FF0000"/>
          <w:sz w:val="28"/>
          <w:szCs w:val="28"/>
        </w:rPr>
        <w:lastRenderedPageBreak/>
        <w:t>Президента Российской Федерации от 7 мая 2012 года №597, от 1 июня 2012 года №761 для выполнения показателей дорожной карты.</w:t>
      </w:r>
    </w:p>
    <w:p w:rsidR="00111E23" w:rsidRDefault="00111E23" w:rsidP="00111E23">
      <w:pPr>
        <w:spacing w:after="0"/>
        <w:jc w:val="both"/>
        <w:rPr>
          <w:rFonts w:ascii="Times New Roman" w:hAnsi="Times New Roman"/>
          <w:sz w:val="24"/>
          <w:szCs w:val="24"/>
        </w:rPr>
      </w:pPr>
    </w:p>
    <w:p w:rsidR="00315B2D" w:rsidRDefault="00315B2D" w:rsidP="005E20C0">
      <w:pPr>
        <w:spacing w:after="0"/>
        <w:jc w:val="both"/>
        <w:rPr>
          <w:rFonts w:ascii="Times New Roman" w:hAnsi="Times New Roman"/>
          <w:sz w:val="28"/>
          <w:szCs w:val="28"/>
        </w:rPr>
      </w:pPr>
    </w:p>
    <w:p w:rsidR="007B3E5D" w:rsidRPr="00D2276F" w:rsidRDefault="007B3E5D" w:rsidP="005E20C0">
      <w:pPr>
        <w:spacing w:after="0"/>
        <w:jc w:val="both"/>
        <w:rPr>
          <w:rFonts w:ascii="Times New Roman" w:hAnsi="Times New Roman"/>
          <w:b/>
          <w:sz w:val="28"/>
          <w:szCs w:val="28"/>
        </w:rPr>
      </w:pPr>
    </w:p>
    <w:p w:rsidR="001F0CCD" w:rsidRPr="0070478A" w:rsidRDefault="00F6212F" w:rsidP="00760EDE">
      <w:pPr>
        <w:spacing w:after="0"/>
        <w:jc w:val="both"/>
        <w:rPr>
          <w:rFonts w:ascii="Times New Roman" w:hAnsi="Times New Roman"/>
          <w:b/>
          <w:color w:val="FF0000"/>
          <w:sz w:val="28"/>
          <w:szCs w:val="28"/>
        </w:rPr>
      </w:pPr>
      <w:r w:rsidRPr="0070478A">
        <w:rPr>
          <w:rFonts w:ascii="Times New Roman" w:hAnsi="Times New Roman"/>
          <w:b/>
          <w:color w:val="FF0000"/>
          <w:sz w:val="28"/>
          <w:szCs w:val="28"/>
        </w:rPr>
        <w:t>10</w:t>
      </w:r>
      <w:r w:rsidR="000D7356" w:rsidRPr="0070478A">
        <w:rPr>
          <w:rFonts w:ascii="Times New Roman" w:hAnsi="Times New Roman"/>
          <w:b/>
          <w:color w:val="FF0000"/>
          <w:sz w:val="28"/>
          <w:szCs w:val="28"/>
        </w:rPr>
        <w:t>. МП «</w:t>
      </w:r>
      <w:r w:rsidR="00A15753" w:rsidRPr="0070478A">
        <w:rPr>
          <w:rFonts w:ascii="Times New Roman" w:hAnsi="Times New Roman"/>
          <w:b/>
          <w:color w:val="FF0000"/>
          <w:sz w:val="28"/>
          <w:szCs w:val="28"/>
        </w:rPr>
        <w:t xml:space="preserve">Защита населения от чрезвычайных ситуаций и снижение рисков их возникновения, обеспечение пожарной безопасности и безопасности на водных </w:t>
      </w:r>
      <w:r w:rsidR="00284825" w:rsidRPr="0070478A">
        <w:rPr>
          <w:rFonts w:ascii="Times New Roman" w:hAnsi="Times New Roman"/>
          <w:b/>
          <w:color w:val="FF0000"/>
          <w:sz w:val="28"/>
          <w:szCs w:val="28"/>
        </w:rPr>
        <w:t>объектах на территории Кирж</w:t>
      </w:r>
      <w:r w:rsidR="004E5AF5" w:rsidRPr="0070478A">
        <w:rPr>
          <w:rFonts w:ascii="Times New Roman" w:hAnsi="Times New Roman"/>
          <w:b/>
          <w:color w:val="FF0000"/>
          <w:sz w:val="28"/>
          <w:szCs w:val="28"/>
        </w:rPr>
        <w:t>ачского района</w:t>
      </w:r>
      <w:r w:rsidR="000D7356" w:rsidRPr="0070478A">
        <w:rPr>
          <w:rFonts w:ascii="Times New Roman" w:hAnsi="Times New Roman"/>
          <w:b/>
          <w:color w:val="FF0000"/>
          <w:sz w:val="28"/>
          <w:szCs w:val="28"/>
        </w:rPr>
        <w:t>».</w:t>
      </w:r>
    </w:p>
    <w:p w:rsidR="00637FB8" w:rsidRPr="0070478A" w:rsidRDefault="00357F15" w:rsidP="00760EDE">
      <w:pPr>
        <w:spacing w:after="0"/>
        <w:jc w:val="both"/>
        <w:rPr>
          <w:rFonts w:ascii="Times New Roman" w:hAnsi="Times New Roman"/>
          <w:color w:val="FF0000"/>
          <w:sz w:val="28"/>
          <w:szCs w:val="28"/>
        </w:rPr>
      </w:pPr>
      <w:r w:rsidRPr="0070478A">
        <w:rPr>
          <w:rFonts w:ascii="Times New Roman" w:hAnsi="Times New Roman"/>
          <w:color w:val="FF0000"/>
          <w:sz w:val="28"/>
          <w:szCs w:val="28"/>
        </w:rPr>
        <w:t>Средства из бюджета</w:t>
      </w:r>
      <w:r w:rsidR="00637FB8" w:rsidRPr="0070478A">
        <w:rPr>
          <w:rFonts w:ascii="Times New Roman" w:hAnsi="Times New Roman"/>
          <w:color w:val="FF0000"/>
          <w:sz w:val="28"/>
          <w:szCs w:val="28"/>
        </w:rPr>
        <w:t xml:space="preserve"> м</w:t>
      </w:r>
      <w:r w:rsidR="004C46B6" w:rsidRPr="0070478A">
        <w:rPr>
          <w:rFonts w:ascii="Times New Roman" w:hAnsi="Times New Roman"/>
          <w:color w:val="FF0000"/>
          <w:sz w:val="28"/>
          <w:szCs w:val="28"/>
        </w:rPr>
        <w:t>униципального района:</w:t>
      </w:r>
    </w:p>
    <w:p w:rsidR="004E2AA5" w:rsidRPr="0070478A" w:rsidRDefault="004E2AA5" w:rsidP="00760EDE">
      <w:pPr>
        <w:spacing w:after="0"/>
        <w:jc w:val="both"/>
        <w:rPr>
          <w:rFonts w:ascii="Times New Roman" w:hAnsi="Times New Roman"/>
          <w:color w:val="FF0000"/>
          <w:sz w:val="28"/>
          <w:szCs w:val="28"/>
        </w:rPr>
      </w:pPr>
      <w:r w:rsidRPr="0070478A">
        <w:rPr>
          <w:rFonts w:ascii="Times New Roman" w:hAnsi="Times New Roman"/>
          <w:color w:val="FF0000"/>
          <w:sz w:val="28"/>
          <w:szCs w:val="28"/>
        </w:rPr>
        <w:t>- информи</w:t>
      </w:r>
      <w:r w:rsidR="00F14B71" w:rsidRPr="0070478A">
        <w:rPr>
          <w:rFonts w:ascii="Times New Roman" w:hAnsi="Times New Roman"/>
          <w:color w:val="FF0000"/>
          <w:sz w:val="28"/>
          <w:szCs w:val="28"/>
        </w:rPr>
        <w:t>ро</w:t>
      </w:r>
      <w:r w:rsidR="00356D15" w:rsidRPr="0070478A">
        <w:rPr>
          <w:rFonts w:ascii="Times New Roman" w:hAnsi="Times New Roman"/>
          <w:color w:val="FF0000"/>
          <w:sz w:val="28"/>
          <w:szCs w:val="28"/>
        </w:rPr>
        <w:t>вание населения на ра</w:t>
      </w:r>
      <w:r w:rsidR="0070478A" w:rsidRPr="0070478A">
        <w:rPr>
          <w:rFonts w:ascii="Times New Roman" w:hAnsi="Times New Roman"/>
          <w:color w:val="FF0000"/>
          <w:sz w:val="28"/>
          <w:szCs w:val="28"/>
        </w:rPr>
        <w:t>дио- 100,0</w:t>
      </w:r>
      <w:r w:rsidR="00F14B71" w:rsidRPr="0070478A">
        <w:rPr>
          <w:rFonts w:ascii="Times New Roman" w:hAnsi="Times New Roman"/>
          <w:color w:val="FF0000"/>
          <w:sz w:val="28"/>
          <w:szCs w:val="28"/>
        </w:rPr>
        <w:t xml:space="preserve"> </w:t>
      </w:r>
      <w:r w:rsidRPr="0070478A">
        <w:rPr>
          <w:rFonts w:ascii="Times New Roman" w:hAnsi="Times New Roman"/>
          <w:color w:val="FF0000"/>
          <w:sz w:val="28"/>
          <w:szCs w:val="28"/>
        </w:rPr>
        <w:t>тыс.руб.;</w:t>
      </w:r>
    </w:p>
    <w:p w:rsidR="004E2AA5" w:rsidRPr="0070478A" w:rsidRDefault="004E2AA5" w:rsidP="00760EDE">
      <w:pPr>
        <w:spacing w:after="0"/>
        <w:jc w:val="both"/>
        <w:rPr>
          <w:rFonts w:ascii="Times New Roman" w:hAnsi="Times New Roman"/>
          <w:color w:val="FF0000"/>
          <w:sz w:val="28"/>
          <w:szCs w:val="28"/>
        </w:rPr>
      </w:pPr>
      <w:r w:rsidRPr="0070478A">
        <w:rPr>
          <w:rFonts w:ascii="Times New Roman" w:hAnsi="Times New Roman"/>
          <w:color w:val="FF0000"/>
          <w:sz w:val="28"/>
          <w:szCs w:val="28"/>
        </w:rPr>
        <w:t xml:space="preserve">- приобретение первичных средств пожаротушения </w:t>
      </w:r>
      <w:r w:rsidR="00F14B71" w:rsidRPr="0070478A">
        <w:rPr>
          <w:rFonts w:ascii="Times New Roman" w:hAnsi="Times New Roman"/>
          <w:color w:val="FF0000"/>
          <w:sz w:val="28"/>
          <w:szCs w:val="28"/>
        </w:rPr>
        <w:t>в образовательные учреждения</w:t>
      </w:r>
      <w:r w:rsidR="00356D15" w:rsidRPr="0070478A">
        <w:rPr>
          <w:rFonts w:ascii="Times New Roman" w:hAnsi="Times New Roman"/>
          <w:color w:val="FF0000"/>
          <w:sz w:val="28"/>
          <w:szCs w:val="28"/>
        </w:rPr>
        <w:t>, знаков безопасности, светильников, авар.знаков о</w:t>
      </w:r>
      <w:r w:rsidR="0070478A" w:rsidRPr="0070478A">
        <w:rPr>
          <w:rFonts w:ascii="Times New Roman" w:hAnsi="Times New Roman"/>
          <w:color w:val="FF0000"/>
          <w:sz w:val="28"/>
          <w:szCs w:val="28"/>
        </w:rPr>
        <w:t>свещения в образов.</w:t>
      </w:r>
      <w:r w:rsidR="007B3E5D">
        <w:rPr>
          <w:rFonts w:ascii="Times New Roman" w:hAnsi="Times New Roman"/>
          <w:color w:val="FF0000"/>
          <w:sz w:val="28"/>
          <w:szCs w:val="28"/>
        </w:rPr>
        <w:t xml:space="preserve"> </w:t>
      </w:r>
      <w:r w:rsidR="0070478A" w:rsidRPr="0070478A">
        <w:rPr>
          <w:rFonts w:ascii="Times New Roman" w:hAnsi="Times New Roman"/>
          <w:color w:val="FF0000"/>
          <w:sz w:val="28"/>
          <w:szCs w:val="28"/>
        </w:rPr>
        <w:t>учр-я- 235,0</w:t>
      </w:r>
      <w:r w:rsidRPr="0070478A">
        <w:rPr>
          <w:rFonts w:ascii="Times New Roman" w:hAnsi="Times New Roman"/>
          <w:color w:val="FF0000"/>
          <w:sz w:val="28"/>
          <w:szCs w:val="28"/>
        </w:rPr>
        <w:t xml:space="preserve"> тыс.руб.;</w:t>
      </w:r>
    </w:p>
    <w:p w:rsidR="00F14B71" w:rsidRPr="0070478A" w:rsidRDefault="004E2AA5" w:rsidP="00760EDE">
      <w:pPr>
        <w:spacing w:after="0"/>
        <w:jc w:val="both"/>
        <w:rPr>
          <w:rFonts w:ascii="Times New Roman" w:hAnsi="Times New Roman"/>
          <w:color w:val="FF0000"/>
          <w:sz w:val="28"/>
          <w:szCs w:val="28"/>
        </w:rPr>
      </w:pPr>
      <w:r w:rsidRPr="0070478A">
        <w:rPr>
          <w:rFonts w:ascii="Times New Roman" w:hAnsi="Times New Roman"/>
          <w:color w:val="FF0000"/>
          <w:sz w:val="28"/>
          <w:szCs w:val="28"/>
        </w:rPr>
        <w:t>- об</w:t>
      </w:r>
      <w:r w:rsidR="0070478A" w:rsidRPr="0070478A">
        <w:rPr>
          <w:rFonts w:ascii="Times New Roman" w:hAnsi="Times New Roman"/>
          <w:color w:val="FF0000"/>
          <w:sz w:val="28"/>
          <w:szCs w:val="28"/>
        </w:rPr>
        <w:t>учение руководителей курсов- 18,3</w:t>
      </w:r>
      <w:r w:rsidR="00F14B71" w:rsidRPr="0070478A">
        <w:rPr>
          <w:rFonts w:ascii="Times New Roman" w:hAnsi="Times New Roman"/>
          <w:color w:val="FF0000"/>
          <w:sz w:val="28"/>
          <w:szCs w:val="28"/>
        </w:rPr>
        <w:t xml:space="preserve"> тыс.руб.;</w:t>
      </w:r>
    </w:p>
    <w:p w:rsidR="00F14B71" w:rsidRPr="0070478A" w:rsidRDefault="0070478A" w:rsidP="00760EDE">
      <w:pPr>
        <w:spacing w:after="0"/>
        <w:jc w:val="both"/>
        <w:rPr>
          <w:rFonts w:ascii="Times New Roman" w:hAnsi="Times New Roman"/>
          <w:color w:val="FF0000"/>
          <w:sz w:val="28"/>
          <w:szCs w:val="28"/>
        </w:rPr>
      </w:pPr>
      <w:r w:rsidRPr="0070478A">
        <w:rPr>
          <w:rFonts w:ascii="Times New Roman" w:hAnsi="Times New Roman"/>
          <w:color w:val="FF0000"/>
          <w:sz w:val="28"/>
          <w:szCs w:val="28"/>
        </w:rPr>
        <w:t>- опашка н.п.- 437,4</w:t>
      </w:r>
      <w:r w:rsidR="00F14B71" w:rsidRPr="0070478A">
        <w:rPr>
          <w:rFonts w:ascii="Times New Roman" w:hAnsi="Times New Roman"/>
          <w:color w:val="FF0000"/>
          <w:sz w:val="28"/>
          <w:szCs w:val="28"/>
        </w:rPr>
        <w:t xml:space="preserve"> тыс.руб.;</w:t>
      </w:r>
    </w:p>
    <w:p w:rsidR="00F14B71" w:rsidRPr="00D2276F" w:rsidRDefault="00F14B71" w:rsidP="00760EDE">
      <w:pPr>
        <w:spacing w:after="0"/>
        <w:jc w:val="both"/>
        <w:rPr>
          <w:rFonts w:ascii="Times New Roman" w:hAnsi="Times New Roman"/>
          <w:sz w:val="28"/>
          <w:szCs w:val="28"/>
        </w:rPr>
      </w:pPr>
      <w:r w:rsidRPr="00D2276F">
        <w:rPr>
          <w:rFonts w:ascii="Times New Roman" w:hAnsi="Times New Roman"/>
          <w:sz w:val="28"/>
          <w:szCs w:val="28"/>
        </w:rPr>
        <w:t xml:space="preserve">- </w:t>
      </w:r>
      <w:r w:rsidRPr="0070478A">
        <w:rPr>
          <w:rFonts w:ascii="Times New Roman" w:hAnsi="Times New Roman"/>
          <w:color w:val="FF0000"/>
          <w:sz w:val="28"/>
          <w:szCs w:val="28"/>
        </w:rPr>
        <w:t>приобретение автономных пожарных извещателей- 50,0 тыс.руб.;</w:t>
      </w:r>
    </w:p>
    <w:p w:rsidR="00C320C0" w:rsidRPr="0070478A" w:rsidRDefault="00C320C0" w:rsidP="00760EDE">
      <w:pPr>
        <w:spacing w:after="0"/>
        <w:jc w:val="both"/>
        <w:rPr>
          <w:rFonts w:ascii="Times New Roman" w:hAnsi="Times New Roman"/>
          <w:color w:val="FF0000"/>
          <w:sz w:val="28"/>
          <w:szCs w:val="28"/>
        </w:rPr>
      </w:pPr>
      <w:r w:rsidRPr="0070478A">
        <w:rPr>
          <w:rFonts w:ascii="Times New Roman" w:hAnsi="Times New Roman"/>
          <w:color w:val="FF0000"/>
          <w:sz w:val="28"/>
          <w:szCs w:val="28"/>
        </w:rPr>
        <w:t>- приобретение имущества спасательного поста- 29,99 тыс.руб.;</w:t>
      </w:r>
    </w:p>
    <w:p w:rsidR="00C320C0" w:rsidRPr="0070478A" w:rsidRDefault="00C320C0" w:rsidP="00760EDE">
      <w:pPr>
        <w:spacing w:after="0"/>
        <w:jc w:val="both"/>
        <w:rPr>
          <w:rFonts w:ascii="Times New Roman" w:hAnsi="Times New Roman"/>
          <w:color w:val="FF0000"/>
          <w:sz w:val="28"/>
          <w:szCs w:val="28"/>
        </w:rPr>
      </w:pPr>
      <w:r w:rsidRPr="0070478A">
        <w:rPr>
          <w:rFonts w:ascii="Times New Roman" w:hAnsi="Times New Roman"/>
          <w:color w:val="FF0000"/>
          <w:sz w:val="28"/>
          <w:szCs w:val="28"/>
        </w:rPr>
        <w:t xml:space="preserve">- приобретение ПТВ для патрульной группы- </w:t>
      </w:r>
      <w:r w:rsidR="00356D15" w:rsidRPr="0070478A">
        <w:rPr>
          <w:rFonts w:ascii="Times New Roman" w:hAnsi="Times New Roman"/>
          <w:color w:val="FF0000"/>
          <w:sz w:val="28"/>
          <w:szCs w:val="28"/>
        </w:rPr>
        <w:t>48,402 тыс.руб;</w:t>
      </w:r>
    </w:p>
    <w:p w:rsidR="00356D15" w:rsidRDefault="00356D15" w:rsidP="00760EDE">
      <w:pPr>
        <w:spacing w:after="0"/>
        <w:jc w:val="both"/>
        <w:rPr>
          <w:rFonts w:ascii="Times New Roman" w:hAnsi="Times New Roman"/>
          <w:color w:val="FF0000"/>
          <w:sz w:val="28"/>
          <w:szCs w:val="28"/>
        </w:rPr>
      </w:pPr>
      <w:r w:rsidRPr="0070478A">
        <w:rPr>
          <w:rFonts w:ascii="Times New Roman" w:hAnsi="Times New Roman"/>
          <w:color w:val="FF0000"/>
          <w:sz w:val="28"/>
          <w:szCs w:val="28"/>
        </w:rPr>
        <w:t>- установка 2-ух о</w:t>
      </w:r>
      <w:r w:rsidR="0070478A" w:rsidRPr="0070478A">
        <w:rPr>
          <w:rFonts w:ascii="Times New Roman" w:hAnsi="Times New Roman"/>
          <w:color w:val="FF0000"/>
          <w:sz w:val="28"/>
          <w:szCs w:val="28"/>
        </w:rPr>
        <w:t>конечных устройств КСЭОН-656,2</w:t>
      </w:r>
      <w:r w:rsidR="0070478A">
        <w:rPr>
          <w:rFonts w:ascii="Times New Roman" w:hAnsi="Times New Roman"/>
          <w:color w:val="FF0000"/>
          <w:sz w:val="28"/>
          <w:szCs w:val="28"/>
        </w:rPr>
        <w:t xml:space="preserve"> тыс.руб;</w:t>
      </w:r>
    </w:p>
    <w:p w:rsidR="0070478A" w:rsidRDefault="0070478A" w:rsidP="00760EDE">
      <w:pPr>
        <w:spacing w:after="0"/>
        <w:jc w:val="both"/>
        <w:rPr>
          <w:rFonts w:ascii="Times New Roman" w:hAnsi="Times New Roman"/>
          <w:color w:val="FF0000"/>
          <w:sz w:val="28"/>
          <w:szCs w:val="28"/>
        </w:rPr>
      </w:pPr>
      <w:r>
        <w:rPr>
          <w:rFonts w:ascii="Times New Roman" w:hAnsi="Times New Roman"/>
          <w:color w:val="FF0000"/>
          <w:sz w:val="28"/>
          <w:szCs w:val="28"/>
        </w:rPr>
        <w:t>- развитие МТБ УПК-25,9</w:t>
      </w:r>
      <w:r w:rsidR="007B3E5D">
        <w:rPr>
          <w:rFonts w:ascii="Times New Roman" w:hAnsi="Times New Roman"/>
          <w:color w:val="FF0000"/>
          <w:sz w:val="28"/>
          <w:szCs w:val="28"/>
        </w:rPr>
        <w:t xml:space="preserve"> тыс.руб.</w:t>
      </w:r>
      <w:r>
        <w:rPr>
          <w:rFonts w:ascii="Times New Roman" w:hAnsi="Times New Roman"/>
          <w:color w:val="FF0000"/>
          <w:sz w:val="28"/>
          <w:szCs w:val="28"/>
        </w:rPr>
        <w:t>;</w:t>
      </w:r>
    </w:p>
    <w:p w:rsidR="0070478A" w:rsidRDefault="0070478A" w:rsidP="00760EDE">
      <w:pPr>
        <w:spacing w:after="0"/>
        <w:jc w:val="both"/>
        <w:rPr>
          <w:rFonts w:ascii="Times New Roman" w:hAnsi="Times New Roman"/>
          <w:color w:val="FF0000"/>
          <w:sz w:val="28"/>
          <w:szCs w:val="28"/>
        </w:rPr>
      </w:pPr>
      <w:r>
        <w:rPr>
          <w:rFonts w:ascii="Times New Roman" w:hAnsi="Times New Roman"/>
          <w:color w:val="FF0000"/>
          <w:sz w:val="28"/>
          <w:szCs w:val="28"/>
        </w:rPr>
        <w:t>- приобретение оборудования на склад для ликвидации ЧС- 125,0</w:t>
      </w:r>
      <w:r w:rsidR="007B3E5D">
        <w:rPr>
          <w:rFonts w:ascii="Times New Roman" w:hAnsi="Times New Roman"/>
          <w:color w:val="FF0000"/>
          <w:sz w:val="28"/>
          <w:szCs w:val="28"/>
        </w:rPr>
        <w:t xml:space="preserve"> тыс.руб.</w:t>
      </w:r>
      <w:r>
        <w:rPr>
          <w:rFonts w:ascii="Times New Roman" w:hAnsi="Times New Roman"/>
          <w:color w:val="FF0000"/>
          <w:sz w:val="28"/>
          <w:szCs w:val="28"/>
        </w:rPr>
        <w:t>;</w:t>
      </w:r>
    </w:p>
    <w:p w:rsidR="0070478A" w:rsidRPr="0070478A" w:rsidRDefault="0070478A" w:rsidP="00760EDE">
      <w:pPr>
        <w:spacing w:after="0"/>
        <w:jc w:val="both"/>
        <w:rPr>
          <w:rFonts w:ascii="Times New Roman" w:hAnsi="Times New Roman"/>
          <w:color w:val="FF0000"/>
          <w:sz w:val="28"/>
          <w:szCs w:val="28"/>
        </w:rPr>
      </w:pPr>
      <w:r>
        <w:rPr>
          <w:rFonts w:ascii="Times New Roman" w:hAnsi="Times New Roman"/>
          <w:color w:val="FF0000"/>
          <w:sz w:val="28"/>
          <w:szCs w:val="28"/>
        </w:rPr>
        <w:t>- обеспечение развития движения «Школа безопасности»-45,0</w:t>
      </w:r>
      <w:r w:rsidR="007B3E5D">
        <w:rPr>
          <w:rFonts w:ascii="Times New Roman" w:hAnsi="Times New Roman"/>
          <w:color w:val="FF0000"/>
          <w:sz w:val="28"/>
          <w:szCs w:val="28"/>
        </w:rPr>
        <w:t xml:space="preserve"> тыс.руб.</w:t>
      </w:r>
    </w:p>
    <w:p w:rsidR="004E2AA5" w:rsidRPr="00D2276F" w:rsidRDefault="004E2AA5" w:rsidP="00760EDE">
      <w:pPr>
        <w:spacing w:after="0"/>
        <w:jc w:val="both"/>
        <w:rPr>
          <w:rFonts w:ascii="Times New Roman" w:hAnsi="Times New Roman"/>
          <w:sz w:val="28"/>
          <w:szCs w:val="28"/>
        </w:rPr>
      </w:pPr>
    </w:p>
    <w:p w:rsidR="000D7356" w:rsidRPr="0031482A" w:rsidRDefault="00A405FD" w:rsidP="001F0CCD">
      <w:pPr>
        <w:spacing w:after="0"/>
        <w:jc w:val="both"/>
        <w:rPr>
          <w:rFonts w:ascii="Times New Roman" w:hAnsi="Times New Roman"/>
          <w:b/>
          <w:color w:val="FF0000"/>
          <w:sz w:val="28"/>
          <w:szCs w:val="28"/>
        </w:rPr>
      </w:pPr>
      <w:r w:rsidRPr="0031482A">
        <w:rPr>
          <w:rFonts w:ascii="Times New Roman" w:hAnsi="Times New Roman"/>
          <w:b/>
          <w:color w:val="FF0000"/>
          <w:sz w:val="28"/>
          <w:szCs w:val="28"/>
        </w:rPr>
        <w:t>11</w:t>
      </w:r>
      <w:r w:rsidR="000D7356" w:rsidRPr="0031482A">
        <w:rPr>
          <w:rFonts w:ascii="Times New Roman" w:hAnsi="Times New Roman"/>
          <w:b/>
          <w:color w:val="FF0000"/>
          <w:sz w:val="28"/>
          <w:szCs w:val="28"/>
        </w:rPr>
        <w:t>.МП «Снижение административных барьеров, оптимизация и повышение качества предоставления муниципальных услуг</w:t>
      </w:r>
      <w:r w:rsidR="00EB1B52" w:rsidRPr="0031482A">
        <w:rPr>
          <w:rFonts w:ascii="Times New Roman" w:hAnsi="Times New Roman"/>
          <w:b/>
          <w:color w:val="FF0000"/>
          <w:sz w:val="28"/>
          <w:szCs w:val="28"/>
        </w:rPr>
        <w:t xml:space="preserve">, в том числе на базе многофункционального центра предоставления муниципальных услуг </w:t>
      </w:r>
      <w:r w:rsidR="000D7356" w:rsidRPr="0031482A">
        <w:rPr>
          <w:rFonts w:ascii="Times New Roman" w:hAnsi="Times New Roman"/>
          <w:b/>
          <w:color w:val="FF0000"/>
          <w:sz w:val="28"/>
          <w:szCs w:val="28"/>
        </w:rPr>
        <w:t xml:space="preserve">в </w:t>
      </w:r>
      <w:r w:rsidR="007C4899" w:rsidRPr="0031482A">
        <w:rPr>
          <w:rFonts w:ascii="Times New Roman" w:hAnsi="Times New Roman"/>
          <w:b/>
          <w:color w:val="FF0000"/>
          <w:sz w:val="28"/>
          <w:szCs w:val="28"/>
        </w:rPr>
        <w:t>Киржачском районе</w:t>
      </w:r>
      <w:r w:rsidR="000D7356" w:rsidRPr="0031482A">
        <w:rPr>
          <w:rFonts w:ascii="Times New Roman" w:hAnsi="Times New Roman"/>
          <w:b/>
          <w:color w:val="FF0000"/>
          <w:sz w:val="28"/>
          <w:szCs w:val="28"/>
        </w:rPr>
        <w:t>»</w:t>
      </w:r>
      <w:r w:rsidR="00FE38A1" w:rsidRPr="0031482A">
        <w:rPr>
          <w:rFonts w:ascii="Times New Roman" w:hAnsi="Times New Roman"/>
          <w:b/>
          <w:color w:val="FF0000"/>
          <w:sz w:val="28"/>
          <w:szCs w:val="28"/>
        </w:rPr>
        <w:t>.</w:t>
      </w:r>
    </w:p>
    <w:p w:rsidR="0077428D" w:rsidRPr="00483F8D" w:rsidRDefault="0077428D" w:rsidP="001F0CCD">
      <w:pPr>
        <w:spacing w:after="0"/>
        <w:jc w:val="both"/>
        <w:rPr>
          <w:rFonts w:ascii="Times New Roman" w:hAnsi="Times New Roman"/>
          <w:color w:val="FF0000"/>
          <w:sz w:val="28"/>
          <w:szCs w:val="28"/>
        </w:rPr>
      </w:pPr>
      <w:r w:rsidRPr="00483F8D">
        <w:rPr>
          <w:rFonts w:ascii="Times New Roman" w:hAnsi="Times New Roman"/>
          <w:color w:val="FF0000"/>
          <w:sz w:val="28"/>
          <w:szCs w:val="28"/>
        </w:rPr>
        <w:t>Средства областного бюджета:</w:t>
      </w:r>
    </w:p>
    <w:p w:rsidR="0077428D" w:rsidRPr="00483F8D" w:rsidRDefault="0031482A" w:rsidP="001F0CCD">
      <w:pPr>
        <w:spacing w:after="0"/>
        <w:jc w:val="both"/>
        <w:rPr>
          <w:rFonts w:ascii="Times New Roman" w:hAnsi="Times New Roman"/>
          <w:color w:val="FF0000"/>
          <w:sz w:val="28"/>
          <w:szCs w:val="28"/>
        </w:rPr>
      </w:pPr>
      <w:r w:rsidRPr="00483F8D">
        <w:rPr>
          <w:rFonts w:ascii="Times New Roman" w:hAnsi="Times New Roman"/>
          <w:color w:val="FF0000"/>
          <w:sz w:val="28"/>
          <w:szCs w:val="28"/>
        </w:rPr>
        <w:t>23</w:t>
      </w:r>
      <w:r w:rsidRPr="00111E23">
        <w:rPr>
          <w:rFonts w:ascii="Times New Roman" w:hAnsi="Times New Roman"/>
          <w:color w:val="FF0000"/>
          <w:sz w:val="28"/>
          <w:szCs w:val="28"/>
        </w:rPr>
        <w:t>65,0</w:t>
      </w:r>
      <w:r w:rsidR="0077428D" w:rsidRPr="00483F8D">
        <w:rPr>
          <w:rFonts w:ascii="Times New Roman" w:hAnsi="Times New Roman"/>
          <w:color w:val="FF0000"/>
          <w:sz w:val="28"/>
          <w:szCs w:val="28"/>
        </w:rPr>
        <w:t>- зар.плата и начисления;</w:t>
      </w:r>
    </w:p>
    <w:p w:rsidR="00051AF9" w:rsidRPr="00483F8D" w:rsidRDefault="00051AF9" w:rsidP="001F0CCD">
      <w:pPr>
        <w:spacing w:after="0"/>
        <w:jc w:val="both"/>
        <w:rPr>
          <w:rFonts w:ascii="Times New Roman" w:hAnsi="Times New Roman"/>
          <w:color w:val="FF0000"/>
          <w:sz w:val="28"/>
          <w:szCs w:val="28"/>
        </w:rPr>
      </w:pPr>
      <w:r w:rsidRPr="00483F8D">
        <w:rPr>
          <w:rFonts w:ascii="Times New Roman" w:hAnsi="Times New Roman"/>
          <w:color w:val="FF0000"/>
          <w:sz w:val="28"/>
          <w:szCs w:val="28"/>
        </w:rPr>
        <w:t>Средства из бюджета муниципального района:</w:t>
      </w:r>
    </w:p>
    <w:p w:rsidR="005F60BA" w:rsidRPr="00483F8D" w:rsidRDefault="00F6212F" w:rsidP="00164F32">
      <w:pPr>
        <w:spacing w:after="0" w:line="240" w:lineRule="auto"/>
        <w:jc w:val="both"/>
        <w:rPr>
          <w:rFonts w:ascii="Times New Roman" w:hAnsi="Times New Roman"/>
          <w:color w:val="FF0000"/>
          <w:sz w:val="28"/>
          <w:szCs w:val="28"/>
        </w:rPr>
      </w:pPr>
      <w:r w:rsidRPr="00483F8D">
        <w:rPr>
          <w:rFonts w:ascii="Times New Roman" w:hAnsi="Times New Roman"/>
          <w:color w:val="FF0000"/>
          <w:sz w:val="28"/>
          <w:szCs w:val="28"/>
        </w:rPr>
        <w:t>заработная плата</w:t>
      </w:r>
      <w:r w:rsidR="0077428D" w:rsidRPr="00483F8D">
        <w:rPr>
          <w:rFonts w:ascii="Times New Roman" w:hAnsi="Times New Roman"/>
          <w:color w:val="FF0000"/>
          <w:sz w:val="28"/>
          <w:szCs w:val="28"/>
        </w:rPr>
        <w:t xml:space="preserve"> </w:t>
      </w:r>
      <w:r w:rsidR="00D8712D" w:rsidRPr="00483F8D">
        <w:rPr>
          <w:rFonts w:ascii="Times New Roman" w:hAnsi="Times New Roman"/>
          <w:color w:val="FF0000"/>
          <w:sz w:val="28"/>
          <w:szCs w:val="28"/>
        </w:rPr>
        <w:t xml:space="preserve">и </w:t>
      </w:r>
      <w:r w:rsidRPr="00483F8D">
        <w:rPr>
          <w:rFonts w:ascii="Times New Roman" w:hAnsi="Times New Roman"/>
          <w:color w:val="FF0000"/>
          <w:sz w:val="28"/>
          <w:szCs w:val="28"/>
        </w:rPr>
        <w:t xml:space="preserve"> начисления</w:t>
      </w:r>
      <w:r w:rsidR="00D8712D" w:rsidRPr="00483F8D">
        <w:rPr>
          <w:rFonts w:ascii="Times New Roman" w:hAnsi="Times New Roman"/>
          <w:color w:val="FF0000"/>
          <w:sz w:val="28"/>
          <w:szCs w:val="28"/>
        </w:rPr>
        <w:t xml:space="preserve"> на з/плату –</w:t>
      </w:r>
      <w:r w:rsidR="0031482A" w:rsidRPr="00483F8D">
        <w:rPr>
          <w:rFonts w:ascii="Times New Roman" w:hAnsi="Times New Roman"/>
          <w:color w:val="FF0000"/>
          <w:sz w:val="28"/>
          <w:szCs w:val="28"/>
        </w:rPr>
        <w:t>2736.09</w:t>
      </w:r>
      <w:r w:rsidR="00CC5932" w:rsidRPr="00483F8D">
        <w:rPr>
          <w:rFonts w:ascii="Times New Roman" w:hAnsi="Times New Roman"/>
          <w:color w:val="FF0000"/>
          <w:sz w:val="28"/>
          <w:szCs w:val="28"/>
        </w:rPr>
        <w:t xml:space="preserve"> </w:t>
      </w:r>
      <w:r w:rsidR="00D8712D" w:rsidRPr="00483F8D">
        <w:rPr>
          <w:rFonts w:ascii="Times New Roman" w:hAnsi="Times New Roman"/>
          <w:color w:val="FF0000"/>
          <w:sz w:val="28"/>
          <w:szCs w:val="28"/>
        </w:rPr>
        <w:t>тыс.руб.</w:t>
      </w:r>
      <w:r w:rsidR="00AC1506" w:rsidRPr="00483F8D">
        <w:rPr>
          <w:rFonts w:ascii="Times New Roman" w:hAnsi="Times New Roman"/>
          <w:color w:val="FF0000"/>
          <w:sz w:val="28"/>
          <w:szCs w:val="28"/>
        </w:rPr>
        <w:t xml:space="preserve">, </w:t>
      </w:r>
      <w:r w:rsidR="00EB1B52" w:rsidRPr="00483F8D">
        <w:rPr>
          <w:rFonts w:ascii="Times New Roman" w:hAnsi="Times New Roman"/>
          <w:color w:val="FF0000"/>
          <w:sz w:val="28"/>
          <w:szCs w:val="28"/>
        </w:rPr>
        <w:t>коммунальные услуги</w:t>
      </w:r>
      <w:r w:rsidR="00D8712D" w:rsidRPr="00483F8D">
        <w:rPr>
          <w:rFonts w:ascii="Times New Roman" w:hAnsi="Times New Roman"/>
          <w:color w:val="FF0000"/>
          <w:sz w:val="28"/>
          <w:szCs w:val="28"/>
        </w:rPr>
        <w:t xml:space="preserve"> –</w:t>
      </w:r>
      <w:r w:rsidR="0031482A" w:rsidRPr="00483F8D">
        <w:rPr>
          <w:rFonts w:ascii="Times New Roman" w:hAnsi="Times New Roman"/>
          <w:color w:val="FF0000"/>
          <w:sz w:val="28"/>
          <w:szCs w:val="28"/>
        </w:rPr>
        <w:t xml:space="preserve"> 225,03</w:t>
      </w:r>
      <w:r w:rsidR="0077428D" w:rsidRPr="00483F8D">
        <w:rPr>
          <w:rFonts w:ascii="Times New Roman" w:hAnsi="Times New Roman"/>
          <w:color w:val="FF0000"/>
          <w:sz w:val="28"/>
          <w:szCs w:val="28"/>
        </w:rPr>
        <w:t xml:space="preserve"> </w:t>
      </w:r>
      <w:r w:rsidR="00D8712D" w:rsidRPr="00483F8D">
        <w:rPr>
          <w:rFonts w:ascii="Times New Roman" w:hAnsi="Times New Roman"/>
          <w:color w:val="FF0000"/>
          <w:sz w:val="28"/>
          <w:szCs w:val="28"/>
        </w:rPr>
        <w:t>тыс.руб.</w:t>
      </w:r>
      <w:r w:rsidR="00AC1506" w:rsidRPr="00483F8D">
        <w:rPr>
          <w:rFonts w:ascii="Times New Roman" w:hAnsi="Times New Roman"/>
          <w:color w:val="FF0000"/>
          <w:sz w:val="28"/>
          <w:szCs w:val="28"/>
        </w:rPr>
        <w:t>,</w:t>
      </w:r>
      <w:r w:rsidR="0031482A" w:rsidRPr="00483F8D">
        <w:rPr>
          <w:rFonts w:ascii="Times New Roman" w:hAnsi="Times New Roman"/>
          <w:color w:val="FF0000"/>
          <w:sz w:val="28"/>
          <w:szCs w:val="28"/>
        </w:rPr>
        <w:t xml:space="preserve"> услуги связи – 182,14</w:t>
      </w:r>
      <w:r w:rsidR="0077428D" w:rsidRPr="00483F8D">
        <w:rPr>
          <w:rFonts w:ascii="Times New Roman" w:hAnsi="Times New Roman"/>
          <w:color w:val="FF0000"/>
          <w:sz w:val="28"/>
          <w:szCs w:val="28"/>
        </w:rPr>
        <w:t xml:space="preserve"> </w:t>
      </w:r>
      <w:r w:rsidR="00213A19" w:rsidRPr="00483F8D">
        <w:rPr>
          <w:rFonts w:ascii="Times New Roman" w:hAnsi="Times New Roman"/>
          <w:color w:val="FF0000"/>
          <w:sz w:val="28"/>
          <w:szCs w:val="28"/>
        </w:rPr>
        <w:t>тыс.руб.,</w:t>
      </w:r>
      <w:r w:rsidR="0031482A" w:rsidRPr="00483F8D">
        <w:rPr>
          <w:rFonts w:ascii="Times New Roman" w:hAnsi="Times New Roman"/>
          <w:color w:val="FF0000"/>
          <w:sz w:val="28"/>
          <w:szCs w:val="28"/>
        </w:rPr>
        <w:t xml:space="preserve"> основные средства- 170,63</w:t>
      </w:r>
      <w:r w:rsidR="0077428D" w:rsidRPr="00483F8D">
        <w:rPr>
          <w:rFonts w:ascii="Times New Roman" w:hAnsi="Times New Roman"/>
          <w:color w:val="FF0000"/>
          <w:sz w:val="28"/>
          <w:szCs w:val="28"/>
        </w:rPr>
        <w:t xml:space="preserve"> </w:t>
      </w:r>
      <w:r w:rsidR="00CC5932" w:rsidRPr="00483F8D">
        <w:rPr>
          <w:rFonts w:ascii="Times New Roman" w:hAnsi="Times New Roman"/>
          <w:color w:val="FF0000"/>
          <w:sz w:val="28"/>
          <w:szCs w:val="28"/>
        </w:rPr>
        <w:t xml:space="preserve">тыс.руб., </w:t>
      </w:r>
      <w:r w:rsidR="00B771BE" w:rsidRPr="00483F8D">
        <w:rPr>
          <w:rFonts w:ascii="Times New Roman" w:hAnsi="Times New Roman"/>
          <w:color w:val="FF0000"/>
          <w:sz w:val="28"/>
          <w:szCs w:val="28"/>
        </w:rPr>
        <w:t xml:space="preserve"> приобретение мат. </w:t>
      </w:r>
      <w:r w:rsidR="00213A19" w:rsidRPr="00483F8D">
        <w:rPr>
          <w:rFonts w:ascii="Times New Roman" w:hAnsi="Times New Roman"/>
          <w:color w:val="FF0000"/>
          <w:sz w:val="28"/>
          <w:szCs w:val="28"/>
        </w:rPr>
        <w:t>з</w:t>
      </w:r>
      <w:r w:rsidR="00B771BE" w:rsidRPr="00483F8D">
        <w:rPr>
          <w:rFonts w:ascii="Times New Roman" w:hAnsi="Times New Roman"/>
          <w:color w:val="FF0000"/>
          <w:sz w:val="28"/>
          <w:szCs w:val="28"/>
        </w:rPr>
        <w:t>апасов</w:t>
      </w:r>
      <w:r w:rsidR="0031482A" w:rsidRPr="00483F8D">
        <w:rPr>
          <w:rFonts w:ascii="Times New Roman" w:hAnsi="Times New Roman"/>
          <w:color w:val="FF0000"/>
          <w:sz w:val="28"/>
          <w:szCs w:val="28"/>
        </w:rPr>
        <w:t>-  241,52</w:t>
      </w:r>
      <w:r w:rsidR="00A70208" w:rsidRPr="00483F8D">
        <w:rPr>
          <w:rFonts w:ascii="Times New Roman" w:hAnsi="Times New Roman"/>
          <w:color w:val="FF0000"/>
          <w:sz w:val="28"/>
          <w:szCs w:val="28"/>
        </w:rPr>
        <w:t xml:space="preserve"> </w:t>
      </w:r>
      <w:r w:rsidR="00213A19" w:rsidRPr="00483F8D">
        <w:rPr>
          <w:rFonts w:ascii="Times New Roman" w:hAnsi="Times New Roman"/>
          <w:color w:val="FF0000"/>
          <w:sz w:val="28"/>
          <w:szCs w:val="28"/>
        </w:rPr>
        <w:t>тыс.руб.</w:t>
      </w:r>
      <w:r w:rsidR="00B771BE" w:rsidRPr="00483F8D">
        <w:rPr>
          <w:rFonts w:ascii="Times New Roman" w:hAnsi="Times New Roman"/>
          <w:color w:val="FF0000"/>
          <w:sz w:val="28"/>
          <w:szCs w:val="28"/>
        </w:rPr>
        <w:t xml:space="preserve">, </w:t>
      </w:r>
      <w:r w:rsidR="005F60BA" w:rsidRPr="00483F8D">
        <w:rPr>
          <w:rFonts w:ascii="Times New Roman" w:hAnsi="Times New Roman"/>
          <w:color w:val="FF0000"/>
          <w:sz w:val="28"/>
          <w:szCs w:val="28"/>
        </w:rPr>
        <w:t>прочие расходы</w:t>
      </w:r>
      <w:r w:rsidR="0031482A" w:rsidRPr="00483F8D">
        <w:rPr>
          <w:rFonts w:ascii="Times New Roman" w:hAnsi="Times New Roman"/>
          <w:color w:val="FF0000"/>
          <w:sz w:val="28"/>
          <w:szCs w:val="28"/>
        </w:rPr>
        <w:t xml:space="preserve"> – 661,87</w:t>
      </w:r>
      <w:r w:rsidR="0077428D" w:rsidRPr="00483F8D">
        <w:rPr>
          <w:rFonts w:ascii="Times New Roman" w:hAnsi="Times New Roman"/>
          <w:color w:val="FF0000"/>
          <w:sz w:val="28"/>
          <w:szCs w:val="28"/>
        </w:rPr>
        <w:t xml:space="preserve"> </w:t>
      </w:r>
      <w:r w:rsidR="00213A19" w:rsidRPr="00483F8D">
        <w:rPr>
          <w:rFonts w:ascii="Times New Roman" w:hAnsi="Times New Roman"/>
          <w:color w:val="FF0000"/>
          <w:sz w:val="28"/>
          <w:szCs w:val="28"/>
        </w:rPr>
        <w:t>тыс.руб.</w:t>
      </w:r>
    </w:p>
    <w:p w:rsidR="00051AF9" w:rsidRPr="00483F8D" w:rsidRDefault="00051AF9" w:rsidP="00164F32">
      <w:pPr>
        <w:spacing w:after="0" w:line="240" w:lineRule="auto"/>
        <w:jc w:val="both"/>
        <w:rPr>
          <w:rFonts w:ascii="Times New Roman" w:hAnsi="Times New Roman"/>
          <w:color w:val="FF0000"/>
          <w:sz w:val="28"/>
          <w:szCs w:val="28"/>
        </w:rPr>
      </w:pPr>
      <w:r w:rsidRPr="00483F8D">
        <w:rPr>
          <w:rFonts w:ascii="Times New Roman" w:hAnsi="Times New Roman"/>
          <w:color w:val="FF0000"/>
          <w:sz w:val="28"/>
          <w:szCs w:val="28"/>
        </w:rPr>
        <w:t>Внебюджетные средства:</w:t>
      </w:r>
    </w:p>
    <w:p w:rsidR="00051AF9" w:rsidRPr="00483F8D" w:rsidRDefault="00051AF9" w:rsidP="00164F32">
      <w:pPr>
        <w:spacing w:after="0" w:line="240" w:lineRule="auto"/>
        <w:jc w:val="both"/>
        <w:rPr>
          <w:rFonts w:ascii="Times New Roman" w:hAnsi="Times New Roman"/>
          <w:color w:val="FF0000"/>
          <w:sz w:val="28"/>
          <w:szCs w:val="28"/>
        </w:rPr>
      </w:pPr>
      <w:r w:rsidRPr="00483F8D">
        <w:rPr>
          <w:rFonts w:ascii="Times New Roman" w:hAnsi="Times New Roman"/>
          <w:color w:val="FF0000"/>
          <w:sz w:val="28"/>
          <w:szCs w:val="28"/>
        </w:rPr>
        <w:t>Заработная п</w:t>
      </w:r>
      <w:r w:rsidR="00CC5932" w:rsidRPr="00483F8D">
        <w:rPr>
          <w:rFonts w:ascii="Times New Roman" w:hAnsi="Times New Roman"/>
          <w:color w:val="FF0000"/>
          <w:sz w:val="28"/>
          <w:szCs w:val="28"/>
        </w:rPr>
        <w:t>лата с начислениями-</w:t>
      </w:r>
      <w:r w:rsidR="0031482A" w:rsidRPr="00483F8D">
        <w:rPr>
          <w:rFonts w:ascii="Times New Roman" w:hAnsi="Times New Roman"/>
          <w:color w:val="FF0000"/>
          <w:sz w:val="28"/>
          <w:szCs w:val="28"/>
        </w:rPr>
        <w:t xml:space="preserve"> 77,47</w:t>
      </w:r>
      <w:r w:rsidR="0077428D" w:rsidRPr="00483F8D">
        <w:rPr>
          <w:rFonts w:ascii="Times New Roman" w:hAnsi="Times New Roman"/>
          <w:color w:val="FF0000"/>
          <w:sz w:val="28"/>
          <w:szCs w:val="28"/>
        </w:rPr>
        <w:t xml:space="preserve"> тыс.руб.</w:t>
      </w:r>
      <w:r w:rsidR="00FD64EA" w:rsidRPr="00483F8D">
        <w:rPr>
          <w:rFonts w:ascii="Times New Roman" w:hAnsi="Times New Roman"/>
          <w:color w:val="FF0000"/>
          <w:sz w:val="28"/>
          <w:szCs w:val="28"/>
        </w:rPr>
        <w:t>, прочие услу</w:t>
      </w:r>
      <w:r w:rsidR="0031482A" w:rsidRPr="00483F8D">
        <w:rPr>
          <w:rFonts w:ascii="Times New Roman" w:hAnsi="Times New Roman"/>
          <w:color w:val="FF0000"/>
          <w:sz w:val="28"/>
          <w:szCs w:val="28"/>
        </w:rPr>
        <w:t>ги- 42,12тыс.руб., мат.запасы- 77,39</w:t>
      </w:r>
      <w:r w:rsidR="00CC5932" w:rsidRPr="00483F8D">
        <w:rPr>
          <w:rFonts w:ascii="Times New Roman" w:hAnsi="Times New Roman"/>
          <w:color w:val="FF0000"/>
          <w:sz w:val="28"/>
          <w:szCs w:val="28"/>
        </w:rPr>
        <w:t xml:space="preserve"> </w:t>
      </w:r>
      <w:r w:rsidRPr="00483F8D">
        <w:rPr>
          <w:rFonts w:ascii="Times New Roman" w:hAnsi="Times New Roman"/>
          <w:color w:val="FF0000"/>
          <w:sz w:val="28"/>
          <w:szCs w:val="28"/>
        </w:rPr>
        <w:t>тыс.руб.</w:t>
      </w:r>
      <w:r w:rsidR="00A70208" w:rsidRPr="00483F8D">
        <w:rPr>
          <w:rFonts w:ascii="Times New Roman" w:hAnsi="Times New Roman"/>
          <w:color w:val="FF0000"/>
          <w:sz w:val="28"/>
          <w:szCs w:val="28"/>
        </w:rPr>
        <w:t>, основные средства- 2,2.</w:t>
      </w:r>
    </w:p>
    <w:p w:rsidR="000D7356" w:rsidRPr="000269F3" w:rsidRDefault="00A405FD" w:rsidP="00222FCA">
      <w:pPr>
        <w:spacing w:after="0" w:line="240" w:lineRule="auto"/>
        <w:jc w:val="both"/>
        <w:rPr>
          <w:rFonts w:ascii="Times New Roman" w:hAnsi="Times New Roman"/>
          <w:b/>
          <w:color w:val="FF0000"/>
          <w:sz w:val="28"/>
          <w:szCs w:val="28"/>
        </w:rPr>
      </w:pPr>
      <w:r w:rsidRPr="000269F3">
        <w:rPr>
          <w:rFonts w:ascii="Times New Roman" w:hAnsi="Times New Roman"/>
          <w:b/>
          <w:color w:val="FF0000"/>
          <w:sz w:val="28"/>
          <w:szCs w:val="28"/>
        </w:rPr>
        <w:t>12</w:t>
      </w:r>
      <w:r w:rsidR="000D7356" w:rsidRPr="000269F3">
        <w:rPr>
          <w:rFonts w:ascii="Times New Roman" w:hAnsi="Times New Roman"/>
          <w:b/>
          <w:color w:val="FF0000"/>
          <w:sz w:val="28"/>
          <w:szCs w:val="28"/>
        </w:rPr>
        <w:t xml:space="preserve">. </w:t>
      </w:r>
      <w:r w:rsidR="00120FE0" w:rsidRPr="000269F3">
        <w:rPr>
          <w:rFonts w:ascii="Times New Roman" w:hAnsi="Times New Roman"/>
          <w:b/>
          <w:color w:val="FF0000"/>
          <w:sz w:val="28"/>
          <w:szCs w:val="28"/>
        </w:rPr>
        <w:t xml:space="preserve"> МП </w:t>
      </w:r>
      <w:r w:rsidRPr="000269F3">
        <w:rPr>
          <w:rFonts w:ascii="Times New Roman" w:hAnsi="Times New Roman"/>
          <w:b/>
          <w:color w:val="FF0000"/>
          <w:sz w:val="28"/>
          <w:szCs w:val="28"/>
        </w:rPr>
        <w:t>«Дорожное хозяйство Киржачского райо</w:t>
      </w:r>
      <w:r w:rsidR="00C5403B" w:rsidRPr="000269F3">
        <w:rPr>
          <w:rFonts w:ascii="Times New Roman" w:hAnsi="Times New Roman"/>
          <w:b/>
          <w:color w:val="FF0000"/>
          <w:sz w:val="28"/>
          <w:szCs w:val="28"/>
        </w:rPr>
        <w:t>на</w:t>
      </w:r>
      <w:r w:rsidR="000D7356" w:rsidRPr="000269F3">
        <w:rPr>
          <w:rFonts w:ascii="Times New Roman" w:hAnsi="Times New Roman"/>
          <w:b/>
          <w:color w:val="FF0000"/>
          <w:sz w:val="28"/>
          <w:szCs w:val="28"/>
        </w:rPr>
        <w:t>»</w:t>
      </w:r>
      <w:r w:rsidR="003A67B1" w:rsidRPr="000269F3">
        <w:rPr>
          <w:rFonts w:ascii="Times New Roman" w:hAnsi="Times New Roman"/>
          <w:b/>
          <w:color w:val="FF0000"/>
          <w:sz w:val="28"/>
          <w:szCs w:val="28"/>
        </w:rPr>
        <w:t>.</w:t>
      </w:r>
    </w:p>
    <w:p w:rsidR="0047658E" w:rsidRPr="000269F3" w:rsidRDefault="0047658E" w:rsidP="0047658E">
      <w:pPr>
        <w:pStyle w:val="ConsPlusNormal"/>
        <w:widowControl/>
        <w:spacing w:line="228" w:lineRule="auto"/>
        <w:ind w:firstLine="0"/>
        <w:jc w:val="both"/>
        <w:rPr>
          <w:rFonts w:ascii="Times New Roman" w:hAnsi="Times New Roman" w:cs="Times New Roman"/>
          <w:color w:val="FF0000"/>
          <w:sz w:val="28"/>
          <w:szCs w:val="28"/>
        </w:rPr>
      </w:pPr>
      <w:r w:rsidRPr="000269F3">
        <w:rPr>
          <w:rFonts w:ascii="Times New Roman" w:hAnsi="Times New Roman" w:cs="Times New Roman"/>
          <w:color w:val="FF0000"/>
          <w:sz w:val="28"/>
          <w:szCs w:val="28"/>
        </w:rPr>
        <w:t>За отчетный период текущего года были выполнены следующие работы:</w:t>
      </w:r>
    </w:p>
    <w:p w:rsidR="00B10287" w:rsidRPr="000269F3" w:rsidRDefault="00D10F0C" w:rsidP="00B10287">
      <w:pPr>
        <w:pStyle w:val="a4"/>
        <w:jc w:val="both"/>
        <w:rPr>
          <w:color w:val="FF0000"/>
          <w:sz w:val="28"/>
          <w:szCs w:val="28"/>
        </w:rPr>
      </w:pPr>
      <w:r w:rsidRPr="000269F3">
        <w:rPr>
          <w:b/>
          <w:color w:val="FF0000"/>
          <w:sz w:val="28"/>
          <w:szCs w:val="28"/>
        </w:rPr>
        <w:t>- зимнее содержание</w:t>
      </w:r>
      <w:r w:rsidRPr="000269F3">
        <w:rPr>
          <w:color w:val="FF0000"/>
          <w:sz w:val="28"/>
          <w:szCs w:val="28"/>
        </w:rPr>
        <w:t xml:space="preserve"> </w:t>
      </w:r>
      <w:r w:rsidR="00A8123D" w:rsidRPr="000269F3">
        <w:rPr>
          <w:b/>
          <w:color w:val="FF0000"/>
          <w:sz w:val="28"/>
          <w:szCs w:val="28"/>
        </w:rPr>
        <w:t>и летнее</w:t>
      </w:r>
      <w:r w:rsidR="00A8123D" w:rsidRPr="000269F3">
        <w:rPr>
          <w:color w:val="FF0000"/>
          <w:sz w:val="28"/>
          <w:szCs w:val="28"/>
        </w:rPr>
        <w:t xml:space="preserve"> содержание автомобильных дорог МО Горкинское,</w:t>
      </w:r>
      <w:r w:rsidRPr="000269F3">
        <w:rPr>
          <w:color w:val="FF0000"/>
          <w:sz w:val="28"/>
          <w:szCs w:val="28"/>
        </w:rPr>
        <w:t xml:space="preserve"> МО</w:t>
      </w:r>
      <w:r w:rsidR="00A8123D" w:rsidRPr="000269F3">
        <w:rPr>
          <w:color w:val="FF0000"/>
          <w:sz w:val="28"/>
          <w:szCs w:val="28"/>
        </w:rPr>
        <w:t>СП Кипревское, МО Першинское,</w:t>
      </w:r>
      <w:r w:rsidR="00B10287" w:rsidRPr="000269F3">
        <w:rPr>
          <w:color w:val="FF0000"/>
          <w:sz w:val="28"/>
          <w:szCs w:val="28"/>
        </w:rPr>
        <w:t xml:space="preserve"> </w:t>
      </w:r>
      <w:r w:rsidR="00A8123D" w:rsidRPr="000269F3">
        <w:rPr>
          <w:color w:val="FF0000"/>
          <w:sz w:val="28"/>
          <w:szCs w:val="28"/>
        </w:rPr>
        <w:t>МО Филипповское – 14104,78</w:t>
      </w:r>
      <w:r w:rsidR="00B10287" w:rsidRPr="000269F3">
        <w:rPr>
          <w:color w:val="FF0000"/>
          <w:sz w:val="28"/>
          <w:szCs w:val="28"/>
        </w:rPr>
        <w:t xml:space="preserve"> тыс.руб.</w:t>
      </w:r>
    </w:p>
    <w:p w:rsidR="000269F3" w:rsidRPr="000269F3" w:rsidRDefault="00D10F0C" w:rsidP="000269F3">
      <w:pPr>
        <w:pStyle w:val="ConsPlusNormal"/>
        <w:widowControl/>
        <w:spacing w:line="228" w:lineRule="auto"/>
        <w:jc w:val="both"/>
        <w:rPr>
          <w:rFonts w:ascii="Times New Roman" w:hAnsi="Times New Roman" w:cs="Times New Roman"/>
          <w:color w:val="FF0000"/>
          <w:sz w:val="28"/>
          <w:szCs w:val="28"/>
        </w:rPr>
      </w:pPr>
      <w:r w:rsidRPr="000269F3">
        <w:rPr>
          <w:rFonts w:ascii="Times New Roman" w:hAnsi="Times New Roman" w:cs="Times New Roman"/>
          <w:b/>
          <w:color w:val="FF0000"/>
          <w:sz w:val="28"/>
          <w:szCs w:val="28"/>
        </w:rPr>
        <w:lastRenderedPageBreak/>
        <w:t>Ремонтные работы на следующих объектах</w:t>
      </w:r>
      <w:r w:rsidRPr="000269F3">
        <w:rPr>
          <w:rFonts w:ascii="Times New Roman" w:hAnsi="Times New Roman" w:cs="Times New Roman"/>
          <w:color w:val="FF0000"/>
          <w:sz w:val="28"/>
          <w:szCs w:val="28"/>
        </w:rPr>
        <w:t xml:space="preserve">: </w:t>
      </w:r>
    </w:p>
    <w:p w:rsidR="000269F3" w:rsidRPr="000269F3" w:rsidRDefault="000269F3" w:rsidP="000269F3">
      <w:pPr>
        <w:pStyle w:val="ConsPlusNormal"/>
        <w:widowControl/>
        <w:spacing w:line="228" w:lineRule="auto"/>
        <w:jc w:val="both"/>
        <w:rPr>
          <w:rFonts w:ascii="Times New Roman" w:hAnsi="Times New Roman" w:cs="Times New Roman"/>
          <w:color w:val="FF0000"/>
          <w:sz w:val="28"/>
          <w:szCs w:val="28"/>
        </w:rPr>
      </w:pPr>
      <w:r w:rsidRPr="000269F3">
        <w:rPr>
          <w:rFonts w:ascii="Times New Roman" w:hAnsi="Times New Roman" w:cs="Times New Roman"/>
          <w:color w:val="FF0000"/>
          <w:sz w:val="28"/>
          <w:szCs w:val="28"/>
        </w:rPr>
        <w:t>- ремонт а/д по ул. Больничная (от д.26 (клуб) ул. Свобода – до ул. Больничная д. 31)  и ул. Школьный Переулок (от ул. Больничная до д. 3 ул. Школьный Переулок) п. Горка – 1933</w:t>
      </w:r>
      <w:r>
        <w:rPr>
          <w:rFonts w:ascii="Times New Roman" w:hAnsi="Times New Roman" w:cs="Times New Roman"/>
          <w:color w:val="FF0000"/>
          <w:sz w:val="28"/>
          <w:szCs w:val="28"/>
        </w:rPr>
        <w:t>,33</w:t>
      </w:r>
      <w:r w:rsidRPr="000269F3">
        <w:rPr>
          <w:rFonts w:ascii="Times New Roman" w:hAnsi="Times New Roman" w:cs="Times New Roman"/>
          <w:color w:val="FF0000"/>
          <w:sz w:val="28"/>
          <w:szCs w:val="28"/>
        </w:rPr>
        <w:t>(406</w:t>
      </w:r>
      <w:r>
        <w:rPr>
          <w:rFonts w:ascii="Times New Roman" w:hAnsi="Times New Roman" w:cs="Times New Roman"/>
          <w:color w:val="FF0000"/>
          <w:sz w:val="28"/>
          <w:szCs w:val="28"/>
        </w:rPr>
        <w:t>,</w:t>
      </w:r>
      <w:r w:rsidRPr="000269F3">
        <w:rPr>
          <w:rFonts w:ascii="Times New Roman" w:hAnsi="Times New Roman" w:cs="Times New Roman"/>
          <w:color w:val="FF0000"/>
          <w:sz w:val="28"/>
          <w:szCs w:val="28"/>
        </w:rPr>
        <w:t> 000 соф)</w:t>
      </w:r>
    </w:p>
    <w:p w:rsidR="000269F3" w:rsidRPr="000269F3" w:rsidRDefault="000269F3" w:rsidP="000269F3">
      <w:pPr>
        <w:pStyle w:val="ConsPlusNormal"/>
        <w:widowControl/>
        <w:spacing w:line="228" w:lineRule="auto"/>
        <w:jc w:val="both"/>
        <w:rPr>
          <w:rFonts w:ascii="Times New Roman" w:hAnsi="Times New Roman" w:cs="Times New Roman"/>
          <w:color w:val="FF0000"/>
          <w:sz w:val="28"/>
          <w:szCs w:val="28"/>
        </w:rPr>
      </w:pPr>
      <w:r w:rsidRPr="000269F3">
        <w:rPr>
          <w:rFonts w:ascii="Times New Roman" w:hAnsi="Times New Roman" w:cs="Times New Roman"/>
          <w:color w:val="FF0000"/>
          <w:sz w:val="28"/>
          <w:szCs w:val="28"/>
        </w:rPr>
        <w:t>- ремонт а/д по д. Артемьево и  а/д «Илькино-Савино-Слободка» - д. Артемьево – 5553</w:t>
      </w:r>
      <w:r>
        <w:rPr>
          <w:rFonts w:ascii="Times New Roman" w:hAnsi="Times New Roman" w:cs="Times New Roman"/>
          <w:color w:val="FF0000"/>
          <w:sz w:val="28"/>
          <w:szCs w:val="28"/>
        </w:rPr>
        <w:t>,</w:t>
      </w:r>
      <w:r w:rsidRPr="000269F3">
        <w:rPr>
          <w:rFonts w:ascii="Times New Roman" w:hAnsi="Times New Roman" w:cs="Times New Roman"/>
          <w:color w:val="FF0000"/>
          <w:sz w:val="28"/>
          <w:szCs w:val="28"/>
        </w:rPr>
        <w:t>333 (1166</w:t>
      </w:r>
      <w:r>
        <w:rPr>
          <w:rFonts w:ascii="Times New Roman" w:hAnsi="Times New Roman" w:cs="Times New Roman"/>
          <w:color w:val="FF0000"/>
          <w:sz w:val="28"/>
          <w:szCs w:val="28"/>
        </w:rPr>
        <w:t>,</w:t>
      </w:r>
      <w:r w:rsidRPr="000269F3">
        <w:rPr>
          <w:rFonts w:ascii="Times New Roman" w:hAnsi="Times New Roman" w:cs="Times New Roman"/>
          <w:color w:val="FF0000"/>
          <w:sz w:val="28"/>
          <w:szCs w:val="28"/>
        </w:rPr>
        <w:t>200 соф)</w:t>
      </w:r>
    </w:p>
    <w:p w:rsidR="000269F3" w:rsidRPr="000269F3" w:rsidRDefault="000269F3" w:rsidP="000269F3">
      <w:pPr>
        <w:pStyle w:val="ConsPlusNormal"/>
        <w:widowControl/>
        <w:spacing w:line="228" w:lineRule="auto"/>
        <w:jc w:val="both"/>
        <w:rPr>
          <w:rFonts w:ascii="Times New Roman" w:hAnsi="Times New Roman" w:cs="Times New Roman"/>
          <w:color w:val="FF0000"/>
          <w:sz w:val="28"/>
          <w:szCs w:val="28"/>
        </w:rPr>
      </w:pPr>
      <w:r w:rsidRPr="000269F3">
        <w:rPr>
          <w:rFonts w:ascii="Times New Roman" w:hAnsi="Times New Roman" w:cs="Times New Roman"/>
          <w:color w:val="FF0000"/>
          <w:sz w:val="28"/>
          <w:szCs w:val="28"/>
        </w:rPr>
        <w:t>- ремонт а/д по ул. Производственная (от а/д «Ельцы-Наумово» до д. 1 ул. Колхозная) д. Ельцы – 106</w:t>
      </w:r>
      <w:r>
        <w:rPr>
          <w:rFonts w:ascii="Times New Roman" w:hAnsi="Times New Roman" w:cs="Times New Roman"/>
          <w:color w:val="FF0000"/>
          <w:sz w:val="28"/>
          <w:szCs w:val="28"/>
        </w:rPr>
        <w:t>,</w:t>
      </w:r>
      <w:r w:rsidRPr="000269F3">
        <w:rPr>
          <w:rFonts w:ascii="Times New Roman" w:hAnsi="Times New Roman" w:cs="Times New Roman"/>
          <w:color w:val="FF0000"/>
          <w:sz w:val="28"/>
          <w:szCs w:val="28"/>
        </w:rPr>
        <w:t>35 соф</w:t>
      </w:r>
    </w:p>
    <w:p w:rsidR="000269F3" w:rsidRPr="000269F3" w:rsidRDefault="000269F3" w:rsidP="000269F3">
      <w:pPr>
        <w:pStyle w:val="ConsPlusNormal"/>
        <w:widowControl/>
        <w:spacing w:line="228" w:lineRule="auto"/>
        <w:jc w:val="both"/>
        <w:rPr>
          <w:rFonts w:ascii="Times New Roman" w:hAnsi="Times New Roman" w:cs="Times New Roman"/>
          <w:color w:val="FF0000"/>
          <w:sz w:val="28"/>
          <w:szCs w:val="28"/>
        </w:rPr>
      </w:pPr>
      <w:r w:rsidRPr="000269F3">
        <w:rPr>
          <w:rFonts w:ascii="Times New Roman" w:hAnsi="Times New Roman" w:cs="Times New Roman"/>
          <w:color w:val="FF0000"/>
          <w:sz w:val="28"/>
          <w:szCs w:val="28"/>
        </w:rPr>
        <w:t>- ремонт а/д д. Фуникова Гора - д. Фетиново (ПК 12+40 - ПК 24+40) – 3392</w:t>
      </w:r>
      <w:r>
        <w:rPr>
          <w:rFonts w:ascii="Times New Roman" w:hAnsi="Times New Roman" w:cs="Times New Roman"/>
          <w:color w:val="FF0000"/>
          <w:sz w:val="28"/>
          <w:szCs w:val="28"/>
        </w:rPr>
        <w:t>,</w:t>
      </w:r>
      <w:r w:rsidRPr="000269F3">
        <w:rPr>
          <w:rFonts w:ascii="Times New Roman" w:hAnsi="Times New Roman" w:cs="Times New Roman"/>
          <w:color w:val="FF0000"/>
          <w:sz w:val="28"/>
          <w:szCs w:val="28"/>
        </w:rPr>
        <w:t>401 (712</w:t>
      </w:r>
      <w:r>
        <w:rPr>
          <w:rFonts w:ascii="Times New Roman" w:hAnsi="Times New Roman" w:cs="Times New Roman"/>
          <w:color w:val="FF0000"/>
          <w:sz w:val="28"/>
          <w:szCs w:val="28"/>
        </w:rPr>
        <w:t>,</w:t>
      </w:r>
      <w:r w:rsidRPr="000269F3">
        <w:rPr>
          <w:rFonts w:ascii="Times New Roman" w:hAnsi="Times New Roman" w:cs="Times New Roman"/>
          <w:color w:val="FF0000"/>
          <w:sz w:val="28"/>
          <w:szCs w:val="28"/>
        </w:rPr>
        <w:t> 404)</w:t>
      </w:r>
    </w:p>
    <w:p w:rsidR="000269F3" w:rsidRPr="000269F3" w:rsidRDefault="000269F3" w:rsidP="000269F3">
      <w:pPr>
        <w:pStyle w:val="ConsPlusNormal"/>
        <w:widowControl/>
        <w:spacing w:line="228" w:lineRule="auto"/>
        <w:jc w:val="both"/>
        <w:rPr>
          <w:rFonts w:ascii="Times New Roman" w:hAnsi="Times New Roman" w:cs="Times New Roman"/>
          <w:color w:val="FF0000"/>
          <w:sz w:val="28"/>
          <w:szCs w:val="28"/>
        </w:rPr>
      </w:pPr>
      <w:r w:rsidRPr="000269F3">
        <w:rPr>
          <w:rFonts w:ascii="Times New Roman" w:hAnsi="Times New Roman" w:cs="Times New Roman"/>
          <w:color w:val="FF0000"/>
          <w:sz w:val="28"/>
          <w:szCs w:val="28"/>
        </w:rPr>
        <w:t>- ремонт а/д по ул. Советская, ул. Луговая (от д. 1 до 48 ул. 40 лет Победы), ул. 40 лет Победы (от от моста р.Киржач до д. 48) д. Федоровское – 2373,333 (498, 400 соф)</w:t>
      </w:r>
    </w:p>
    <w:p w:rsidR="000269F3" w:rsidRPr="00B73CA7" w:rsidRDefault="000269F3" w:rsidP="000269F3">
      <w:pPr>
        <w:pStyle w:val="ConsPlusNormal"/>
        <w:widowControl/>
        <w:spacing w:line="228" w:lineRule="auto"/>
        <w:jc w:val="both"/>
        <w:rPr>
          <w:rFonts w:ascii="Times New Roman" w:hAnsi="Times New Roman" w:cs="Times New Roman"/>
          <w:color w:val="FF0000"/>
          <w:sz w:val="28"/>
          <w:szCs w:val="28"/>
        </w:rPr>
      </w:pPr>
      <w:r w:rsidRPr="00B73CA7">
        <w:rPr>
          <w:rFonts w:ascii="Times New Roman" w:hAnsi="Times New Roman" w:cs="Times New Roman"/>
          <w:color w:val="FF0000"/>
          <w:sz w:val="28"/>
          <w:szCs w:val="28"/>
        </w:rPr>
        <w:t>- ремонт а/д по ул. Лесная (от д. 16 до д. 25), Мкрн. Южный, ул. Строителей (от д. 10 до д. 20) п.Першино – 1584</w:t>
      </w:r>
      <w:r w:rsidR="0067039A" w:rsidRPr="00B73CA7">
        <w:rPr>
          <w:rFonts w:ascii="Times New Roman" w:hAnsi="Times New Roman" w:cs="Times New Roman"/>
          <w:color w:val="FF0000"/>
          <w:sz w:val="28"/>
          <w:szCs w:val="28"/>
        </w:rPr>
        <w:t>0</w:t>
      </w:r>
      <w:r w:rsidR="00B73CA7" w:rsidRPr="00B73CA7">
        <w:rPr>
          <w:rFonts w:ascii="Times New Roman" w:hAnsi="Times New Roman" w:cs="Times New Roman"/>
          <w:color w:val="FF0000"/>
          <w:sz w:val="28"/>
          <w:szCs w:val="28"/>
        </w:rPr>
        <w:t>,012</w:t>
      </w:r>
      <w:r w:rsidRPr="00B73CA7">
        <w:rPr>
          <w:rFonts w:ascii="Times New Roman" w:hAnsi="Times New Roman" w:cs="Times New Roman"/>
          <w:color w:val="FF0000"/>
          <w:sz w:val="28"/>
          <w:szCs w:val="28"/>
        </w:rPr>
        <w:t xml:space="preserve"> (332</w:t>
      </w:r>
      <w:r w:rsidR="00B73CA7" w:rsidRPr="00B73CA7">
        <w:rPr>
          <w:rFonts w:ascii="Times New Roman" w:hAnsi="Times New Roman" w:cs="Times New Roman"/>
          <w:color w:val="FF0000"/>
          <w:sz w:val="28"/>
          <w:szCs w:val="28"/>
        </w:rPr>
        <w:t>,642</w:t>
      </w:r>
      <w:r w:rsidRPr="00B73CA7">
        <w:rPr>
          <w:rFonts w:ascii="Times New Roman" w:hAnsi="Times New Roman" w:cs="Times New Roman"/>
          <w:color w:val="FF0000"/>
          <w:sz w:val="28"/>
          <w:szCs w:val="28"/>
        </w:rPr>
        <w:t xml:space="preserve"> соф)</w:t>
      </w:r>
    </w:p>
    <w:p w:rsidR="000269F3" w:rsidRPr="00990810" w:rsidRDefault="000269F3" w:rsidP="000269F3">
      <w:pPr>
        <w:pStyle w:val="ConsPlusNormal"/>
        <w:widowControl/>
        <w:spacing w:line="228" w:lineRule="auto"/>
        <w:jc w:val="both"/>
        <w:rPr>
          <w:rFonts w:ascii="Times New Roman" w:hAnsi="Times New Roman" w:cs="Times New Roman"/>
          <w:color w:val="FF0000"/>
          <w:sz w:val="28"/>
          <w:szCs w:val="28"/>
        </w:rPr>
      </w:pPr>
      <w:r w:rsidRPr="00990810">
        <w:rPr>
          <w:rFonts w:ascii="Times New Roman" w:hAnsi="Times New Roman" w:cs="Times New Roman"/>
          <w:color w:val="FF0000"/>
          <w:sz w:val="28"/>
          <w:szCs w:val="28"/>
        </w:rPr>
        <w:t>- ремонт а/д по ул. Колхозная (от д. 7 до д. 12б) ул. Колхозная 2 (от д.10 до д.23), ул. Колхозная 3 д. Федоровское – 1531</w:t>
      </w:r>
      <w:r w:rsidR="00B73CA7" w:rsidRPr="00990810">
        <w:rPr>
          <w:rFonts w:ascii="Times New Roman" w:hAnsi="Times New Roman" w:cs="Times New Roman"/>
          <w:color w:val="FF0000"/>
          <w:sz w:val="28"/>
          <w:szCs w:val="28"/>
        </w:rPr>
        <w:t>,</w:t>
      </w:r>
      <w:r w:rsidRPr="00990810">
        <w:rPr>
          <w:rFonts w:ascii="Times New Roman" w:hAnsi="Times New Roman" w:cs="Times New Roman"/>
          <w:color w:val="FF0000"/>
          <w:sz w:val="28"/>
          <w:szCs w:val="28"/>
        </w:rPr>
        <w:t>301 (321</w:t>
      </w:r>
      <w:r w:rsidR="00B73CA7" w:rsidRPr="00990810">
        <w:rPr>
          <w:rFonts w:ascii="Times New Roman" w:hAnsi="Times New Roman" w:cs="Times New Roman"/>
          <w:color w:val="FF0000"/>
          <w:sz w:val="28"/>
          <w:szCs w:val="28"/>
        </w:rPr>
        <w:t>, 573</w:t>
      </w:r>
      <w:r w:rsidRPr="00990810">
        <w:rPr>
          <w:rFonts w:ascii="Times New Roman" w:hAnsi="Times New Roman" w:cs="Times New Roman"/>
          <w:color w:val="FF0000"/>
          <w:sz w:val="28"/>
          <w:szCs w:val="28"/>
        </w:rPr>
        <w:t xml:space="preserve"> соф)</w:t>
      </w:r>
    </w:p>
    <w:p w:rsidR="000269F3" w:rsidRPr="00990810" w:rsidRDefault="000269F3" w:rsidP="000269F3">
      <w:pPr>
        <w:pStyle w:val="ConsPlusNormal"/>
        <w:widowControl/>
        <w:spacing w:line="228" w:lineRule="auto"/>
        <w:jc w:val="both"/>
        <w:rPr>
          <w:rFonts w:ascii="Times New Roman" w:hAnsi="Times New Roman" w:cs="Times New Roman"/>
          <w:color w:val="FF0000"/>
          <w:sz w:val="28"/>
          <w:szCs w:val="28"/>
        </w:rPr>
      </w:pPr>
      <w:r w:rsidRPr="00990810">
        <w:rPr>
          <w:rFonts w:ascii="Times New Roman" w:hAnsi="Times New Roman" w:cs="Times New Roman"/>
          <w:color w:val="FF0000"/>
          <w:sz w:val="28"/>
          <w:szCs w:val="28"/>
        </w:rPr>
        <w:t>- ремонт а/д по ул. Садовая (от д. 11 ул. Набережная до д. 13 ул. Садовая, от д. 9 по ул. Садовая – до д. 14 по ул. Сельская Новь) с. Филипповское –2354</w:t>
      </w:r>
      <w:r w:rsidR="00990810" w:rsidRPr="00990810">
        <w:rPr>
          <w:rFonts w:ascii="Times New Roman" w:hAnsi="Times New Roman" w:cs="Times New Roman"/>
          <w:color w:val="FF0000"/>
          <w:sz w:val="28"/>
          <w:szCs w:val="28"/>
        </w:rPr>
        <w:t>,899</w:t>
      </w:r>
      <w:r w:rsidRPr="00990810">
        <w:rPr>
          <w:rFonts w:ascii="Times New Roman" w:hAnsi="Times New Roman" w:cs="Times New Roman"/>
          <w:color w:val="FF0000"/>
          <w:sz w:val="28"/>
          <w:szCs w:val="28"/>
        </w:rPr>
        <w:t xml:space="preserve"> (494</w:t>
      </w:r>
      <w:r w:rsidR="00990810" w:rsidRPr="00990810">
        <w:rPr>
          <w:rFonts w:ascii="Times New Roman" w:hAnsi="Times New Roman" w:cs="Times New Roman"/>
          <w:color w:val="FF0000"/>
          <w:sz w:val="28"/>
          <w:szCs w:val="28"/>
        </w:rPr>
        <w:t>, 529</w:t>
      </w:r>
      <w:r w:rsidRPr="00990810">
        <w:rPr>
          <w:rFonts w:ascii="Times New Roman" w:hAnsi="Times New Roman" w:cs="Times New Roman"/>
          <w:color w:val="FF0000"/>
          <w:sz w:val="28"/>
          <w:szCs w:val="28"/>
        </w:rPr>
        <w:t xml:space="preserve"> соф)</w:t>
      </w:r>
    </w:p>
    <w:p w:rsidR="000269F3" w:rsidRPr="00990810" w:rsidRDefault="000269F3" w:rsidP="000269F3">
      <w:pPr>
        <w:pStyle w:val="ConsPlusNormal"/>
        <w:widowControl/>
        <w:spacing w:line="228" w:lineRule="auto"/>
        <w:jc w:val="both"/>
        <w:rPr>
          <w:rFonts w:ascii="Times New Roman" w:hAnsi="Times New Roman" w:cs="Times New Roman"/>
          <w:color w:val="FF0000"/>
          <w:sz w:val="28"/>
          <w:szCs w:val="28"/>
        </w:rPr>
      </w:pPr>
      <w:r w:rsidRPr="00990810">
        <w:rPr>
          <w:rFonts w:ascii="Times New Roman" w:hAnsi="Times New Roman" w:cs="Times New Roman"/>
          <w:color w:val="FF0000"/>
          <w:sz w:val="28"/>
          <w:szCs w:val="28"/>
        </w:rPr>
        <w:t>- ремонт а/д по ул. Советская (от д. 30 до д. 64) с. Филипповское – 2497</w:t>
      </w:r>
      <w:r w:rsidR="00990810" w:rsidRPr="00990810">
        <w:rPr>
          <w:rFonts w:ascii="Times New Roman" w:hAnsi="Times New Roman" w:cs="Times New Roman"/>
          <w:color w:val="FF0000"/>
          <w:sz w:val="28"/>
          <w:szCs w:val="28"/>
        </w:rPr>
        <w:t>,791</w:t>
      </w:r>
      <w:r w:rsidRPr="00990810">
        <w:rPr>
          <w:rFonts w:ascii="Times New Roman" w:hAnsi="Times New Roman" w:cs="Times New Roman"/>
          <w:color w:val="FF0000"/>
          <w:sz w:val="28"/>
          <w:szCs w:val="28"/>
        </w:rPr>
        <w:t xml:space="preserve"> (524</w:t>
      </w:r>
      <w:r w:rsidR="00990810" w:rsidRPr="00990810">
        <w:rPr>
          <w:rFonts w:ascii="Times New Roman" w:hAnsi="Times New Roman" w:cs="Times New Roman"/>
          <w:color w:val="FF0000"/>
          <w:sz w:val="28"/>
          <w:szCs w:val="28"/>
        </w:rPr>
        <w:t>,536</w:t>
      </w:r>
      <w:r w:rsidRPr="00990810">
        <w:rPr>
          <w:rFonts w:ascii="Times New Roman" w:hAnsi="Times New Roman" w:cs="Times New Roman"/>
          <w:color w:val="FF0000"/>
          <w:sz w:val="28"/>
          <w:szCs w:val="28"/>
        </w:rPr>
        <w:t xml:space="preserve"> соф)</w:t>
      </w:r>
    </w:p>
    <w:p w:rsidR="000269F3" w:rsidRPr="00990810" w:rsidRDefault="000269F3" w:rsidP="000269F3">
      <w:pPr>
        <w:pStyle w:val="ConsPlusNormal"/>
        <w:widowControl/>
        <w:spacing w:line="228" w:lineRule="auto"/>
        <w:jc w:val="both"/>
        <w:rPr>
          <w:rFonts w:ascii="Times New Roman" w:hAnsi="Times New Roman" w:cs="Times New Roman"/>
          <w:color w:val="FF0000"/>
          <w:sz w:val="28"/>
          <w:szCs w:val="28"/>
        </w:rPr>
      </w:pPr>
      <w:r w:rsidRPr="00990810">
        <w:rPr>
          <w:rFonts w:ascii="Times New Roman" w:hAnsi="Times New Roman" w:cs="Times New Roman"/>
          <w:color w:val="FF0000"/>
          <w:sz w:val="28"/>
          <w:szCs w:val="28"/>
        </w:rPr>
        <w:t>- ремонт а/д по ул. Центральная 1 с. Заречье – 2312</w:t>
      </w:r>
      <w:r w:rsidR="00990810" w:rsidRPr="00990810">
        <w:rPr>
          <w:rFonts w:ascii="Times New Roman" w:hAnsi="Times New Roman" w:cs="Times New Roman"/>
          <w:color w:val="FF0000"/>
          <w:sz w:val="28"/>
          <w:szCs w:val="28"/>
        </w:rPr>
        <w:t>,</w:t>
      </w:r>
      <w:r w:rsidRPr="00990810">
        <w:rPr>
          <w:rFonts w:ascii="Times New Roman" w:hAnsi="Times New Roman" w:cs="Times New Roman"/>
          <w:color w:val="FF0000"/>
          <w:sz w:val="28"/>
          <w:szCs w:val="28"/>
        </w:rPr>
        <w:t>000 (485</w:t>
      </w:r>
      <w:r w:rsidR="00990810" w:rsidRPr="00990810">
        <w:rPr>
          <w:rFonts w:ascii="Times New Roman" w:hAnsi="Times New Roman" w:cs="Times New Roman"/>
          <w:color w:val="FF0000"/>
          <w:sz w:val="28"/>
          <w:szCs w:val="28"/>
        </w:rPr>
        <w:t>,520</w:t>
      </w:r>
      <w:r w:rsidRPr="00990810">
        <w:rPr>
          <w:rFonts w:ascii="Times New Roman" w:hAnsi="Times New Roman" w:cs="Times New Roman"/>
          <w:color w:val="FF0000"/>
          <w:sz w:val="28"/>
          <w:szCs w:val="28"/>
        </w:rPr>
        <w:t xml:space="preserve"> соф)</w:t>
      </w:r>
    </w:p>
    <w:p w:rsidR="000269F3" w:rsidRPr="00990810" w:rsidRDefault="000269F3" w:rsidP="000269F3">
      <w:pPr>
        <w:pStyle w:val="ConsPlusNormal"/>
        <w:widowControl/>
        <w:spacing w:line="228" w:lineRule="auto"/>
        <w:jc w:val="both"/>
        <w:rPr>
          <w:rFonts w:ascii="Times New Roman" w:hAnsi="Times New Roman" w:cs="Times New Roman"/>
          <w:color w:val="FF0000"/>
          <w:sz w:val="28"/>
          <w:szCs w:val="28"/>
        </w:rPr>
      </w:pPr>
      <w:r w:rsidRPr="00990810">
        <w:rPr>
          <w:rFonts w:ascii="Times New Roman" w:hAnsi="Times New Roman" w:cs="Times New Roman"/>
          <w:color w:val="FF0000"/>
          <w:sz w:val="28"/>
          <w:szCs w:val="28"/>
        </w:rPr>
        <w:t>- ремонт а/д по ул. Лесная д. Песьяне – 1182</w:t>
      </w:r>
      <w:r w:rsidR="00990810" w:rsidRPr="00990810">
        <w:rPr>
          <w:rFonts w:ascii="Times New Roman" w:hAnsi="Times New Roman" w:cs="Times New Roman"/>
          <w:color w:val="FF0000"/>
          <w:sz w:val="28"/>
          <w:szCs w:val="28"/>
        </w:rPr>
        <w:t>,069</w:t>
      </w:r>
      <w:r w:rsidRPr="00990810">
        <w:rPr>
          <w:rFonts w:ascii="Times New Roman" w:hAnsi="Times New Roman" w:cs="Times New Roman"/>
          <w:color w:val="FF0000"/>
          <w:sz w:val="28"/>
          <w:szCs w:val="28"/>
        </w:rPr>
        <w:t xml:space="preserve"> (248</w:t>
      </w:r>
      <w:r w:rsidR="00990810" w:rsidRPr="00990810">
        <w:rPr>
          <w:rFonts w:ascii="Times New Roman" w:hAnsi="Times New Roman" w:cs="Times New Roman"/>
          <w:color w:val="FF0000"/>
          <w:sz w:val="28"/>
          <w:szCs w:val="28"/>
        </w:rPr>
        <w:t>,</w:t>
      </w:r>
      <w:r w:rsidRPr="00990810">
        <w:rPr>
          <w:rFonts w:ascii="Times New Roman" w:hAnsi="Times New Roman" w:cs="Times New Roman"/>
          <w:color w:val="FF0000"/>
          <w:sz w:val="28"/>
          <w:szCs w:val="28"/>
        </w:rPr>
        <w:t>23</w:t>
      </w:r>
      <w:r w:rsidR="00990810" w:rsidRPr="00990810">
        <w:rPr>
          <w:rFonts w:ascii="Times New Roman" w:hAnsi="Times New Roman" w:cs="Times New Roman"/>
          <w:color w:val="FF0000"/>
          <w:sz w:val="28"/>
          <w:szCs w:val="28"/>
        </w:rPr>
        <w:t>5</w:t>
      </w:r>
      <w:r w:rsidRPr="00990810">
        <w:rPr>
          <w:rFonts w:ascii="Times New Roman" w:hAnsi="Times New Roman" w:cs="Times New Roman"/>
          <w:color w:val="FF0000"/>
          <w:sz w:val="28"/>
          <w:szCs w:val="28"/>
        </w:rPr>
        <w:t xml:space="preserve"> соф)</w:t>
      </w:r>
    </w:p>
    <w:p w:rsidR="000269F3" w:rsidRPr="00990810" w:rsidRDefault="000269F3" w:rsidP="000269F3">
      <w:pPr>
        <w:pStyle w:val="ConsPlusNormal"/>
        <w:widowControl/>
        <w:spacing w:line="228" w:lineRule="auto"/>
        <w:jc w:val="both"/>
        <w:rPr>
          <w:rFonts w:ascii="Times New Roman" w:hAnsi="Times New Roman" w:cs="Times New Roman"/>
          <w:color w:val="FF0000"/>
          <w:sz w:val="28"/>
          <w:szCs w:val="28"/>
        </w:rPr>
      </w:pPr>
      <w:r w:rsidRPr="00990810">
        <w:rPr>
          <w:rFonts w:ascii="Times New Roman" w:hAnsi="Times New Roman" w:cs="Times New Roman"/>
          <w:color w:val="FF0000"/>
          <w:sz w:val="28"/>
          <w:szCs w:val="28"/>
        </w:rPr>
        <w:t>- ремонт а/д по ул. Свобода (от ул. Серегина до ул. Чехова) г. Киржач – 2216</w:t>
      </w:r>
      <w:r w:rsidR="00990810" w:rsidRPr="00990810">
        <w:rPr>
          <w:rFonts w:ascii="Times New Roman" w:hAnsi="Times New Roman" w:cs="Times New Roman"/>
          <w:color w:val="FF0000"/>
          <w:sz w:val="28"/>
          <w:szCs w:val="28"/>
        </w:rPr>
        <w:t>,</w:t>
      </w:r>
      <w:r w:rsidRPr="00990810">
        <w:rPr>
          <w:rFonts w:ascii="Times New Roman" w:hAnsi="Times New Roman" w:cs="Times New Roman"/>
          <w:color w:val="FF0000"/>
          <w:sz w:val="28"/>
          <w:szCs w:val="28"/>
        </w:rPr>
        <w:t>130 (465</w:t>
      </w:r>
      <w:r w:rsidR="00990810" w:rsidRPr="00990810">
        <w:rPr>
          <w:rFonts w:ascii="Times New Roman" w:hAnsi="Times New Roman" w:cs="Times New Roman"/>
          <w:color w:val="FF0000"/>
          <w:sz w:val="28"/>
          <w:szCs w:val="28"/>
        </w:rPr>
        <w:t>,</w:t>
      </w:r>
      <w:r w:rsidRPr="00990810">
        <w:rPr>
          <w:rFonts w:ascii="Times New Roman" w:hAnsi="Times New Roman" w:cs="Times New Roman"/>
          <w:color w:val="FF0000"/>
          <w:sz w:val="28"/>
          <w:szCs w:val="28"/>
        </w:rPr>
        <w:t>388 соф)</w:t>
      </w:r>
    </w:p>
    <w:p w:rsidR="000269F3" w:rsidRPr="00990810" w:rsidRDefault="000269F3" w:rsidP="000269F3">
      <w:pPr>
        <w:pStyle w:val="ConsPlusNormal"/>
        <w:widowControl/>
        <w:spacing w:line="228" w:lineRule="auto"/>
        <w:jc w:val="both"/>
        <w:rPr>
          <w:rFonts w:ascii="Times New Roman" w:hAnsi="Times New Roman" w:cs="Times New Roman"/>
          <w:color w:val="FF0000"/>
          <w:sz w:val="28"/>
          <w:szCs w:val="28"/>
        </w:rPr>
      </w:pPr>
      <w:r w:rsidRPr="00990810">
        <w:rPr>
          <w:rFonts w:ascii="Times New Roman" w:hAnsi="Times New Roman" w:cs="Times New Roman"/>
          <w:color w:val="FF0000"/>
          <w:sz w:val="28"/>
          <w:szCs w:val="28"/>
        </w:rPr>
        <w:t>- ремонт а/д по ул. Больничный проезд №2 (от ул. Лесная до ул. Фурманова мкр. Красный Октябрь) г. Киржач – 3295</w:t>
      </w:r>
      <w:r w:rsidR="00990810" w:rsidRPr="00990810">
        <w:rPr>
          <w:rFonts w:ascii="Times New Roman" w:hAnsi="Times New Roman" w:cs="Times New Roman"/>
          <w:color w:val="FF0000"/>
          <w:sz w:val="28"/>
          <w:szCs w:val="28"/>
        </w:rPr>
        <w:t>,742</w:t>
      </w:r>
      <w:r w:rsidRPr="00990810">
        <w:rPr>
          <w:rFonts w:ascii="Times New Roman" w:hAnsi="Times New Roman" w:cs="Times New Roman"/>
          <w:color w:val="FF0000"/>
          <w:sz w:val="28"/>
          <w:szCs w:val="28"/>
        </w:rPr>
        <w:t xml:space="preserve"> (692</w:t>
      </w:r>
      <w:r w:rsidR="00990810" w:rsidRPr="00990810">
        <w:rPr>
          <w:rFonts w:ascii="Times New Roman" w:hAnsi="Times New Roman" w:cs="Times New Roman"/>
          <w:color w:val="FF0000"/>
          <w:sz w:val="28"/>
          <w:szCs w:val="28"/>
        </w:rPr>
        <w:t>, 106</w:t>
      </w:r>
      <w:r w:rsidRPr="00990810">
        <w:rPr>
          <w:rFonts w:ascii="Times New Roman" w:hAnsi="Times New Roman" w:cs="Times New Roman"/>
          <w:color w:val="FF0000"/>
          <w:sz w:val="28"/>
          <w:szCs w:val="28"/>
        </w:rPr>
        <w:t xml:space="preserve"> соф)</w:t>
      </w:r>
    </w:p>
    <w:p w:rsidR="000269F3" w:rsidRPr="00990810" w:rsidRDefault="000269F3" w:rsidP="000269F3">
      <w:pPr>
        <w:pStyle w:val="ConsPlusNormal"/>
        <w:widowControl/>
        <w:spacing w:line="228" w:lineRule="auto"/>
        <w:jc w:val="both"/>
        <w:rPr>
          <w:rFonts w:ascii="Times New Roman" w:hAnsi="Times New Roman" w:cs="Times New Roman"/>
          <w:color w:val="FF0000"/>
          <w:sz w:val="28"/>
          <w:szCs w:val="28"/>
        </w:rPr>
      </w:pPr>
      <w:r w:rsidRPr="00990810">
        <w:rPr>
          <w:rFonts w:ascii="Times New Roman" w:hAnsi="Times New Roman" w:cs="Times New Roman"/>
          <w:color w:val="FF0000"/>
          <w:sz w:val="28"/>
          <w:szCs w:val="28"/>
        </w:rPr>
        <w:t>- ремонт а/д по ул. Набережная  д. Ельцы – 416</w:t>
      </w:r>
      <w:r w:rsidR="00990810" w:rsidRPr="00990810">
        <w:rPr>
          <w:rFonts w:ascii="Times New Roman" w:hAnsi="Times New Roman" w:cs="Times New Roman"/>
          <w:color w:val="FF0000"/>
          <w:sz w:val="28"/>
          <w:szCs w:val="28"/>
        </w:rPr>
        <w:t>,</w:t>
      </w:r>
      <w:r w:rsidRPr="00990810">
        <w:rPr>
          <w:rFonts w:ascii="Times New Roman" w:hAnsi="Times New Roman" w:cs="Times New Roman"/>
          <w:color w:val="FF0000"/>
          <w:sz w:val="28"/>
          <w:szCs w:val="28"/>
        </w:rPr>
        <w:t>557 (87</w:t>
      </w:r>
      <w:r w:rsidR="00990810" w:rsidRPr="00990810">
        <w:rPr>
          <w:rFonts w:ascii="Times New Roman" w:hAnsi="Times New Roman" w:cs="Times New Roman"/>
          <w:color w:val="FF0000"/>
          <w:sz w:val="28"/>
          <w:szCs w:val="28"/>
        </w:rPr>
        <w:t>,</w:t>
      </w:r>
      <w:r w:rsidRPr="00990810">
        <w:rPr>
          <w:rFonts w:ascii="Times New Roman" w:hAnsi="Times New Roman" w:cs="Times New Roman"/>
          <w:color w:val="FF0000"/>
          <w:sz w:val="28"/>
          <w:szCs w:val="28"/>
        </w:rPr>
        <w:t>477 соф)</w:t>
      </w:r>
    </w:p>
    <w:p w:rsidR="000269F3" w:rsidRPr="00990810" w:rsidRDefault="000269F3" w:rsidP="000269F3">
      <w:pPr>
        <w:pStyle w:val="ConsPlusNormal"/>
        <w:widowControl/>
        <w:spacing w:line="228" w:lineRule="auto"/>
        <w:jc w:val="both"/>
        <w:rPr>
          <w:rFonts w:ascii="Times New Roman" w:hAnsi="Times New Roman" w:cs="Times New Roman"/>
          <w:color w:val="FF0000"/>
          <w:sz w:val="28"/>
          <w:szCs w:val="28"/>
        </w:rPr>
      </w:pPr>
      <w:r w:rsidRPr="00990810">
        <w:rPr>
          <w:rFonts w:ascii="Times New Roman" w:hAnsi="Times New Roman" w:cs="Times New Roman"/>
          <w:color w:val="FF0000"/>
          <w:sz w:val="28"/>
          <w:szCs w:val="28"/>
        </w:rPr>
        <w:t>- ремонт а/д по ул. Центральная (от д. 63 до д. 64) д. Илькино – 488</w:t>
      </w:r>
      <w:r w:rsidR="00990810" w:rsidRPr="00990810">
        <w:rPr>
          <w:rFonts w:ascii="Times New Roman" w:hAnsi="Times New Roman" w:cs="Times New Roman"/>
          <w:color w:val="FF0000"/>
          <w:sz w:val="28"/>
          <w:szCs w:val="28"/>
        </w:rPr>
        <w:t>,405</w:t>
      </w:r>
      <w:r w:rsidRPr="00990810">
        <w:rPr>
          <w:rFonts w:ascii="Times New Roman" w:hAnsi="Times New Roman" w:cs="Times New Roman"/>
          <w:color w:val="FF0000"/>
          <w:sz w:val="28"/>
          <w:szCs w:val="28"/>
        </w:rPr>
        <w:t xml:space="preserve"> (102</w:t>
      </w:r>
      <w:r w:rsidR="00990810" w:rsidRPr="00990810">
        <w:rPr>
          <w:rFonts w:ascii="Times New Roman" w:hAnsi="Times New Roman" w:cs="Times New Roman"/>
          <w:color w:val="FF0000"/>
          <w:sz w:val="28"/>
          <w:szCs w:val="28"/>
        </w:rPr>
        <w:t>,565</w:t>
      </w:r>
      <w:r w:rsidRPr="00990810">
        <w:rPr>
          <w:rFonts w:ascii="Times New Roman" w:hAnsi="Times New Roman" w:cs="Times New Roman"/>
          <w:color w:val="FF0000"/>
          <w:sz w:val="28"/>
          <w:szCs w:val="28"/>
        </w:rPr>
        <w:t xml:space="preserve"> соф)</w:t>
      </w:r>
    </w:p>
    <w:p w:rsidR="000269F3" w:rsidRPr="00990810" w:rsidRDefault="000269F3" w:rsidP="000269F3">
      <w:pPr>
        <w:pStyle w:val="ConsPlusNormal"/>
        <w:widowControl/>
        <w:spacing w:line="228" w:lineRule="auto"/>
        <w:jc w:val="both"/>
        <w:rPr>
          <w:rFonts w:ascii="Times New Roman" w:hAnsi="Times New Roman" w:cs="Times New Roman"/>
          <w:color w:val="FF0000"/>
          <w:sz w:val="28"/>
          <w:szCs w:val="28"/>
        </w:rPr>
      </w:pPr>
      <w:r w:rsidRPr="00990810">
        <w:rPr>
          <w:rFonts w:ascii="Times New Roman" w:hAnsi="Times New Roman" w:cs="Times New Roman"/>
          <w:color w:val="FF0000"/>
          <w:sz w:val="28"/>
          <w:szCs w:val="28"/>
        </w:rPr>
        <w:t>- ремонт а/д по ул. Шелковиков п. Горка – 1120</w:t>
      </w:r>
      <w:r w:rsidR="00990810" w:rsidRPr="00990810">
        <w:rPr>
          <w:rFonts w:ascii="Times New Roman" w:hAnsi="Times New Roman" w:cs="Times New Roman"/>
          <w:color w:val="FF0000"/>
          <w:sz w:val="28"/>
          <w:szCs w:val="28"/>
        </w:rPr>
        <w:t>,807 (235,370</w:t>
      </w:r>
      <w:r w:rsidRPr="00990810">
        <w:rPr>
          <w:rFonts w:ascii="Times New Roman" w:hAnsi="Times New Roman" w:cs="Times New Roman"/>
          <w:color w:val="FF0000"/>
          <w:sz w:val="28"/>
          <w:szCs w:val="28"/>
        </w:rPr>
        <w:t xml:space="preserve"> соф)</w:t>
      </w:r>
    </w:p>
    <w:p w:rsidR="000269F3" w:rsidRPr="00990810" w:rsidRDefault="000269F3" w:rsidP="000269F3">
      <w:pPr>
        <w:pStyle w:val="ConsPlusNormal"/>
        <w:widowControl/>
        <w:spacing w:line="228" w:lineRule="auto"/>
        <w:jc w:val="both"/>
        <w:rPr>
          <w:rFonts w:ascii="Times New Roman" w:hAnsi="Times New Roman" w:cs="Times New Roman"/>
          <w:color w:val="FF0000"/>
          <w:sz w:val="28"/>
          <w:szCs w:val="28"/>
        </w:rPr>
      </w:pPr>
      <w:r w:rsidRPr="00990810">
        <w:rPr>
          <w:rFonts w:ascii="Times New Roman" w:hAnsi="Times New Roman" w:cs="Times New Roman"/>
          <w:color w:val="FF0000"/>
          <w:sz w:val="28"/>
          <w:szCs w:val="28"/>
        </w:rPr>
        <w:t>- ремонт а/д Проезды в п. Горка (от ул. Первомайская до д. 4 ул. Пролетарская) – 628</w:t>
      </w:r>
      <w:r w:rsidR="00990810" w:rsidRPr="00990810">
        <w:rPr>
          <w:rFonts w:ascii="Times New Roman" w:hAnsi="Times New Roman" w:cs="Times New Roman"/>
          <w:color w:val="FF0000"/>
          <w:sz w:val="28"/>
          <w:szCs w:val="28"/>
        </w:rPr>
        <w:t>,</w:t>
      </w:r>
      <w:r w:rsidRPr="00990810">
        <w:rPr>
          <w:rFonts w:ascii="Times New Roman" w:hAnsi="Times New Roman" w:cs="Times New Roman"/>
          <w:color w:val="FF0000"/>
          <w:sz w:val="28"/>
          <w:szCs w:val="28"/>
        </w:rPr>
        <w:t>522,88 (131</w:t>
      </w:r>
      <w:r w:rsidR="00990810" w:rsidRPr="00990810">
        <w:rPr>
          <w:rFonts w:ascii="Times New Roman" w:hAnsi="Times New Roman" w:cs="Times New Roman"/>
          <w:color w:val="FF0000"/>
          <w:sz w:val="28"/>
          <w:szCs w:val="28"/>
        </w:rPr>
        <w:t>,989</w:t>
      </w:r>
      <w:r w:rsidRPr="00990810">
        <w:rPr>
          <w:rFonts w:ascii="Times New Roman" w:hAnsi="Times New Roman" w:cs="Times New Roman"/>
          <w:color w:val="FF0000"/>
          <w:sz w:val="28"/>
          <w:szCs w:val="28"/>
        </w:rPr>
        <w:t xml:space="preserve"> соф)</w:t>
      </w:r>
    </w:p>
    <w:p w:rsidR="000269F3" w:rsidRPr="00990810" w:rsidRDefault="000269F3" w:rsidP="000269F3">
      <w:pPr>
        <w:pStyle w:val="ConsPlusNormal"/>
        <w:widowControl/>
        <w:spacing w:line="228" w:lineRule="auto"/>
        <w:jc w:val="both"/>
        <w:rPr>
          <w:rFonts w:ascii="Times New Roman" w:hAnsi="Times New Roman" w:cs="Times New Roman"/>
          <w:color w:val="FF0000"/>
          <w:sz w:val="28"/>
          <w:szCs w:val="28"/>
        </w:rPr>
      </w:pPr>
      <w:r w:rsidRPr="00990810">
        <w:rPr>
          <w:rFonts w:ascii="Times New Roman" w:hAnsi="Times New Roman" w:cs="Times New Roman"/>
          <w:color w:val="FF0000"/>
          <w:sz w:val="28"/>
          <w:szCs w:val="28"/>
        </w:rPr>
        <w:t>- ремонт а/д по ул. Лесная (от д. 21 до д.1 Лесной проезд) д. Ельцы – 494</w:t>
      </w:r>
      <w:r w:rsidR="00990810" w:rsidRPr="00990810">
        <w:rPr>
          <w:rFonts w:ascii="Times New Roman" w:hAnsi="Times New Roman" w:cs="Times New Roman"/>
          <w:color w:val="FF0000"/>
          <w:sz w:val="28"/>
          <w:szCs w:val="28"/>
        </w:rPr>
        <w:t>,</w:t>
      </w:r>
      <w:r w:rsidRPr="00990810">
        <w:rPr>
          <w:rFonts w:ascii="Times New Roman" w:hAnsi="Times New Roman" w:cs="Times New Roman"/>
          <w:color w:val="FF0000"/>
          <w:sz w:val="28"/>
          <w:szCs w:val="28"/>
        </w:rPr>
        <w:t>191 (103</w:t>
      </w:r>
      <w:r w:rsidR="00990810" w:rsidRPr="00990810">
        <w:rPr>
          <w:rFonts w:ascii="Times New Roman" w:hAnsi="Times New Roman" w:cs="Times New Roman"/>
          <w:color w:val="FF0000"/>
          <w:sz w:val="28"/>
          <w:szCs w:val="28"/>
        </w:rPr>
        <w:t>,</w:t>
      </w:r>
      <w:r w:rsidRPr="00990810">
        <w:rPr>
          <w:rFonts w:ascii="Times New Roman" w:hAnsi="Times New Roman" w:cs="Times New Roman"/>
          <w:color w:val="FF0000"/>
          <w:sz w:val="28"/>
          <w:szCs w:val="28"/>
        </w:rPr>
        <w:t>781 соф)</w:t>
      </w:r>
    </w:p>
    <w:p w:rsidR="000269F3" w:rsidRPr="00457B22" w:rsidRDefault="000269F3" w:rsidP="000269F3">
      <w:pPr>
        <w:pStyle w:val="ConsPlusNormal"/>
        <w:widowControl/>
        <w:spacing w:line="228" w:lineRule="auto"/>
        <w:jc w:val="both"/>
        <w:rPr>
          <w:rFonts w:ascii="Times New Roman" w:hAnsi="Times New Roman" w:cs="Times New Roman"/>
          <w:color w:val="FF0000"/>
          <w:sz w:val="28"/>
          <w:szCs w:val="28"/>
        </w:rPr>
      </w:pPr>
      <w:r w:rsidRPr="00457B22">
        <w:rPr>
          <w:rFonts w:ascii="Times New Roman" w:hAnsi="Times New Roman" w:cs="Times New Roman"/>
          <w:color w:val="FF0000"/>
          <w:sz w:val="28"/>
          <w:szCs w:val="28"/>
        </w:rPr>
        <w:t>- ремонт а/д по ул. Серегина (от д. 1 до д. 17) д. Новоселово – 1155</w:t>
      </w:r>
      <w:r w:rsidR="00457B22" w:rsidRPr="00457B22">
        <w:rPr>
          <w:rFonts w:ascii="Times New Roman" w:hAnsi="Times New Roman" w:cs="Times New Roman"/>
          <w:color w:val="FF0000"/>
          <w:sz w:val="28"/>
          <w:szCs w:val="28"/>
        </w:rPr>
        <w:t>,741</w:t>
      </w:r>
      <w:r w:rsidRPr="00457B22">
        <w:rPr>
          <w:rFonts w:ascii="Times New Roman" w:hAnsi="Times New Roman" w:cs="Times New Roman"/>
          <w:color w:val="FF0000"/>
          <w:sz w:val="28"/>
          <w:szCs w:val="28"/>
        </w:rPr>
        <w:t xml:space="preserve"> (242</w:t>
      </w:r>
      <w:r w:rsidR="00457B22" w:rsidRPr="00457B22">
        <w:rPr>
          <w:rFonts w:ascii="Times New Roman" w:hAnsi="Times New Roman" w:cs="Times New Roman"/>
          <w:color w:val="FF0000"/>
          <w:sz w:val="28"/>
          <w:szCs w:val="28"/>
        </w:rPr>
        <w:t>,706</w:t>
      </w:r>
      <w:r w:rsidRPr="00457B22">
        <w:rPr>
          <w:rFonts w:ascii="Times New Roman" w:hAnsi="Times New Roman" w:cs="Times New Roman"/>
          <w:color w:val="FF0000"/>
          <w:sz w:val="28"/>
          <w:szCs w:val="28"/>
        </w:rPr>
        <w:t>соф)</w:t>
      </w:r>
    </w:p>
    <w:p w:rsidR="000269F3" w:rsidRPr="00457B22" w:rsidRDefault="000269F3" w:rsidP="000269F3">
      <w:pPr>
        <w:pStyle w:val="ConsPlusNormal"/>
        <w:widowControl/>
        <w:spacing w:line="228" w:lineRule="auto"/>
        <w:jc w:val="both"/>
        <w:rPr>
          <w:rFonts w:ascii="Times New Roman" w:hAnsi="Times New Roman" w:cs="Times New Roman"/>
          <w:color w:val="FF0000"/>
          <w:sz w:val="28"/>
          <w:szCs w:val="28"/>
        </w:rPr>
      </w:pPr>
      <w:r w:rsidRPr="00457B22">
        <w:rPr>
          <w:rFonts w:ascii="Times New Roman" w:hAnsi="Times New Roman" w:cs="Times New Roman"/>
          <w:color w:val="FF0000"/>
          <w:sz w:val="28"/>
          <w:szCs w:val="28"/>
        </w:rPr>
        <w:t>- ремонт а/д по ул. Рабочая (от д. 1 до д. 22) д. Полутино – 668</w:t>
      </w:r>
      <w:r w:rsidR="00457B22" w:rsidRPr="00457B22">
        <w:rPr>
          <w:rFonts w:ascii="Times New Roman" w:hAnsi="Times New Roman" w:cs="Times New Roman"/>
          <w:color w:val="FF0000"/>
          <w:sz w:val="28"/>
          <w:szCs w:val="28"/>
        </w:rPr>
        <w:t>,744</w:t>
      </w:r>
      <w:r w:rsidRPr="00457B22">
        <w:rPr>
          <w:rFonts w:ascii="Times New Roman" w:hAnsi="Times New Roman" w:cs="Times New Roman"/>
          <w:color w:val="FF0000"/>
          <w:sz w:val="28"/>
          <w:szCs w:val="28"/>
        </w:rPr>
        <w:t xml:space="preserve"> (140</w:t>
      </w:r>
      <w:r w:rsidR="00457B22" w:rsidRPr="00457B22">
        <w:rPr>
          <w:rFonts w:ascii="Times New Roman" w:hAnsi="Times New Roman" w:cs="Times New Roman"/>
          <w:color w:val="FF0000"/>
          <w:sz w:val="28"/>
          <w:szCs w:val="28"/>
        </w:rPr>
        <w:t>,436</w:t>
      </w:r>
      <w:r w:rsidRPr="00457B22">
        <w:rPr>
          <w:rFonts w:ascii="Times New Roman" w:hAnsi="Times New Roman" w:cs="Times New Roman"/>
          <w:color w:val="FF0000"/>
          <w:sz w:val="28"/>
          <w:szCs w:val="28"/>
        </w:rPr>
        <w:t xml:space="preserve"> соф)</w:t>
      </w:r>
    </w:p>
    <w:p w:rsidR="000269F3" w:rsidRPr="00457B22" w:rsidRDefault="000269F3" w:rsidP="000269F3">
      <w:pPr>
        <w:pStyle w:val="ConsPlusNormal"/>
        <w:widowControl/>
        <w:spacing w:line="228" w:lineRule="auto"/>
        <w:jc w:val="both"/>
        <w:rPr>
          <w:rFonts w:ascii="Times New Roman" w:hAnsi="Times New Roman" w:cs="Times New Roman"/>
          <w:color w:val="FF0000"/>
          <w:sz w:val="28"/>
          <w:szCs w:val="28"/>
        </w:rPr>
      </w:pPr>
      <w:r w:rsidRPr="00457B22">
        <w:rPr>
          <w:rFonts w:ascii="Times New Roman" w:hAnsi="Times New Roman" w:cs="Times New Roman"/>
          <w:color w:val="FF0000"/>
          <w:sz w:val="28"/>
          <w:szCs w:val="28"/>
        </w:rPr>
        <w:t>- ремонт а/д Полутино – Трохино (ПК15+30 - ПК27+30)</w:t>
      </w:r>
      <w:r w:rsidR="00457B22" w:rsidRPr="00457B22">
        <w:rPr>
          <w:rFonts w:ascii="Times New Roman" w:hAnsi="Times New Roman" w:cs="Times New Roman"/>
          <w:color w:val="FF0000"/>
          <w:sz w:val="28"/>
          <w:szCs w:val="28"/>
        </w:rPr>
        <w:t xml:space="preserve"> – 974,049</w:t>
      </w:r>
      <w:r w:rsidRPr="00457B22">
        <w:rPr>
          <w:rFonts w:ascii="Times New Roman" w:hAnsi="Times New Roman" w:cs="Times New Roman"/>
          <w:color w:val="FF0000"/>
          <w:sz w:val="28"/>
          <w:szCs w:val="28"/>
        </w:rPr>
        <w:t xml:space="preserve"> (204</w:t>
      </w:r>
      <w:r w:rsidR="00457B22" w:rsidRPr="00457B22">
        <w:rPr>
          <w:rFonts w:ascii="Times New Roman" w:hAnsi="Times New Roman" w:cs="Times New Roman"/>
          <w:color w:val="FF0000"/>
          <w:sz w:val="28"/>
          <w:szCs w:val="28"/>
        </w:rPr>
        <w:t>,551</w:t>
      </w:r>
      <w:r w:rsidRPr="00457B22">
        <w:rPr>
          <w:rFonts w:ascii="Times New Roman" w:hAnsi="Times New Roman" w:cs="Times New Roman"/>
          <w:color w:val="FF0000"/>
          <w:sz w:val="28"/>
          <w:szCs w:val="28"/>
        </w:rPr>
        <w:t xml:space="preserve"> соф)</w:t>
      </w:r>
    </w:p>
    <w:p w:rsidR="000269F3" w:rsidRPr="00457B22" w:rsidRDefault="000269F3" w:rsidP="000269F3">
      <w:pPr>
        <w:pStyle w:val="ConsPlusNormal"/>
        <w:widowControl/>
        <w:spacing w:line="228" w:lineRule="auto"/>
        <w:jc w:val="both"/>
        <w:rPr>
          <w:rFonts w:ascii="Times New Roman" w:hAnsi="Times New Roman" w:cs="Times New Roman"/>
          <w:color w:val="FF0000"/>
          <w:sz w:val="28"/>
          <w:szCs w:val="28"/>
        </w:rPr>
      </w:pPr>
      <w:r w:rsidRPr="00457B22">
        <w:rPr>
          <w:rFonts w:ascii="Times New Roman" w:hAnsi="Times New Roman" w:cs="Times New Roman"/>
          <w:color w:val="FF0000"/>
          <w:sz w:val="28"/>
          <w:szCs w:val="28"/>
        </w:rPr>
        <w:t>- ремонт а/д по ул. Колхозная (от жд/п до а/д «Киржач-Санино») д. Илейкино – 1748</w:t>
      </w:r>
      <w:r w:rsidR="00457B22" w:rsidRPr="00457B22">
        <w:rPr>
          <w:rFonts w:ascii="Times New Roman" w:hAnsi="Times New Roman" w:cs="Times New Roman"/>
          <w:color w:val="FF0000"/>
          <w:sz w:val="28"/>
          <w:szCs w:val="28"/>
        </w:rPr>
        <w:t>,812</w:t>
      </w:r>
      <w:r w:rsidRPr="00457B22">
        <w:rPr>
          <w:rFonts w:ascii="Times New Roman" w:hAnsi="Times New Roman" w:cs="Times New Roman"/>
          <w:color w:val="FF0000"/>
          <w:sz w:val="28"/>
          <w:szCs w:val="28"/>
        </w:rPr>
        <w:t xml:space="preserve"> (367</w:t>
      </w:r>
      <w:r w:rsidR="00457B22" w:rsidRPr="00457B22">
        <w:rPr>
          <w:rFonts w:ascii="Times New Roman" w:hAnsi="Times New Roman" w:cs="Times New Roman"/>
          <w:color w:val="FF0000"/>
          <w:sz w:val="28"/>
          <w:szCs w:val="28"/>
        </w:rPr>
        <w:t>,250</w:t>
      </w:r>
      <w:r w:rsidRPr="00457B22">
        <w:rPr>
          <w:rFonts w:ascii="Times New Roman" w:hAnsi="Times New Roman" w:cs="Times New Roman"/>
          <w:color w:val="FF0000"/>
          <w:sz w:val="28"/>
          <w:szCs w:val="28"/>
        </w:rPr>
        <w:t>соф)</w:t>
      </w:r>
    </w:p>
    <w:p w:rsidR="000269F3" w:rsidRPr="00457B22" w:rsidRDefault="000269F3" w:rsidP="000269F3">
      <w:pPr>
        <w:pStyle w:val="ConsPlusNormal"/>
        <w:widowControl/>
        <w:spacing w:line="228" w:lineRule="auto"/>
        <w:jc w:val="both"/>
        <w:rPr>
          <w:rFonts w:ascii="Times New Roman" w:hAnsi="Times New Roman" w:cs="Times New Roman"/>
          <w:color w:val="FF0000"/>
          <w:sz w:val="28"/>
          <w:szCs w:val="28"/>
        </w:rPr>
      </w:pPr>
      <w:r w:rsidRPr="00457B22">
        <w:rPr>
          <w:rFonts w:ascii="Times New Roman" w:hAnsi="Times New Roman" w:cs="Times New Roman"/>
          <w:color w:val="FF0000"/>
          <w:sz w:val="28"/>
          <w:szCs w:val="28"/>
        </w:rPr>
        <w:t>- ремонт а/д по ул. Центральная (от д. 8а до д. 62) д. Головино – 1665</w:t>
      </w:r>
      <w:r w:rsidR="00457B22" w:rsidRPr="00457B22">
        <w:rPr>
          <w:rFonts w:ascii="Times New Roman" w:hAnsi="Times New Roman" w:cs="Times New Roman"/>
          <w:color w:val="FF0000"/>
          <w:sz w:val="28"/>
          <w:szCs w:val="28"/>
        </w:rPr>
        <w:t>,561</w:t>
      </w:r>
      <w:r w:rsidRPr="00457B22">
        <w:rPr>
          <w:rFonts w:ascii="Times New Roman" w:hAnsi="Times New Roman" w:cs="Times New Roman"/>
          <w:color w:val="FF0000"/>
          <w:sz w:val="28"/>
          <w:szCs w:val="28"/>
        </w:rPr>
        <w:t xml:space="preserve"> (349</w:t>
      </w:r>
      <w:r w:rsidR="00457B22" w:rsidRPr="00457B22">
        <w:rPr>
          <w:rFonts w:ascii="Times New Roman" w:hAnsi="Times New Roman" w:cs="Times New Roman"/>
          <w:color w:val="FF0000"/>
          <w:sz w:val="28"/>
          <w:szCs w:val="28"/>
        </w:rPr>
        <w:t>,767</w:t>
      </w:r>
      <w:r w:rsidRPr="00457B22">
        <w:rPr>
          <w:rFonts w:ascii="Times New Roman" w:hAnsi="Times New Roman" w:cs="Times New Roman"/>
          <w:color w:val="FF0000"/>
          <w:sz w:val="28"/>
          <w:szCs w:val="28"/>
        </w:rPr>
        <w:t xml:space="preserve"> соф)</w:t>
      </w:r>
    </w:p>
    <w:p w:rsidR="000269F3" w:rsidRPr="00457B22" w:rsidRDefault="000269F3" w:rsidP="000269F3">
      <w:pPr>
        <w:pStyle w:val="ConsPlusNormal"/>
        <w:widowControl/>
        <w:spacing w:line="228" w:lineRule="auto"/>
        <w:jc w:val="both"/>
        <w:rPr>
          <w:rFonts w:ascii="Times New Roman" w:hAnsi="Times New Roman" w:cs="Times New Roman"/>
          <w:color w:val="FF0000"/>
          <w:sz w:val="28"/>
          <w:szCs w:val="28"/>
        </w:rPr>
      </w:pPr>
      <w:r w:rsidRPr="00457B22">
        <w:rPr>
          <w:rFonts w:ascii="Times New Roman" w:hAnsi="Times New Roman" w:cs="Times New Roman"/>
          <w:color w:val="FF0000"/>
          <w:sz w:val="28"/>
          <w:szCs w:val="28"/>
        </w:rPr>
        <w:t>- ремонт а/д подъезд к д. Соповские Землянки (от а/д Бетонка-Красный Огорок-Ратьково-Заречье-Новосергиево до д. 33 по ул. Соповская) – 1826</w:t>
      </w:r>
      <w:r w:rsidR="00457B22" w:rsidRPr="00457B22">
        <w:rPr>
          <w:rFonts w:ascii="Times New Roman" w:hAnsi="Times New Roman" w:cs="Times New Roman"/>
          <w:color w:val="FF0000"/>
          <w:sz w:val="28"/>
          <w:szCs w:val="28"/>
        </w:rPr>
        <w:t>,843</w:t>
      </w:r>
      <w:r w:rsidRPr="00457B22">
        <w:rPr>
          <w:rFonts w:ascii="Times New Roman" w:hAnsi="Times New Roman" w:cs="Times New Roman"/>
          <w:color w:val="FF0000"/>
          <w:sz w:val="28"/>
          <w:szCs w:val="28"/>
        </w:rPr>
        <w:t xml:space="preserve"> (383</w:t>
      </w:r>
      <w:r w:rsidR="00457B22" w:rsidRPr="00457B22">
        <w:rPr>
          <w:rFonts w:ascii="Times New Roman" w:hAnsi="Times New Roman" w:cs="Times New Roman"/>
          <w:color w:val="FF0000"/>
          <w:sz w:val="28"/>
          <w:szCs w:val="28"/>
        </w:rPr>
        <w:t>,637</w:t>
      </w:r>
      <w:r w:rsidRPr="00457B22">
        <w:rPr>
          <w:rFonts w:ascii="Times New Roman" w:hAnsi="Times New Roman" w:cs="Times New Roman"/>
          <w:color w:val="FF0000"/>
          <w:sz w:val="28"/>
          <w:szCs w:val="28"/>
        </w:rPr>
        <w:t>соф)</w:t>
      </w:r>
    </w:p>
    <w:p w:rsidR="000269F3" w:rsidRPr="00457B22" w:rsidRDefault="000269F3" w:rsidP="000269F3">
      <w:pPr>
        <w:pStyle w:val="ConsPlusNormal"/>
        <w:widowControl/>
        <w:spacing w:line="228" w:lineRule="auto"/>
        <w:jc w:val="both"/>
        <w:rPr>
          <w:rFonts w:ascii="Times New Roman" w:hAnsi="Times New Roman" w:cs="Times New Roman"/>
          <w:color w:val="FF0000"/>
          <w:sz w:val="28"/>
          <w:szCs w:val="28"/>
        </w:rPr>
      </w:pPr>
      <w:r w:rsidRPr="00457B22">
        <w:rPr>
          <w:rFonts w:ascii="Times New Roman" w:hAnsi="Times New Roman" w:cs="Times New Roman"/>
          <w:color w:val="FF0000"/>
          <w:sz w:val="28"/>
          <w:szCs w:val="28"/>
        </w:rPr>
        <w:lastRenderedPageBreak/>
        <w:t>- ремонт а/д по ул. Лесная (от а/д Бетонка-Красный Огорок-Ратьково-Заречье- Новосергеево - до д. 25 по ул. Лесная) д. Ратьково – 1484</w:t>
      </w:r>
      <w:r w:rsidR="00457B22" w:rsidRPr="00457B22">
        <w:rPr>
          <w:rFonts w:ascii="Times New Roman" w:hAnsi="Times New Roman" w:cs="Times New Roman"/>
          <w:color w:val="FF0000"/>
          <w:sz w:val="28"/>
          <w:szCs w:val="28"/>
        </w:rPr>
        <w:t>,782 (311,804</w:t>
      </w:r>
      <w:r w:rsidRPr="00457B22">
        <w:rPr>
          <w:rFonts w:ascii="Times New Roman" w:hAnsi="Times New Roman" w:cs="Times New Roman"/>
          <w:color w:val="FF0000"/>
          <w:sz w:val="28"/>
          <w:szCs w:val="28"/>
        </w:rPr>
        <w:t xml:space="preserve"> соф)</w:t>
      </w:r>
    </w:p>
    <w:p w:rsidR="000269F3" w:rsidRPr="00457B22" w:rsidRDefault="000269F3" w:rsidP="000269F3">
      <w:pPr>
        <w:pStyle w:val="ConsPlusNormal"/>
        <w:widowControl/>
        <w:spacing w:line="228" w:lineRule="auto"/>
        <w:jc w:val="both"/>
        <w:rPr>
          <w:rFonts w:ascii="Times New Roman" w:hAnsi="Times New Roman" w:cs="Times New Roman"/>
          <w:color w:val="FF0000"/>
          <w:sz w:val="28"/>
          <w:szCs w:val="28"/>
        </w:rPr>
      </w:pPr>
      <w:r w:rsidRPr="00457B22">
        <w:rPr>
          <w:rFonts w:ascii="Times New Roman" w:hAnsi="Times New Roman" w:cs="Times New Roman"/>
          <w:color w:val="FF0000"/>
          <w:sz w:val="28"/>
          <w:szCs w:val="28"/>
        </w:rPr>
        <w:t>- ремонт а/д по ул. Магистральная г. Киржач – 8199</w:t>
      </w:r>
      <w:r w:rsidR="00457B22" w:rsidRPr="00457B22">
        <w:rPr>
          <w:rFonts w:ascii="Times New Roman" w:hAnsi="Times New Roman" w:cs="Times New Roman"/>
          <w:color w:val="FF0000"/>
          <w:sz w:val="28"/>
          <w:szCs w:val="28"/>
        </w:rPr>
        <w:t>,589</w:t>
      </w:r>
      <w:r w:rsidRPr="00457B22">
        <w:rPr>
          <w:rFonts w:ascii="Times New Roman" w:hAnsi="Times New Roman" w:cs="Times New Roman"/>
          <w:color w:val="FF0000"/>
          <w:sz w:val="28"/>
          <w:szCs w:val="28"/>
        </w:rPr>
        <w:t xml:space="preserve"> (1721</w:t>
      </w:r>
      <w:r w:rsidR="00457B22" w:rsidRPr="00457B22">
        <w:rPr>
          <w:rFonts w:ascii="Times New Roman" w:hAnsi="Times New Roman" w:cs="Times New Roman"/>
          <w:color w:val="FF0000"/>
          <w:sz w:val="28"/>
          <w:szCs w:val="28"/>
        </w:rPr>
        <w:t>,914</w:t>
      </w:r>
      <w:r w:rsidRPr="00457B22">
        <w:rPr>
          <w:rFonts w:ascii="Times New Roman" w:hAnsi="Times New Roman" w:cs="Times New Roman"/>
          <w:color w:val="FF0000"/>
          <w:sz w:val="28"/>
          <w:szCs w:val="28"/>
        </w:rPr>
        <w:t xml:space="preserve"> соф)</w:t>
      </w:r>
    </w:p>
    <w:p w:rsidR="000269F3" w:rsidRPr="00457B22" w:rsidRDefault="000269F3" w:rsidP="000269F3">
      <w:pPr>
        <w:pStyle w:val="ConsPlusNormal"/>
        <w:widowControl/>
        <w:spacing w:line="228" w:lineRule="auto"/>
        <w:jc w:val="both"/>
        <w:rPr>
          <w:rFonts w:ascii="Times New Roman" w:hAnsi="Times New Roman" w:cs="Times New Roman"/>
          <w:color w:val="FF0000"/>
          <w:sz w:val="28"/>
          <w:szCs w:val="28"/>
        </w:rPr>
      </w:pPr>
      <w:r w:rsidRPr="00457B22">
        <w:rPr>
          <w:rFonts w:ascii="Times New Roman" w:hAnsi="Times New Roman" w:cs="Times New Roman"/>
          <w:color w:val="FF0000"/>
          <w:sz w:val="28"/>
          <w:szCs w:val="28"/>
        </w:rPr>
        <w:t>-  ремонт а/д по ул. Станционная (от ул. Набережная до ул. Магистральная) г. Киржач – 5481</w:t>
      </w:r>
      <w:r w:rsidR="00457B22" w:rsidRPr="00457B22">
        <w:rPr>
          <w:rFonts w:ascii="Times New Roman" w:hAnsi="Times New Roman" w:cs="Times New Roman"/>
          <w:color w:val="FF0000"/>
          <w:sz w:val="28"/>
          <w:szCs w:val="28"/>
        </w:rPr>
        <w:t>,</w:t>
      </w:r>
      <w:r w:rsidRPr="00457B22">
        <w:rPr>
          <w:rFonts w:ascii="Times New Roman" w:hAnsi="Times New Roman" w:cs="Times New Roman"/>
          <w:color w:val="FF0000"/>
          <w:sz w:val="28"/>
          <w:szCs w:val="28"/>
        </w:rPr>
        <w:t>760 (1151</w:t>
      </w:r>
      <w:r w:rsidR="00457B22" w:rsidRPr="00457B22">
        <w:rPr>
          <w:rFonts w:ascii="Times New Roman" w:hAnsi="Times New Roman" w:cs="Times New Roman"/>
          <w:color w:val="FF0000"/>
          <w:sz w:val="28"/>
          <w:szCs w:val="28"/>
        </w:rPr>
        <w:t>,</w:t>
      </w:r>
      <w:r w:rsidRPr="00457B22">
        <w:rPr>
          <w:rFonts w:ascii="Times New Roman" w:hAnsi="Times New Roman" w:cs="Times New Roman"/>
          <w:color w:val="FF0000"/>
          <w:sz w:val="28"/>
          <w:szCs w:val="28"/>
        </w:rPr>
        <w:t>170 – соф.)</w:t>
      </w:r>
    </w:p>
    <w:p w:rsidR="000269F3" w:rsidRPr="00457B22" w:rsidRDefault="000269F3" w:rsidP="000269F3">
      <w:pPr>
        <w:pStyle w:val="ConsPlusNormal"/>
        <w:widowControl/>
        <w:spacing w:line="228" w:lineRule="auto"/>
        <w:jc w:val="both"/>
        <w:rPr>
          <w:rFonts w:ascii="Times New Roman" w:hAnsi="Times New Roman" w:cs="Times New Roman"/>
          <w:color w:val="FF0000"/>
          <w:sz w:val="28"/>
          <w:szCs w:val="28"/>
        </w:rPr>
      </w:pPr>
      <w:r w:rsidRPr="00457B22">
        <w:rPr>
          <w:rFonts w:ascii="Times New Roman" w:hAnsi="Times New Roman" w:cs="Times New Roman"/>
          <w:color w:val="FF0000"/>
          <w:sz w:val="28"/>
          <w:szCs w:val="28"/>
        </w:rPr>
        <w:t>- ремонт а/д по ул. Гагарина (подъезд к СОШ № 2) г. Киржач</w:t>
      </w:r>
      <w:r w:rsidR="00457B22" w:rsidRPr="00457B22">
        <w:rPr>
          <w:rFonts w:ascii="Times New Roman" w:hAnsi="Times New Roman" w:cs="Times New Roman"/>
          <w:color w:val="FF0000"/>
          <w:sz w:val="28"/>
          <w:szCs w:val="28"/>
        </w:rPr>
        <w:t xml:space="preserve"> – 459,989 (96,597</w:t>
      </w:r>
      <w:r w:rsidRPr="00457B22">
        <w:rPr>
          <w:rFonts w:ascii="Times New Roman" w:hAnsi="Times New Roman" w:cs="Times New Roman"/>
          <w:color w:val="FF0000"/>
          <w:sz w:val="28"/>
          <w:szCs w:val="28"/>
        </w:rPr>
        <w:t xml:space="preserve"> соф)</w:t>
      </w:r>
    </w:p>
    <w:p w:rsidR="000269F3" w:rsidRPr="00457B22" w:rsidRDefault="000269F3" w:rsidP="000269F3">
      <w:pPr>
        <w:pStyle w:val="ConsPlusNormal"/>
        <w:widowControl/>
        <w:spacing w:line="228" w:lineRule="auto"/>
        <w:jc w:val="both"/>
        <w:rPr>
          <w:rFonts w:ascii="Times New Roman" w:hAnsi="Times New Roman" w:cs="Times New Roman"/>
          <w:color w:val="FF0000"/>
          <w:sz w:val="28"/>
          <w:szCs w:val="28"/>
        </w:rPr>
      </w:pPr>
      <w:r w:rsidRPr="00457B22">
        <w:rPr>
          <w:rFonts w:ascii="Times New Roman" w:hAnsi="Times New Roman" w:cs="Times New Roman"/>
          <w:color w:val="FF0000"/>
          <w:sz w:val="28"/>
          <w:szCs w:val="28"/>
        </w:rPr>
        <w:t>-  ремонт а/д по ул. Октябрьская (от ул. Серегина до д/с№5) г. Киржач</w:t>
      </w:r>
      <w:r w:rsidR="00457B22" w:rsidRPr="00457B22">
        <w:rPr>
          <w:rFonts w:ascii="Times New Roman" w:hAnsi="Times New Roman" w:cs="Times New Roman"/>
          <w:color w:val="FF0000"/>
          <w:sz w:val="28"/>
          <w:szCs w:val="28"/>
        </w:rPr>
        <w:t xml:space="preserve"> – 595,202 (124,992</w:t>
      </w:r>
      <w:r w:rsidRPr="00457B22">
        <w:rPr>
          <w:rFonts w:ascii="Times New Roman" w:hAnsi="Times New Roman" w:cs="Times New Roman"/>
          <w:color w:val="FF0000"/>
          <w:sz w:val="28"/>
          <w:szCs w:val="28"/>
        </w:rPr>
        <w:t xml:space="preserve"> соф)</w:t>
      </w:r>
    </w:p>
    <w:p w:rsidR="000269F3" w:rsidRPr="00457B22" w:rsidRDefault="000269F3" w:rsidP="000269F3">
      <w:pPr>
        <w:pStyle w:val="ConsPlusNormal"/>
        <w:widowControl/>
        <w:spacing w:line="228" w:lineRule="auto"/>
        <w:jc w:val="both"/>
        <w:rPr>
          <w:rFonts w:ascii="Times New Roman" w:hAnsi="Times New Roman" w:cs="Times New Roman"/>
          <w:color w:val="FF0000"/>
          <w:sz w:val="28"/>
          <w:szCs w:val="28"/>
        </w:rPr>
      </w:pPr>
      <w:r w:rsidRPr="00457B22">
        <w:rPr>
          <w:rFonts w:ascii="Times New Roman" w:hAnsi="Times New Roman" w:cs="Times New Roman"/>
          <w:color w:val="FF0000"/>
          <w:sz w:val="28"/>
          <w:szCs w:val="28"/>
        </w:rPr>
        <w:t>- ремонт а/д по ул. 40 лет Октября (от ул. Дзержинского до ул. Молодежная) г. Киржач – 3374</w:t>
      </w:r>
      <w:r w:rsidR="00457B22" w:rsidRPr="00457B22">
        <w:rPr>
          <w:rFonts w:ascii="Times New Roman" w:hAnsi="Times New Roman" w:cs="Times New Roman"/>
          <w:color w:val="FF0000"/>
          <w:sz w:val="28"/>
          <w:szCs w:val="28"/>
        </w:rPr>
        <w:t>,725</w:t>
      </w:r>
      <w:r w:rsidRPr="00457B22">
        <w:rPr>
          <w:rFonts w:ascii="Times New Roman" w:hAnsi="Times New Roman" w:cs="Times New Roman"/>
          <w:color w:val="FF0000"/>
          <w:sz w:val="28"/>
          <w:szCs w:val="28"/>
        </w:rPr>
        <w:t xml:space="preserve"> (708</w:t>
      </w:r>
      <w:r w:rsidR="00457B22" w:rsidRPr="00457B22">
        <w:rPr>
          <w:rFonts w:ascii="Times New Roman" w:hAnsi="Times New Roman" w:cs="Times New Roman"/>
          <w:color w:val="FF0000"/>
          <w:sz w:val="28"/>
          <w:szCs w:val="28"/>
        </w:rPr>
        <w:t>,693</w:t>
      </w:r>
      <w:r w:rsidRPr="00457B22">
        <w:rPr>
          <w:rFonts w:ascii="Times New Roman" w:hAnsi="Times New Roman" w:cs="Times New Roman"/>
          <w:color w:val="FF0000"/>
          <w:sz w:val="28"/>
          <w:szCs w:val="28"/>
        </w:rPr>
        <w:t>)</w:t>
      </w:r>
    </w:p>
    <w:p w:rsidR="000269F3" w:rsidRPr="00457B22" w:rsidRDefault="000269F3" w:rsidP="000269F3">
      <w:pPr>
        <w:pStyle w:val="ConsPlusNormal"/>
        <w:widowControl/>
        <w:spacing w:line="228" w:lineRule="auto"/>
        <w:jc w:val="both"/>
        <w:rPr>
          <w:rFonts w:ascii="Times New Roman" w:hAnsi="Times New Roman" w:cs="Times New Roman"/>
          <w:color w:val="FF0000"/>
          <w:sz w:val="28"/>
          <w:szCs w:val="28"/>
        </w:rPr>
      </w:pPr>
      <w:r w:rsidRPr="00457B22">
        <w:rPr>
          <w:rFonts w:ascii="Times New Roman" w:hAnsi="Times New Roman" w:cs="Times New Roman"/>
          <w:color w:val="FF0000"/>
          <w:sz w:val="28"/>
          <w:szCs w:val="28"/>
        </w:rPr>
        <w:t>- ремонт а/д по ул. Пушкина ( от ул. Свердлова до ул. Первый проезд мкрн. Красный Октябрь) г. Киржач – 4222</w:t>
      </w:r>
      <w:r w:rsidR="00457B22" w:rsidRPr="00457B22">
        <w:rPr>
          <w:rFonts w:ascii="Times New Roman" w:hAnsi="Times New Roman" w:cs="Times New Roman"/>
          <w:color w:val="FF0000"/>
          <w:sz w:val="28"/>
          <w:szCs w:val="28"/>
        </w:rPr>
        <w:t>,</w:t>
      </w:r>
      <w:r w:rsidRPr="00457B22">
        <w:rPr>
          <w:rFonts w:ascii="Times New Roman" w:hAnsi="Times New Roman" w:cs="Times New Roman"/>
          <w:color w:val="FF0000"/>
          <w:sz w:val="28"/>
          <w:szCs w:val="28"/>
        </w:rPr>
        <w:t>222,22 (886</w:t>
      </w:r>
      <w:r w:rsidR="00457B22" w:rsidRPr="00457B22">
        <w:rPr>
          <w:rFonts w:ascii="Times New Roman" w:hAnsi="Times New Roman" w:cs="Times New Roman"/>
          <w:color w:val="FF0000"/>
          <w:sz w:val="28"/>
          <w:szCs w:val="28"/>
        </w:rPr>
        <w:t>,667</w:t>
      </w:r>
      <w:r w:rsidRPr="00457B22">
        <w:rPr>
          <w:rFonts w:ascii="Times New Roman" w:hAnsi="Times New Roman" w:cs="Times New Roman"/>
          <w:color w:val="FF0000"/>
          <w:sz w:val="28"/>
          <w:szCs w:val="28"/>
        </w:rPr>
        <w:t xml:space="preserve"> соф)</w:t>
      </w:r>
    </w:p>
    <w:p w:rsidR="000269F3" w:rsidRPr="00457B22" w:rsidRDefault="000269F3" w:rsidP="000269F3">
      <w:pPr>
        <w:pStyle w:val="ConsPlusNormal"/>
        <w:widowControl/>
        <w:spacing w:line="228" w:lineRule="auto"/>
        <w:jc w:val="both"/>
        <w:rPr>
          <w:rFonts w:ascii="Times New Roman" w:hAnsi="Times New Roman" w:cs="Times New Roman"/>
          <w:color w:val="FF0000"/>
          <w:sz w:val="28"/>
          <w:szCs w:val="28"/>
        </w:rPr>
      </w:pPr>
      <w:r w:rsidRPr="00457B22">
        <w:rPr>
          <w:rFonts w:ascii="Times New Roman" w:hAnsi="Times New Roman" w:cs="Times New Roman"/>
          <w:color w:val="FF0000"/>
          <w:sz w:val="28"/>
          <w:szCs w:val="28"/>
        </w:rPr>
        <w:t>- ремонт а/д по ул. Дзержинского (от ул. Гайдара до ул. Рощина) г. Киржач – 4179</w:t>
      </w:r>
      <w:r w:rsidR="00457B22" w:rsidRPr="00457B22">
        <w:rPr>
          <w:rFonts w:ascii="Times New Roman" w:hAnsi="Times New Roman" w:cs="Times New Roman"/>
          <w:color w:val="FF0000"/>
          <w:sz w:val="28"/>
          <w:szCs w:val="28"/>
        </w:rPr>
        <w:t>,630</w:t>
      </w:r>
      <w:r w:rsidRPr="00457B22">
        <w:rPr>
          <w:rFonts w:ascii="Times New Roman" w:hAnsi="Times New Roman" w:cs="Times New Roman"/>
          <w:color w:val="FF0000"/>
          <w:sz w:val="28"/>
          <w:szCs w:val="28"/>
        </w:rPr>
        <w:t xml:space="preserve"> (877</w:t>
      </w:r>
      <w:r w:rsidR="00457B22" w:rsidRPr="00457B22">
        <w:rPr>
          <w:rFonts w:ascii="Times New Roman" w:hAnsi="Times New Roman" w:cs="Times New Roman"/>
          <w:color w:val="FF0000"/>
          <w:sz w:val="28"/>
          <w:szCs w:val="28"/>
        </w:rPr>
        <w:t>,723</w:t>
      </w:r>
      <w:r w:rsidRPr="00457B22">
        <w:rPr>
          <w:rFonts w:ascii="Times New Roman" w:hAnsi="Times New Roman" w:cs="Times New Roman"/>
          <w:color w:val="FF0000"/>
          <w:sz w:val="28"/>
          <w:szCs w:val="28"/>
        </w:rPr>
        <w:t xml:space="preserve"> соф)</w:t>
      </w:r>
    </w:p>
    <w:p w:rsidR="000269F3" w:rsidRPr="00457B22" w:rsidRDefault="000269F3" w:rsidP="000269F3">
      <w:pPr>
        <w:pStyle w:val="ConsPlusNormal"/>
        <w:widowControl/>
        <w:spacing w:line="228" w:lineRule="auto"/>
        <w:jc w:val="both"/>
        <w:rPr>
          <w:rFonts w:ascii="Times New Roman" w:hAnsi="Times New Roman" w:cs="Times New Roman"/>
          <w:color w:val="FF0000"/>
          <w:sz w:val="28"/>
          <w:szCs w:val="28"/>
        </w:rPr>
      </w:pPr>
      <w:r w:rsidRPr="00457B22">
        <w:rPr>
          <w:rFonts w:ascii="Times New Roman" w:hAnsi="Times New Roman" w:cs="Times New Roman"/>
          <w:color w:val="FF0000"/>
          <w:sz w:val="28"/>
          <w:szCs w:val="28"/>
        </w:rPr>
        <w:t>- ремонт а/д по ул. Больничный проезд № 1 (от ул. Ленинградская до ул. Морозовская) г. Киржач – 2464</w:t>
      </w:r>
      <w:r w:rsidR="00457B22" w:rsidRPr="00457B22">
        <w:rPr>
          <w:rFonts w:ascii="Times New Roman" w:hAnsi="Times New Roman" w:cs="Times New Roman"/>
          <w:color w:val="FF0000"/>
          <w:sz w:val="28"/>
          <w:szCs w:val="28"/>
        </w:rPr>
        <w:t>,</w:t>
      </w:r>
      <w:r w:rsidRPr="00457B22">
        <w:rPr>
          <w:rFonts w:ascii="Times New Roman" w:hAnsi="Times New Roman" w:cs="Times New Roman"/>
          <w:color w:val="FF0000"/>
          <w:sz w:val="28"/>
          <w:szCs w:val="28"/>
        </w:rPr>
        <w:t>366(517</w:t>
      </w:r>
      <w:r w:rsidR="00457B22" w:rsidRPr="00457B22">
        <w:rPr>
          <w:rFonts w:ascii="Times New Roman" w:hAnsi="Times New Roman" w:cs="Times New Roman"/>
          <w:color w:val="FF0000"/>
          <w:sz w:val="28"/>
          <w:szCs w:val="28"/>
        </w:rPr>
        <w:t>,</w:t>
      </w:r>
      <w:r w:rsidRPr="00457B22">
        <w:rPr>
          <w:rFonts w:ascii="Times New Roman" w:hAnsi="Times New Roman" w:cs="Times New Roman"/>
          <w:color w:val="FF0000"/>
          <w:sz w:val="28"/>
          <w:szCs w:val="28"/>
        </w:rPr>
        <w:t>517 соф.)</w:t>
      </w:r>
    </w:p>
    <w:p w:rsidR="000269F3" w:rsidRPr="00457B22" w:rsidRDefault="000269F3" w:rsidP="000269F3">
      <w:pPr>
        <w:pStyle w:val="ConsPlusNormal"/>
        <w:widowControl/>
        <w:spacing w:line="228" w:lineRule="auto"/>
        <w:jc w:val="both"/>
        <w:rPr>
          <w:rFonts w:ascii="Times New Roman" w:hAnsi="Times New Roman" w:cs="Times New Roman"/>
          <w:color w:val="FF0000"/>
          <w:sz w:val="28"/>
          <w:szCs w:val="28"/>
        </w:rPr>
      </w:pPr>
      <w:r w:rsidRPr="00457B22">
        <w:rPr>
          <w:rFonts w:ascii="Times New Roman" w:hAnsi="Times New Roman" w:cs="Times New Roman"/>
          <w:color w:val="FF0000"/>
          <w:sz w:val="28"/>
          <w:szCs w:val="28"/>
        </w:rPr>
        <w:t>- ремонт а/д по ул. Центральная (от д. 12 до д. 32) д. Дубровка</w:t>
      </w:r>
      <w:r w:rsidR="00457B22" w:rsidRPr="00457B22">
        <w:rPr>
          <w:rFonts w:ascii="Times New Roman" w:hAnsi="Times New Roman" w:cs="Times New Roman"/>
          <w:color w:val="FF0000"/>
          <w:sz w:val="28"/>
          <w:szCs w:val="28"/>
        </w:rPr>
        <w:t xml:space="preserve"> – 599,368 (125,867</w:t>
      </w:r>
      <w:r w:rsidRPr="00457B22">
        <w:rPr>
          <w:rFonts w:ascii="Times New Roman" w:hAnsi="Times New Roman" w:cs="Times New Roman"/>
          <w:color w:val="FF0000"/>
          <w:sz w:val="28"/>
          <w:szCs w:val="28"/>
        </w:rPr>
        <w:t xml:space="preserve"> соф)</w:t>
      </w:r>
    </w:p>
    <w:p w:rsidR="000269F3" w:rsidRPr="00457B22" w:rsidRDefault="000269F3" w:rsidP="000269F3">
      <w:pPr>
        <w:pStyle w:val="ConsPlusNormal"/>
        <w:widowControl/>
        <w:spacing w:line="228" w:lineRule="auto"/>
        <w:jc w:val="both"/>
        <w:rPr>
          <w:rFonts w:ascii="Times New Roman" w:hAnsi="Times New Roman" w:cs="Times New Roman"/>
          <w:color w:val="FF0000"/>
          <w:sz w:val="28"/>
          <w:szCs w:val="28"/>
        </w:rPr>
      </w:pPr>
      <w:r w:rsidRPr="00457B22">
        <w:rPr>
          <w:rFonts w:ascii="Times New Roman" w:hAnsi="Times New Roman" w:cs="Times New Roman"/>
          <w:color w:val="FF0000"/>
          <w:sz w:val="28"/>
          <w:szCs w:val="28"/>
        </w:rPr>
        <w:t>- ремонт а/д по ул. Центральная (от д. 2 до д. 8) д. Карпово – 347</w:t>
      </w:r>
      <w:r w:rsidR="00457B22" w:rsidRPr="00457B22">
        <w:rPr>
          <w:rFonts w:ascii="Times New Roman" w:hAnsi="Times New Roman" w:cs="Times New Roman"/>
          <w:color w:val="FF0000"/>
          <w:sz w:val="28"/>
          <w:szCs w:val="28"/>
        </w:rPr>
        <w:t>,</w:t>
      </w:r>
      <w:r w:rsidRPr="00457B22">
        <w:rPr>
          <w:rFonts w:ascii="Times New Roman" w:hAnsi="Times New Roman" w:cs="Times New Roman"/>
          <w:color w:val="FF0000"/>
          <w:sz w:val="28"/>
          <w:szCs w:val="28"/>
        </w:rPr>
        <w:t>657 (73</w:t>
      </w:r>
      <w:r w:rsidR="00457B22" w:rsidRPr="00457B22">
        <w:rPr>
          <w:rFonts w:ascii="Times New Roman" w:hAnsi="Times New Roman" w:cs="Times New Roman"/>
          <w:color w:val="FF0000"/>
          <w:sz w:val="28"/>
          <w:szCs w:val="28"/>
        </w:rPr>
        <w:t>,</w:t>
      </w:r>
      <w:r w:rsidRPr="00457B22">
        <w:rPr>
          <w:rFonts w:ascii="Times New Roman" w:hAnsi="Times New Roman" w:cs="Times New Roman"/>
          <w:color w:val="FF0000"/>
          <w:sz w:val="28"/>
          <w:szCs w:val="28"/>
        </w:rPr>
        <w:t>008 соф)</w:t>
      </w:r>
    </w:p>
    <w:p w:rsidR="000269F3" w:rsidRPr="00457B22" w:rsidRDefault="000269F3" w:rsidP="000269F3">
      <w:pPr>
        <w:pStyle w:val="ConsPlusNormal"/>
        <w:widowControl/>
        <w:spacing w:line="228" w:lineRule="auto"/>
        <w:jc w:val="both"/>
        <w:rPr>
          <w:rFonts w:ascii="Times New Roman" w:hAnsi="Times New Roman" w:cs="Times New Roman"/>
          <w:color w:val="FF0000"/>
          <w:sz w:val="28"/>
          <w:szCs w:val="28"/>
        </w:rPr>
      </w:pPr>
      <w:r w:rsidRPr="00457B22">
        <w:rPr>
          <w:rFonts w:ascii="Times New Roman" w:hAnsi="Times New Roman" w:cs="Times New Roman"/>
          <w:color w:val="FF0000"/>
          <w:sz w:val="28"/>
          <w:szCs w:val="28"/>
        </w:rPr>
        <w:t>- ремонт а/д по ул. Новая (от д. 1 до д. 14) п. Горка – 550</w:t>
      </w:r>
      <w:r w:rsidR="00457B22" w:rsidRPr="00457B22">
        <w:rPr>
          <w:rFonts w:ascii="Times New Roman" w:hAnsi="Times New Roman" w:cs="Times New Roman"/>
          <w:color w:val="FF0000"/>
          <w:sz w:val="28"/>
          <w:szCs w:val="28"/>
        </w:rPr>
        <w:t>,457</w:t>
      </w:r>
      <w:r w:rsidRPr="00457B22">
        <w:rPr>
          <w:rFonts w:ascii="Times New Roman" w:hAnsi="Times New Roman" w:cs="Times New Roman"/>
          <w:color w:val="FF0000"/>
          <w:sz w:val="28"/>
          <w:szCs w:val="28"/>
        </w:rPr>
        <w:t xml:space="preserve"> (115</w:t>
      </w:r>
      <w:r w:rsidR="00457B22" w:rsidRPr="00457B22">
        <w:rPr>
          <w:rFonts w:ascii="Times New Roman" w:hAnsi="Times New Roman" w:cs="Times New Roman"/>
          <w:color w:val="FF0000"/>
          <w:sz w:val="28"/>
          <w:szCs w:val="28"/>
        </w:rPr>
        <w:t>,622</w:t>
      </w:r>
      <w:r w:rsidRPr="00457B22">
        <w:rPr>
          <w:rFonts w:ascii="Times New Roman" w:hAnsi="Times New Roman" w:cs="Times New Roman"/>
          <w:color w:val="FF0000"/>
          <w:sz w:val="28"/>
          <w:szCs w:val="28"/>
        </w:rPr>
        <w:t xml:space="preserve"> соф)</w:t>
      </w:r>
    </w:p>
    <w:p w:rsidR="000269F3" w:rsidRPr="00457B22" w:rsidRDefault="000269F3" w:rsidP="000269F3">
      <w:pPr>
        <w:pStyle w:val="ConsPlusNormal"/>
        <w:widowControl/>
        <w:spacing w:line="228" w:lineRule="auto"/>
        <w:jc w:val="both"/>
        <w:rPr>
          <w:rFonts w:ascii="Times New Roman" w:hAnsi="Times New Roman" w:cs="Times New Roman"/>
          <w:color w:val="FF0000"/>
          <w:sz w:val="28"/>
          <w:szCs w:val="28"/>
        </w:rPr>
      </w:pPr>
      <w:r w:rsidRPr="00457B22">
        <w:rPr>
          <w:rFonts w:ascii="Times New Roman" w:hAnsi="Times New Roman" w:cs="Times New Roman"/>
          <w:color w:val="FF0000"/>
          <w:sz w:val="28"/>
          <w:szCs w:val="28"/>
        </w:rPr>
        <w:t>- ремонт а/д по ул. Лесная (от д. 1 до д. 9) д. Афанасово – 534</w:t>
      </w:r>
      <w:r w:rsidR="00457B22" w:rsidRPr="00457B22">
        <w:rPr>
          <w:rFonts w:ascii="Times New Roman" w:hAnsi="Times New Roman" w:cs="Times New Roman"/>
          <w:color w:val="FF0000"/>
          <w:sz w:val="28"/>
          <w:szCs w:val="28"/>
        </w:rPr>
        <w:t>,402</w:t>
      </w:r>
      <w:r w:rsidRPr="00457B22">
        <w:rPr>
          <w:rFonts w:ascii="Times New Roman" w:hAnsi="Times New Roman" w:cs="Times New Roman"/>
          <w:color w:val="FF0000"/>
          <w:sz w:val="28"/>
          <w:szCs w:val="28"/>
        </w:rPr>
        <w:t xml:space="preserve"> (112</w:t>
      </w:r>
      <w:r w:rsidR="00457B22" w:rsidRPr="00457B22">
        <w:rPr>
          <w:rFonts w:ascii="Times New Roman" w:hAnsi="Times New Roman" w:cs="Times New Roman"/>
          <w:color w:val="FF0000"/>
          <w:sz w:val="28"/>
          <w:szCs w:val="28"/>
        </w:rPr>
        <w:t>,</w:t>
      </w:r>
      <w:r w:rsidR="00457B22">
        <w:rPr>
          <w:rFonts w:ascii="Times New Roman" w:hAnsi="Times New Roman" w:cs="Times New Roman"/>
          <w:color w:val="FF0000"/>
          <w:sz w:val="28"/>
          <w:szCs w:val="28"/>
        </w:rPr>
        <w:t>225</w:t>
      </w:r>
      <w:r w:rsidRPr="00457B22">
        <w:rPr>
          <w:rFonts w:ascii="Times New Roman" w:hAnsi="Times New Roman" w:cs="Times New Roman"/>
          <w:color w:val="FF0000"/>
          <w:sz w:val="28"/>
          <w:szCs w:val="28"/>
        </w:rPr>
        <w:t xml:space="preserve"> соф)</w:t>
      </w:r>
    </w:p>
    <w:p w:rsidR="000269F3" w:rsidRPr="00457B22" w:rsidRDefault="000269F3" w:rsidP="000269F3">
      <w:pPr>
        <w:pStyle w:val="ConsPlusNormal"/>
        <w:widowControl/>
        <w:spacing w:line="228" w:lineRule="auto"/>
        <w:jc w:val="both"/>
        <w:rPr>
          <w:rFonts w:ascii="Times New Roman" w:hAnsi="Times New Roman" w:cs="Times New Roman"/>
          <w:color w:val="FF0000"/>
          <w:sz w:val="28"/>
          <w:szCs w:val="28"/>
        </w:rPr>
      </w:pPr>
      <w:r w:rsidRPr="00457B22">
        <w:rPr>
          <w:rFonts w:ascii="Times New Roman" w:hAnsi="Times New Roman" w:cs="Times New Roman"/>
          <w:color w:val="FF0000"/>
          <w:sz w:val="28"/>
          <w:szCs w:val="28"/>
        </w:rPr>
        <w:t>- ремонт а/д по ул. Молодежная (от д. 8 до д. 16) д. Афанасово – 165</w:t>
      </w:r>
      <w:r w:rsidR="00457B22" w:rsidRPr="00457B22">
        <w:rPr>
          <w:rFonts w:ascii="Times New Roman" w:hAnsi="Times New Roman" w:cs="Times New Roman"/>
          <w:color w:val="FF0000"/>
          <w:sz w:val="28"/>
          <w:szCs w:val="28"/>
        </w:rPr>
        <w:t>,</w:t>
      </w:r>
      <w:r w:rsidRPr="00457B22">
        <w:rPr>
          <w:rFonts w:ascii="Times New Roman" w:hAnsi="Times New Roman" w:cs="Times New Roman"/>
          <w:color w:val="FF0000"/>
          <w:sz w:val="28"/>
          <w:szCs w:val="28"/>
        </w:rPr>
        <w:t>351 (34</w:t>
      </w:r>
      <w:r w:rsidR="00457B22" w:rsidRPr="00457B22">
        <w:rPr>
          <w:rFonts w:ascii="Times New Roman" w:hAnsi="Times New Roman" w:cs="Times New Roman"/>
          <w:color w:val="FF0000"/>
          <w:sz w:val="28"/>
          <w:szCs w:val="28"/>
        </w:rPr>
        <w:t>,</w:t>
      </w:r>
      <w:r w:rsidRPr="00457B22">
        <w:rPr>
          <w:rFonts w:ascii="Times New Roman" w:hAnsi="Times New Roman" w:cs="Times New Roman"/>
          <w:color w:val="FF0000"/>
          <w:sz w:val="28"/>
          <w:szCs w:val="28"/>
        </w:rPr>
        <w:t>724 соф.)</w:t>
      </w:r>
    </w:p>
    <w:p w:rsidR="000269F3" w:rsidRPr="00457B22" w:rsidRDefault="000269F3" w:rsidP="000269F3">
      <w:pPr>
        <w:pStyle w:val="ConsPlusNormal"/>
        <w:widowControl/>
        <w:spacing w:line="228" w:lineRule="auto"/>
        <w:jc w:val="both"/>
        <w:rPr>
          <w:rFonts w:ascii="Times New Roman" w:hAnsi="Times New Roman" w:cs="Times New Roman"/>
          <w:color w:val="FF0000"/>
          <w:sz w:val="28"/>
          <w:szCs w:val="28"/>
        </w:rPr>
      </w:pPr>
      <w:r w:rsidRPr="00457B22">
        <w:rPr>
          <w:rFonts w:ascii="Times New Roman" w:hAnsi="Times New Roman" w:cs="Times New Roman"/>
          <w:color w:val="FF0000"/>
          <w:sz w:val="28"/>
          <w:szCs w:val="28"/>
        </w:rPr>
        <w:t>- ремонт а/д по ул. Центральная (от д. 52 до д. 62) д. Грибаново – 269</w:t>
      </w:r>
      <w:r w:rsidR="00457B22" w:rsidRPr="00457B22">
        <w:rPr>
          <w:rFonts w:ascii="Times New Roman" w:hAnsi="Times New Roman" w:cs="Times New Roman"/>
          <w:color w:val="FF0000"/>
          <w:sz w:val="28"/>
          <w:szCs w:val="28"/>
        </w:rPr>
        <w:t>,594</w:t>
      </w:r>
      <w:r w:rsidRPr="00457B22">
        <w:rPr>
          <w:rFonts w:ascii="Times New Roman" w:hAnsi="Times New Roman" w:cs="Times New Roman"/>
          <w:color w:val="FF0000"/>
          <w:sz w:val="28"/>
          <w:szCs w:val="28"/>
        </w:rPr>
        <w:t xml:space="preserve"> (56</w:t>
      </w:r>
      <w:r w:rsidR="00457B22" w:rsidRPr="00457B22">
        <w:rPr>
          <w:rFonts w:ascii="Times New Roman" w:hAnsi="Times New Roman" w:cs="Times New Roman"/>
          <w:color w:val="FF0000"/>
          <w:sz w:val="28"/>
          <w:szCs w:val="28"/>
        </w:rPr>
        <w:t>,615</w:t>
      </w:r>
      <w:r w:rsidRPr="00457B22">
        <w:rPr>
          <w:rFonts w:ascii="Times New Roman" w:hAnsi="Times New Roman" w:cs="Times New Roman"/>
          <w:color w:val="FF0000"/>
          <w:sz w:val="28"/>
          <w:szCs w:val="28"/>
        </w:rPr>
        <w:t xml:space="preserve"> соф)</w:t>
      </w:r>
    </w:p>
    <w:p w:rsidR="00D10F0C" w:rsidRPr="00457B22" w:rsidRDefault="000269F3" w:rsidP="000269F3">
      <w:pPr>
        <w:pStyle w:val="a4"/>
        <w:jc w:val="both"/>
        <w:rPr>
          <w:color w:val="FF0000"/>
          <w:sz w:val="28"/>
          <w:szCs w:val="28"/>
        </w:rPr>
      </w:pPr>
      <w:r w:rsidRPr="00457B22">
        <w:rPr>
          <w:color w:val="FF0000"/>
          <w:sz w:val="28"/>
          <w:szCs w:val="28"/>
        </w:rPr>
        <w:t>- ремонт а/д д. Федоровское – кладбище «Бориса – Глеба» (ПК 05+50 - 08+10) – 362</w:t>
      </w:r>
      <w:r w:rsidR="00457B22" w:rsidRPr="00457B22">
        <w:rPr>
          <w:color w:val="FF0000"/>
          <w:sz w:val="28"/>
          <w:szCs w:val="28"/>
        </w:rPr>
        <w:t>,966 (76,223</w:t>
      </w:r>
      <w:r w:rsidRPr="00457B22">
        <w:rPr>
          <w:color w:val="FF0000"/>
          <w:sz w:val="28"/>
          <w:szCs w:val="28"/>
        </w:rPr>
        <w:t xml:space="preserve"> соф)</w:t>
      </w:r>
    </w:p>
    <w:p w:rsidR="00D10F0C" w:rsidRPr="000269F3" w:rsidRDefault="00D10F0C" w:rsidP="0047658E">
      <w:pPr>
        <w:pStyle w:val="ConsPlusNormal"/>
        <w:widowControl/>
        <w:spacing w:line="228" w:lineRule="auto"/>
        <w:ind w:firstLine="0"/>
        <w:jc w:val="both"/>
        <w:rPr>
          <w:rFonts w:ascii="Times New Roman" w:hAnsi="Times New Roman" w:cs="Times New Roman"/>
          <w:sz w:val="28"/>
          <w:szCs w:val="28"/>
        </w:rPr>
      </w:pPr>
    </w:p>
    <w:p w:rsidR="000D7356" w:rsidRPr="00E13977" w:rsidRDefault="00B304E2" w:rsidP="00222FCA">
      <w:pPr>
        <w:spacing w:after="0"/>
        <w:jc w:val="both"/>
        <w:rPr>
          <w:rFonts w:ascii="Times New Roman" w:hAnsi="Times New Roman"/>
          <w:b/>
          <w:color w:val="FF0000"/>
          <w:sz w:val="28"/>
          <w:szCs w:val="28"/>
        </w:rPr>
      </w:pPr>
      <w:r w:rsidRPr="00E13977">
        <w:rPr>
          <w:rFonts w:ascii="Times New Roman" w:hAnsi="Times New Roman"/>
          <w:b/>
          <w:color w:val="FF0000"/>
          <w:sz w:val="28"/>
          <w:szCs w:val="28"/>
        </w:rPr>
        <w:t>13</w:t>
      </w:r>
      <w:r w:rsidR="000D7356" w:rsidRPr="00E13977">
        <w:rPr>
          <w:rFonts w:ascii="Times New Roman" w:hAnsi="Times New Roman"/>
          <w:b/>
          <w:color w:val="FF0000"/>
          <w:sz w:val="28"/>
          <w:szCs w:val="28"/>
        </w:rPr>
        <w:t>. МП «Управление муниципальными финансами и муниципальным долгом</w:t>
      </w:r>
      <w:r w:rsidR="00FE38A1" w:rsidRPr="00E13977">
        <w:rPr>
          <w:rFonts w:ascii="Times New Roman" w:hAnsi="Times New Roman"/>
          <w:b/>
          <w:color w:val="FF0000"/>
          <w:sz w:val="28"/>
          <w:szCs w:val="28"/>
        </w:rPr>
        <w:t>».</w:t>
      </w:r>
    </w:p>
    <w:p w:rsidR="005666FE" w:rsidRPr="00E13977" w:rsidRDefault="00CB6928" w:rsidP="00222FCA">
      <w:pPr>
        <w:spacing w:after="0"/>
        <w:jc w:val="both"/>
        <w:rPr>
          <w:rFonts w:ascii="Times New Roman" w:hAnsi="Times New Roman"/>
          <w:color w:val="FF0000"/>
          <w:sz w:val="28"/>
          <w:szCs w:val="28"/>
        </w:rPr>
      </w:pPr>
      <w:r w:rsidRPr="00E13977">
        <w:rPr>
          <w:rFonts w:ascii="Times New Roman" w:hAnsi="Times New Roman"/>
          <w:color w:val="FF0000"/>
          <w:sz w:val="28"/>
          <w:szCs w:val="28"/>
        </w:rPr>
        <w:t>По подпрограмме «</w:t>
      </w:r>
      <w:r w:rsidR="00E761CB" w:rsidRPr="00E13977">
        <w:rPr>
          <w:rFonts w:ascii="Times New Roman" w:hAnsi="Times New Roman"/>
          <w:color w:val="FF0000"/>
          <w:sz w:val="28"/>
          <w:szCs w:val="28"/>
        </w:rPr>
        <w:t>Повышение устойчивости бюджетов муниципальных образований Киржачского района</w:t>
      </w:r>
      <w:r w:rsidR="00E13977" w:rsidRPr="00E13977">
        <w:rPr>
          <w:rFonts w:ascii="Times New Roman" w:hAnsi="Times New Roman"/>
          <w:color w:val="FF0000"/>
          <w:sz w:val="28"/>
          <w:szCs w:val="28"/>
        </w:rPr>
        <w:t>» на 01.01.2022</w:t>
      </w:r>
      <w:r w:rsidRPr="00E13977">
        <w:rPr>
          <w:rFonts w:ascii="Times New Roman" w:hAnsi="Times New Roman"/>
          <w:color w:val="FF0000"/>
          <w:sz w:val="28"/>
          <w:szCs w:val="28"/>
        </w:rPr>
        <w:t xml:space="preserve"> расходы</w:t>
      </w:r>
      <w:r w:rsidR="005F6D39" w:rsidRPr="00E13977">
        <w:rPr>
          <w:rFonts w:ascii="Times New Roman" w:hAnsi="Times New Roman"/>
          <w:color w:val="FF0000"/>
          <w:sz w:val="28"/>
          <w:szCs w:val="28"/>
        </w:rPr>
        <w:t xml:space="preserve"> </w:t>
      </w:r>
      <w:r w:rsidR="00E761CB" w:rsidRPr="00E13977">
        <w:rPr>
          <w:rFonts w:ascii="Times New Roman" w:hAnsi="Times New Roman"/>
          <w:color w:val="FF0000"/>
          <w:sz w:val="28"/>
          <w:szCs w:val="28"/>
        </w:rPr>
        <w:t>на дотацию на выравнивание бюджетной обеспеченности поселений из бюджета муниципального района</w:t>
      </w:r>
      <w:r w:rsidR="005666FE" w:rsidRPr="00E13977">
        <w:rPr>
          <w:rFonts w:ascii="Times New Roman" w:hAnsi="Times New Roman"/>
          <w:color w:val="FF0000"/>
          <w:sz w:val="28"/>
          <w:szCs w:val="28"/>
        </w:rPr>
        <w:t xml:space="preserve"> не производились.</w:t>
      </w:r>
    </w:p>
    <w:p w:rsidR="000D7356" w:rsidRPr="00B64346" w:rsidRDefault="00B304E2" w:rsidP="00222FCA">
      <w:pPr>
        <w:spacing w:after="0"/>
        <w:jc w:val="both"/>
        <w:rPr>
          <w:rFonts w:ascii="Times New Roman" w:hAnsi="Times New Roman"/>
          <w:b/>
          <w:color w:val="FF0000"/>
          <w:sz w:val="28"/>
          <w:szCs w:val="28"/>
        </w:rPr>
      </w:pPr>
      <w:r w:rsidRPr="00B64346">
        <w:rPr>
          <w:rFonts w:ascii="Times New Roman" w:hAnsi="Times New Roman"/>
          <w:b/>
          <w:color w:val="FF0000"/>
          <w:sz w:val="28"/>
          <w:szCs w:val="28"/>
        </w:rPr>
        <w:t>14</w:t>
      </w:r>
      <w:r w:rsidR="000D7356" w:rsidRPr="00B64346">
        <w:rPr>
          <w:rFonts w:ascii="Times New Roman" w:hAnsi="Times New Roman"/>
          <w:b/>
          <w:color w:val="FF0000"/>
          <w:sz w:val="28"/>
          <w:szCs w:val="28"/>
        </w:rPr>
        <w:t xml:space="preserve">. МП «Противодействие злоупотреблению наркотиками и их </w:t>
      </w:r>
      <w:r w:rsidR="003438E1" w:rsidRPr="00B64346">
        <w:rPr>
          <w:rFonts w:ascii="Times New Roman" w:hAnsi="Times New Roman"/>
          <w:b/>
          <w:color w:val="FF0000"/>
          <w:sz w:val="28"/>
          <w:szCs w:val="28"/>
        </w:rPr>
        <w:t>н</w:t>
      </w:r>
      <w:r w:rsidR="00684504" w:rsidRPr="00B64346">
        <w:rPr>
          <w:rFonts w:ascii="Times New Roman" w:hAnsi="Times New Roman"/>
          <w:b/>
          <w:color w:val="FF0000"/>
          <w:sz w:val="28"/>
          <w:szCs w:val="28"/>
        </w:rPr>
        <w:t>езаконному обороту</w:t>
      </w:r>
      <w:r w:rsidR="000D7356" w:rsidRPr="00B64346">
        <w:rPr>
          <w:rFonts w:ascii="Times New Roman" w:hAnsi="Times New Roman"/>
          <w:b/>
          <w:color w:val="FF0000"/>
          <w:sz w:val="28"/>
          <w:szCs w:val="28"/>
        </w:rPr>
        <w:t>»</w:t>
      </w:r>
      <w:r w:rsidR="00FE38A1" w:rsidRPr="00B64346">
        <w:rPr>
          <w:rFonts w:ascii="Times New Roman" w:hAnsi="Times New Roman"/>
          <w:b/>
          <w:color w:val="FF0000"/>
          <w:sz w:val="28"/>
          <w:szCs w:val="28"/>
        </w:rPr>
        <w:t>.</w:t>
      </w:r>
    </w:p>
    <w:p w:rsidR="005666FE" w:rsidRPr="00B64346" w:rsidRDefault="00B64346" w:rsidP="00222FCA">
      <w:pPr>
        <w:spacing w:after="0"/>
        <w:jc w:val="both"/>
        <w:rPr>
          <w:rFonts w:ascii="Times New Roman" w:hAnsi="Times New Roman"/>
          <w:color w:val="FF0000"/>
          <w:sz w:val="28"/>
          <w:szCs w:val="28"/>
        </w:rPr>
      </w:pPr>
      <w:r w:rsidRPr="00B64346">
        <w:rPr>
          <w:rFonts w:ascii="Times New Roman" w:hAnsi="Times New Roman"/>
          <w:color w:val="FF0000"/>
          <w:sz w:val="28"/>
          <w:szCs w:val="28"/>
        </w:rPr>
        <w:t>На  01.01</w:t>
      </w:r>
      <w:r w:rsidR="00345C39" w:rsidRPr="00B64346">
        <w:rPr>
          <w:rFonts w:ascii="Times New Roman" w:hAnsi="Times New Roman"/>
          <w:color w:val="FF0000"/>
          <w:sz w:val="28"/>
          <w:szCs w:val="28"/>
        </w:rPr>
        <w:t>.202</w:t>
      </w:r>
      <w:r w:rsidRPr="00B64346">
        <w:rPr>
          <w:rFonts w:ascii="Times New Roman" w:hAnsi="Times New Roman"/>
          <w:color w:val="FF0000"/>
          <w:sz w:val="28"/>
          <w:szCs w:val="28"/>
        </w:rPr>
        <w:t>2 расходы бюджета  на  40</w:t>
      </w:r>
      <w:r w:rsidR="005F6D39" w:rsidRPr="00B64346">
        <w:rPr>
          <w:rFonts w:ascii="Times New Roman" w:hAnsi="Times New Roman"/>
          <w:color w:val="FF0000"/>
          <w:sz w:val="28"/>
          <w:szCs w:val="28"/>
        </w:rPr>
        <w:t xml:space="preserve">,0 тыс.руб. - </w:t>
      </w:r>
      <w:r w:rsidR="005666FE" w:rsidRPr="00B64346">
        <w:rPr>
          <w:rFonts w:ascii="Times New Roman" w:hAnsi="Times New Roman"/>
          <w:color w:val="FF0000"/>
          <w:sz w:val="28"/>
          <w:szCs w:val="28"/>
        </w:rPr>
        <w:t>на участие в областных и районных мероприятиях, комплексных соревнованиях, направленных на ук</w:t>
      </w:r>
      <w:r w:rsidR="008E3676" w:rsidRPr="00B64346">
        <w:rPr>
          <w:rFonts w:ascii="Times New Roman" w:hAnsi="Times New Roman"/>
          <w:color w:val="FF0000"/>
          <w:sz w:val="28"/>
          <w:szCs w:val="28"/>
        </w:rPr>
        <w:t>репле</w:t>
      </w:r>
      <w:r w:rsidR="005F6D39" w:rsidRPr="00B64346">
        <w:rPr>
          <w:rFonts w:ascii="Times New Roman" w:hAnsi="Times New Roman"/>
          <w:color w:val="FF0000"/>
          <w:sz w:val="28"/>
          <w:szCs w:val="28"/>
        </w:rPr>
        <w:t xml:space="preserve">ние здорового образа жизни  и </w:t>
      </w:r>
      <w:r w:rsidR="008E3676" w:rsidRPr="00B64346">
        <w:rPr>
          <w:rFonts w:ascii="Times New Roman" w:hAnsi="Times New Roman"/>
          <w:color w:val="FF0000"/>
          <w:sz w:val="28"/>
          <w:szCs w:val="28"/>
        </w:rPr>
        <w:t xml:space="preserve"> </w:t>
      </w:r>
      <w:r w:rsidR="005F6D39" w:rsidRPr="00B64346">
        <w:rPr>
          <w:rFonts w:ascii="Times New Roman" w:hAnsi="Times New Roman"/>
          <w:color w:val="FF0000"/>
          <w:sz w:val="28"/>
          <w:szCs w:val="28"/>
        </w:rPr>
        <w:t xml:space="preserve">2,3 </w:t>
      </w:r>
      <w:r w:rsidR="008E3676" w:rsidRPr="00B64346">
        <w:rPr>
          <w:rFonts w:ascii="Times New Roman" w:hAnsi="Times New Roman"/>
          <w:color w:val="FF0000"/>
          <w:sz w:val="28"/>
          <w:szCs w:val="28"/>
        </w:rPr>
        <w:t xml:space="preserve">тыс.руб. </w:t>
      </w:r>
      <w:r w:rsidR="005F6D39" w:rsidRPr="00B64346">
        <w:rPr>
          <w:rFonts w:ascii="Times New Roman" w:hAnsi="Times New Roman"/>
          <w:color w:val="FF0000"/>
          <w:sz w:val="28"/>
          <w:szCs w:val="28"/>
        </w:rPr>
        <w:t xml:space="preserve">- </w:t>
      </w:r>
      <w:r w:rsidR="008E3676" w:rsidRPr="00B64346">
        <w:rPr>
          <w:rFonts w:ascii="Times New Roman" w:hAnsi="Times New Roman"/>
          <w:color w:val="FF0000"/>
          <w:sz w:val="28"/>
          <w:szCs w:val="28"/>
        </w:rPr>
        <w:t>молодежная акция «Рок против наркотиков»</w:t>
      </w:r>
    </w:p>
    <w:p w:rsidR="000D7356" w:rsidRPr="00071962" w:rsidRDefault="00B304E2" w:rsidP="00222FCA">
      <w:pPr>
        <w:spacing w:after="0"/>
        <w:jc w:val="both"/>
        <w:rPr>
          <w:rFonts w:ascii="Times New Roman" w:hAnsi="Times New Roman"/>
          <w:b/>
          <w:color w:val="FF0000"/>
          <w:sz w:val="28"/>
          <w:szCs w:val="28"/>
        </w:rPr>
      </w:pPr>
      <w:r w:rsidRPr="00071962">
        <w:rPr>
          <w:rFonts w:ascii="Times New Roman" w:hAnsi="Times New Roman"/>
          <w:b/>
          <w:color w:val="FF0000"/>
          <w:sz w:val="28"/>
          <w:szCs w:val="28"/>
        </w:rPr>
        <w:lastRenderedPageBreak/>
        <w:t>15</w:t>
      </w:r>
      <w:r w:rsidR="00120FE0" w:rsidRPr="00071962">
        <w:rPr>
          <w:rFonts w:ascii="Times New Roman" w:hAnsi="Times New Roman"/>
          <w:b/>
          <w:color w:val="FF0000"/>
          <w:sz w:val="28"/>
          <w:szCs w:val="28"/>
        </w:rPr>
        <w:t>.</w:t>
      </w:r>
      <w:r w:rsidR="005F6D39" w:rsidRPr="00071962">
        <w:rPr>
          <w:rFonts w:ascii="Times New Roman" w:hAnsi="Times New Roman"/>
          <w:b/>
          <w:color w:val="FF0000"/>
          <w:sz w:val="28"/>
          <w:szCs w:val="28"/>
        </w:rPr>
        <w:t xml:space="preserve"> </w:t>
      </w:r>
      <w:r w:rsidR="00120FE0" w:rsidRPr="00071962">
        <w:rPr>
          <w:rFonts w:ascii="Times New Roman" w:hAnsi="Times New Roman"/>
          <w:b/>
          <w:color w:val="FF0000"/>
          <w:sz w:val="28"/>
          <w:szCs w:val="28"/>
        </w:rPr>
        <w:t>МП «Формирование доступной среды жизнедеятельности для инвалидов муниципального образован</w:t>
      </w:r>
      <w:r w:rsidR="00684504" w:rsidRPr="00071962">
        <w:rPr>
          <w:rFonts w:ascii="Times New Roman" w:hAnsi="Times New Roman"/>
          <w:b/>
          <w:color w:val="FF0000"/>
          <w:sz w:val="28"/>
          <w:szCs w:val="28"/>
        </w:rPr>
        <w:t>ия Киржачский район</w:t>
      </w:r>
      <w:r w:rsidR="00120FE0" w:rsidRPr="00071962">
        <w:rPr>
          <w:rFonts w:ascii="Times New Roman" w:hAnsi="Times New Roman"/>
          <w:b/>
          <w:color w:val="FF0000"/>
          <w:sz w:val="28"/>
          <w:szCs w:val="28"/>
        </w:rPr>
        <w:t>».</w:t>
      </w:r>
    </w:p>
    <w:p w:rsidR="00071962" w:rsidRPr="00071962" w:rsidRDefault="005666FE" w:rsidP="00E60EB7">
      <w:pPr>
        <w:spacing w:after="0"/>
        <w:jc w:val="both"/>
        <w:rPr>
          <w:rFonts w:ascii="Times New Roman" w:hAnsi="Times New Roman"/>
          <w:color w:val="FF0000"/>
          <w:sz w:val="28"/>
          <w:szCs w:val="28"/>
        </w:rPr>
      </w:pPr>
      <w:r w:rsidRPr="00071962">
        <w:rPr>
          <w:rFonts w:ascii="Times New Roman" w:hAnsi="Times New Roman"/>
          <w:color w:val="FF0000"/>
          <w:sz w:val="28"/>
          <w:szCs w:val="28"/>
        </w:rPr>
        <w:t>В 2021</w:t>
      </w:r>
      <w:r w:rsidR="00AD6009" w:rsidRPr="00071962">
        <w:rPr>
          <w:rFonts w:ascii="Times New Roman" w:hAnsi="Times New Roman"/>
          <w:color w:val="FF0000"/>
          <w:sz w:val="28"/>
          <w:szCs w:val="28"/>
        </w:rPr>
        <w:t xml:space="preserve"> году</w:t>
      </w:r>
      <w:r w:rsidR="008E3676" w:rsidRPr="00071962">
        <w:rPr>
          <w:rFonts w:ascii="Times New Roman" w:hAnsi="Times New Roman"/>
          <w:color w:val="FF0000"/>
          <w:sz w:val="28"/>
          <w:szCs w:val="28"/>
        </w:rPr>
        <w:t xml:space="preserve"> </w:t>
      </w:r>
      <w:r w:rsidR="00071962" w:rsidRPr="00071962">
        <w:rPr>
          <w:rFonts w:ascii="Times New Roman" w:hAnsi="Times New Roman"/>
          <w:color w:val="FF0000"/>
          <w:sz w:val="28"/>
          <w:szCs w:val="28"/>
        </w:rPr>
        <w:t>проведены мероприятия</w:t>
      </w:r>
      <w:r w:rsidRPr="00071962">
        <w:rPr>
          <w:rFonts w:ascii="Times New Roman" w:hAnsi="Times New Roman"/>
          <w:color w:val="FF0000"/>
          <w:sz w:val="28"/>
          <w:szCs w:val="28"/>
        </w:rPr>
        <w:t xml:space="preserve">: </w:t>
      </w:r>
      <w:r w:rsidR="000A3352" w:rsidRPr="00071962">
        <w:rPr>
          <w:rFonts w:ascii="Times New Roman" w:hAnsi="Times New Roman"/>
          <w:color w:val="FF0000"/>
          <w:sz w:val="28"/>
          <w:szCs w:val="28"/>
        </w:rPr>
        <w:t>по формированию доступной</w:t>
      </w:r>
      <w:r w:rsidR="0097364D" w:rsidRPr="00071962">
        <w:rPr>
          <w:rFonts w:ascii="Times New Roman" w:hAnsi="Times New Roman"/>
          <w:color w:val="FF0000"/>
          <w:sz w:val="28"/>
          <w:szCs w:val="28"/>
        </w:rPr>
        <w:t xml:space="preserve"> среды для инвалидов, в части обустройства в КР ДК монтажа системы «Доступная среда»: кнопка вызова, светящийся экран, антискользящее покрытие пола), МБДОУ №5 игровое оборудование:</w:t>
      </w:r>
      <w:r w:rsidR="00071962" w:rsidRPr="00071962">
        <w:rPr>
          <w:rFonts w:ascii="Times New Roman" w:hAnsi="Times New Roman"/>
          <w:color w:val="FF0000"/>
          <w:sz w:val="28"/>
          <w:szCs w:val="28"/>
        </w:rPr>
        <w:t xml:space="preserve"> </w:t>
      </w:r>
      <w:r w:rsidR="0097364D" w:rsidRPr="00071962">
        <w:rPr>
          <w:rFonts w:ascii="Times New Roman" w:hAnsi="Times New Roman"/>
          <w:color w:val="FF0000"/>
          <w:sz w:val="28"/>
          <w:szCs w:val="28"/>
        </w:rPr>
        <w:t>активно развивающая панель, функциональное кресло для детей с ОВЗ.</w:t>
      </w:r>
      <w:r w:rsidR="00071962" w:rsidRPr="00071962">
        <w:rPr>
          <w:rFonts w:ascii="Times New Roman" w:hAnsi="Times New Roman"/>
          <w:color w:val="FF0000"/>
          <w:sz w:val="28"/>
          <w:szCs w:val="28"/>
        </w:rPr>
        <w:t xml:space="preserve"> Районный фестиваль художественного творчества детей с ограниченными возможностями здоровья «Мы все можем», реализация социального проекта «Подари детям радость».</w:t>
      </w:r>
    </w:p>
    <w:p w:rsidR="00120FE0" w:rsidRPr="00456CD4" w:rsidRDefault="00B304E2" w:rsidP="00222FCA">
      <w:pPr>
        <w:spacing w:after="0"/>
        <w:jc w:val="both"/>
        <w:rPr>
          <w:rFonts w:ascii="Times New Roman" w:hAnsi="Times New Roman"/>
          <w:b/>
          <w:color w:val="FF0000"/>
          <w:sz w:val="28"/>
          <w:szCs w:val="28"/>
        </w:rPr>
      </w:pPr>
      <w:r w:rsidRPr="00456CD4">
        <w:rPr>
          <w:rFonts w:ascii="Times New Roman" w:hAnsi="Times New Roman"/>
          <w:b/>
          <w:color w:val="FF0000"/>
          <w:sz w:val="28"/>
          <w:szCs w:val="28"/>
        </w:rPr>
        <w:t>16</w:t>
      </w:r>
      <w:r w:rsidR="00120FE0" w:rsidRPr="00456CD4">
        <w:rPr>
          <w:rFonts w:ascii="Times New Roman" w:hAnsi="Times New Roman"/>
          <w:b/>
          <w:color w:val="FF0000"/>
          <w:sz w:val="28"/>
          <w:szCs w:val="28"/>
        </w:rPr>
        <w:t>. МП «</w:t>
      </w:r>
      <w:r w:rsidR="003A67B1" w:rsidRPr="00456CD4">
        <w:rPr>
          <w:rFonts w:ascii="Times New Roman" w:hAnsi="Times New Roman"/>
          <w:b/>
          <w:color w:val="FF0000"/>
          <w:sz w:val="28"/>
          <w:szCs w:val="28"/>
        </w:rPr>
        <w:t>Информатизация Кирж</w:t>
      </w:r>
      <w:r w:rsidR="0028482B" w:rsidRPr="00456CD4">
        <w:rPr>
          <w:rFonts w:ascii="Times New Roman" w:hAnsi="Times New Roman"/>
          <w:b/>
          <w:color w:val="FF0000"/>
          <w:sz w:val="28"/>
          <w:szCs w:val="28"/>
        </w:rPr>
        <w:t>ачского района</w:t>
      </w:r>
      <w:r w:rsidR="00120FE0" w:rsidRPr="00456CD4">
        <w:rPr>
          <w:rFonts w:ascii="Times New Roman" w:hAnsi="Times New Roman"/>
          <w:b/>
          <w:color w:val="FF0000"/>
          <w:sz w:val="28"/>
          <w:szCs w:val="28"/>
        </w:rPr>
        <w:t>»</w:t>
      </w:r>
      <w:r w:rsidR="003A67B1" w:rsidRPr="00456CD4">
        <w:rPr>
          <w:rFonts w:ascii="Times New Roman" w:hAnsi="Times New Roman"/>
          <w:b/>
          <w:color w:val="FF0000"/>
          <w:sz w:val="28"/>
          <w:szCs w:val="28"/>
        </w:rPr>
        <w:t>.</w:t>
      </w:r>
    </w:p>
    <w:p w:rsidR="006B5062" w:rsidRPr="00456CD4" w:rsidRDefault="00EB493E" w:rsidP="001E7601">
      <w:pPr>
        <w:spacing w:after="0"/>
        <w:jc w:val="both"/>
        <w:rPr>
          <w:rFonts w:ascii="Times New Roman" w:eastAsia="Times New Roman" w:hAnsi="Times New Roman"/>
          <w:color w:val="FF0000"/>
          <w:sz w:val="28"/>
          <w:szCs w:val="28"/>
          <w:lang w:eastAsia="ru-RU"/>
        </w:rPr>
      </w:pPr>
      <w:r w:rsidRPr="00456CD4">
        <w:rPr>
          <w:rFonts w:ascii="Times New Roman" w:eastAsia="Times New Roman" w:hAnsi="Times New Roman"/>
          <w:color w:val="FF0000"/>
          <w:sz w:val="28"/>
          <w:szCs w:val="28"/>
          <w:lang w:eastAsia="ru-RU"/>
        </w:rPr>
        <w:t>Приобретение</w:t>
      </w:r>
      <w:r w:rsidR="0028482B" w:rsidRPr="00456CD4">
        <w:rPr>
          <w:rFonts w:ascii="Times New Roman" w:eastAsia="Times New Roman" w:hAnsi="Times New Roman"/>
          <w:color w:val="FF0000"/>
          <w:sz w:val="28"/>
          <w:szCs w:val="28"/>
          <w:lang w:eastAsia="ru-RU"/>
        </w:rPr>
        <w:t xml:space="preserve"> и заправка картриджей, приобретение ПО, оплата «Консультант +», 1С, СБИС, </w:t>
      </w:r>
      <w:r w:rsidR="00E60EB7" w:rsidRPr="00456CD4">
        <w:rPr>
          <w:rFonts w:ascii="Times New Roman" w:eastAsia="Times New Roman" w:hAnsi="Times New Roman"/>
          <w:color w:val="FF0000"/>
          <w:sz w:val="28"/>
          <w:szCs w:val="28"/>
          <w:lang w:eastAsia="ru-RU"/>
        </w:rPr>
        <w:t xml:space="preserve"> оргтехники, развитие официального сайта администрации Киржачского района</w:t>
      </w:r>
      <w:r w:rsidR="00883C0F" w:rsidRPr="00456CD4">
        <w:rPr>
          <w:rFonts w:ascii="Times New Roman" w:eastAsia="Times New Roman" w:hAnsi="Times New Roman"/>
          <w:color w:val="FF0000"/>
          <w:sz w:val="28"/>
          <w:szCs w:val="28"/>
          <w:lang w:eastAsia="ru-RU"/>
        </w:rPr>
        <w:t xml:space="preserve">- </w:t>
      </w:r>
      <w:r w:rsidR="005666FE" w:rsidRPr="00456CD4">
        <w:rPr>
          <w:rFonts w:ascii="Times New Roman" w:eastAsia="Times New Roman" w:hAnsi="Times New Roman"/>
          <w:color w:val="FF0000"/>
          <w:sz w:val="28"/>
          <w:szCs w:val="28"/>
          <w:lang w:eastAsia="ru-RU"/>
        </w:rPr>
        <w:t xml:space="preserve"> </w:t>
      </w:r>
      <w:r w:rsidR="00456CD4">
        <w:rPr>
          <w:rFonts w:ascii="Times New Roman" w:eastAsia="Times New Roman" w:hAnsi="Times New Roman"/>
          <w:color w:val="FF0000"/>
          <w:sz w:val="28"/>
          <w:szCs w:val="28"/>
          <w:lang w:eastAsia="ru-RU"/>
        </w:rPr>
        <w:t>1604,19</w:t>
      </w:r>
      <w:r w:rsidR="00883C0F" w:rsidRPr="00456CD4">
        <w:rPr>
          <w:rFonts w:ascii="Times New Roman" w:eastAsia="Times New Roman" w:hAnsi="Times New Roman"/>
          <w:color w:val="FF0000"/>
          <w:sz w:val="28"/>
          <w:szCs w:val="28"/>
          <w:lang w:eastAsia="ru-RU"/>
        </w:rPr>
        <w:t xml:space="preserve"> </w:t>
      </w:r>
      <w:r w:rsidR="005666FE" w:rsidRPr="00456CD4">
        <w:rPr>
          <w:rFonts w:ascii="Times New Roman" w:eastAsia="Times New Roman" w:hAnsi="Times New Roman"/>
          <w:color w:val="FF0000"/>
          <w:sz w:val="28"/>
          <w:szCs w:val="28"/>
          <w:lang w:eastAsia="ru-RU"/>
        </w:rPr>
        <w:t>тыс.</w:t>
      </w:r>
      <w:r w:rsidR="00456CD4">
        <w:rPr>
          <w:rFonts w:ascii="Times New Roman" w:eastAsia="Times New Roman" w:hAnsi="Times New Roman"/>
          <w:color w:val="FF0000"/>
          <w:sz w:val="28"/>
          <w:szCs w:val="28"/>
          <w:lang w:eastAsia="ru-RU"/>
        </w:rPr>
        <w:t xml:space="preserve"> </w:t>
      </w:r>
      <w:r w:rsidR="005666FE" w:rsidRPr="00456CD4">
        <w:rPr>
          <w:rFonts w:ascii="Times New Roman" w:eastAsia="Times New Roman" w:hAnsi="Times New Roman"/>
          <w:color w:val="FF0000"/>
          <w:sz w:val="28"/>
          <w:szCs w:val="28"/>
          <w:lang w:eastAsia="ru-RU"/>
        </w:rPr>
        <w:t>руб.</w:t>
      </w:r>
    </w:p>
    <w:p w:rsidR="003A67B1" w:rsidRPr="00017692" w:rsidRDefault="003A67B1" w:rsidP="00222FCA">
      <w:pPr>
        <w:spacing w:after="0"/>
        <w:jc w:val="both"/>
        <w:rPr>
          <w:rFonts w:ascii="Times New Roman" w:hAnsi="Times New Roman"/>
          <w:b/>
          <w:color w:val="FF0000"/>
          <w:sz w:val="28"/>
          <w:szCs w:val="28"/>
        </w:rPr>
      </w:pPr>
      <w:r w:rsidRPr="00017692">
        <w:rPr>
          <w:rFonts w:ascii="Times New Roman" w:hAnsi="Times New Roman"/>
          <w:b/>
          <w:color w:val="FF0000"/>
          <w:sz w:val="28"/>
          <w:szCs w:val="28"/>
        </w:rPr>
        <w:t>1</w:t>
      </w:r>
      <w:r w:rsidR="005E7B0B" w:rsidRPr="00017692">
        <w:rPr>
          <w:rFonts w:ascii="Times New Roman" w:hAnsi="Times New Roman"/>
          <w:b/>
          <w:color w:val="FF0000"/>
          <w:sz w:val="28"/>
          <w:szCs w:val="28"/>
        </w:rPr>
        <w:t>7</w:t>
      </w:r>
      <w:r w:rsidRPr="00017692">
        <w:rPr>
          <w:rFonts w:ascii="Times New Roman" w:hAnsi="Times New Roman"/>
          <w:b/>
          <w:color w:val="FF0000"/>
          <w:sz w:val="28"/>
          <w:szCs w:val="28"/>
        </w:rPr>
        <w:t>. МП «Развитие физической  культуры и спорта на территории Кирж</w:t>
      </w:r>
      <w:r w:rsidR="00684504" w:rsidRPr="00017692">
        <w:rPr>
          <w:rFonts w:ascii="Times New Roman" w:hAnsi="Times New Roman"/>
          <w:b/>
          <w:color w:val="FF0000"/>
          <w:sz w:val="28"/>
          <w:szCs w:val="28"/>
        </w:rPr>
        <w:t>ачского района</w:t>
      </w:r>
      <w:r w:rsidRPr="00017692">
        <w:rPr>
          <w:rFonts w:ascii="Times New Roman" w:hAnsi="Times New Roman"/>
          <w:b/>
          <w:color w:val="FF0000"/>
          <w:sz w:val="28"/>
          <w:szCs w:val="28"/>
        </w:rPr>
        <w:t>».</w:t>
      </w:r>
    </w:p>
    <w:p w:rsidR="00631BC8" w:rsidRPr="00017692" w:rsidRDefault="00ED3312" w:rsidP="00631BC8">
      <w:pPr>
        <w:spacing w:after="0"/>
        <w:jc w:val="both"/>
        <w:rPr>
          <w:rFonts w:ascii="Times New Roman" w:hAnsi="Times New Roman"/>
          <w:color w:val="FF0000"/>
          <w:sz w:val="28"/>
          <w:szCs w:val="28"/>
        </w:rPr>
      </w:pPr>
      <w:r w:rsidRPr="00017692">
        <w:rPr>
          <w:rFonts w:ascii="Times New Roman" w:hAnsi="Times New Roman"/>
          <w:color w:val="FF0000"/>
          <w:sz w:val="28"/>
          <w:szCs w:val="28"/>
        </w:rPr>
        <w:t xml:space="preserve">Расходы </w:t>
      </w:r>
      <w:r w:rsidR="005666FE" w:rsidRPr="00017692">
        <w:rPr>
          <w:rFonts w:ascii="Times New Roman" w:hAnsi="Times New Roman"/>
          <w:color w:val="FF0000"/>
          <w:sz w:val="28"/>
          <w:szCs w:val="28"/>
        </w:rPr>
        <w:t>за  2021</w:t>
      </w:r>
      <w:r w:rsidR="00631BC8" w:rsidRPr="00017692">
        <w:rPr>
          <w:rFonts w:ascii="Times New Roman" w:hAnsi="Times New Roman"/>
          <w:color w:val="FF0000"/>
          <w:sz w:val="28"/>
          <w:szCs w:val="28"/>
        </w:rPr>
        <w:t xml:space="preserve"> год:</w:t>
      </w:r>
    </w:p>
    <w:p w:rsidR="005E7B0B" w:rsidRPr="00017692" w:rsidRDefault="005E7B0B" w:rsidP="00222FCA">
      <w:pPr>
        <w:pStyle w:val="ConsPlusNormal"/>
        <w:widowControl/>
        <w:ind w:firstLine="0"/>
        <w:jc w:val="both"/>
        <w:rPr>
          <w:rFonts w:ascii="Times New Roman" w:hAnsi="Times New Roman" w:cs="Times New Roman"/>
          <w:color w:val="FF0000"/>
          <w:sz w:val="28"/>
          <w:szCs w:val="28"/>
        </w:rPr>
      </w:pPr>
      <w:r w:rsidRPr="00017692">
        <w:rPr>
          <w:rFonts w:ascii="Times New Roman" w:hAnsi="Times New Roman" w:cs="Times New Roman"/>
          <w:color w:val="FF0000"/>
          <w:sz w:val="28"/>
          <w:szCs w:val="28"/>
        </w:rPr>
        <w:t xml:space="preserve">-Обеспечение деятельности МБУ «РЦФКиС «Киржач» </w:t>
      </w:r>
      <w:r w:rsidR="00EC1825" w:rsidRPr="00017692">
        <w:rPr>
          <w:rFonts w:ascii="Times New Roman" w:hAnsi="Times New Roman" w:cs="Times New Roman"/>
          <w:color w:val="FF0000"/>
          <w:sz w:val="28"/>
          <w:szCs w:val="28"/>
        </w:rPr>
        <w:t>-</w:t>
      </w:r>
      <w:r w:rsidR="00017692" w:rsidRPr="00017692">
        <w:rPr>
          <w:rFonts w:ascii="Times New Roman" w:hAnsi="Times New Roman" w:cs="Times New Roman"/>
          <w:color w:val="FF0000"/>
          <w:sz w:val="28"/>
          <w:szCs w:val="28"/>
        </w:rPr>
        <w:t xml:space="preserve"> 7284,69</w:t>
      </w:r>
      <w:r w:rsidRPr="00017692">
        <w:rPr>
          <w:rFonts w:ascii="Times New Roman" w:hAnsi="Times New Roman" w:cs="Times New Roman"/>
          <w:color w:val="FF0000"/>
          <w:sz w:val="28"/>
          <w:szCs w:val="28"/>
        </w:rPr>
        <w:t xml:space="preserve"> тыс.руб.;</w:t>
      </w:r>
    </w:p>
    <w:p w:rsidR="005E7B0B" w:rsidRPr="00017692" w:rsidRDefault="005E7B0B" w:rsidP="00222FCA">
      <w:pPr>
        <w:pStyle w:val="ConsPlusNormal"/>
        <w:widowControl/>
        <w:ind w:firstLine="0"/>
        <w:jc w:val="both"/>
        <w:rPr>
          <w:rFonts w:ascii="Times New Roman" w:hAnsi="Times New Roman" w:cs="Times New Roman"/>
          <w:color w:val="FF0000"/>
          <w:sz w:val="28"/>
          <w:szCs w:val="28"/>
        </w:rPr>
      </w:pPr>
      <w:r w:rsidRPr="00017692">
        <w:rPr>
          <w:rFonts w:ascii="Times New Roman" w:hAnsi="Times New Roman" w:cs="Times New Roman"/>
          <w:color w:val="FF0000"/>
          <w:sz w:val="28"/>
          <w:szCs w:val="28"/>
        </w:rPr>
        <w:t>-Проведение массовых спортивных мероприятий для всех групп населения согласно календарного плана физкультурно-оздоровительных и спортивных мероприятий</w:t>
      </w:r>
      <w:r w:rsidR="00EC1825" w:rsidRPr="00017692">
        <w:rPr>
          <w:rFonts w:ascii="Times New Roman" w:hAnsi="Times New Roman" w:cs="Times New Roman"/>
          <w:color w:val="FF0000"/>
          <w:sz w:val="28"/>
          <w:szCs w:val="28"/>
        </w:rPr>
        <w:t>-</w:t>
      </w:r>
      <w:r w:rsidR="00017692" w:rsidRPr="00017692">
        <w:rPr>
          <w:rFonts w:ascii="Times New Roman" w:hAnsi="Times New Roman" w:cs="Times New Roman"/>
          <w:color w:val="FF0000"/>
          <w:sz w:val="28"/>
          <w:szCs w:val="28"/>
        </w:rPr>
        <w:t xml:space="preserve"> 742,48</w:t>
      </w:r>
      <w:r w:rsidR="00883C0F" w:rsidRPr="00017692">
        <w:rPr>
          <w:rFonts w:ascii="Times New Roman" w:hAnsi="Times New Roman" w:cs="Times New Roman"/>
          <w:color w:val="FF0000"/>
          <w:sz w:val="28"/>
          <w:szCs w:val="28"/>
        </w:rPr>
        <w:t xml:space="preserve"> </w:t>
      </w:r>
      <w:r w:rsidR="004D05FF" w:rsidRPr="00017692">
        <w:rPr>
          <w:rFonts w:ascii="Times New Roman" w:hAnsi="Times New Roman" w:cs="Times New Roman"/>
          <w:color w:val="FF0000"/>
          <w:sz w:val="28"/>
          <w:szCs w:val="28"/>
        </w:rPr>
        <w:t>тыс.руб</w:t>
      </w:r>
      <w:r w:rsidR="00631BC8" w:rsidRPr="00017692">
        <w:rPr>
          <w:rFonts w:ascii="Times New Roman" w:hAnsi="Times New Roman" w:cs="Times New Roman"/>
          <w:color w:val="FF0000"/>
          <w:sz w:val="28"/>
          <w:szCs w:val="28"/>
        </w:rPr>
        <w:t>;</w:t>
      </w:r>
    </w:p>
    <w:p w:rsidR="00631BC8" w:rsidRPr="00017692" w:rsidRDefault="00631BC8" w:rsidP="00222FCA">
      <w:pPr>
        <w:pStyle w:val="ConsPlusNormal"/>
        <w:widowControl/>
        <w:ind w:firstLine="0"/>
        <w:jc w:val="both"/>
        <w:rPr>
          <w:rFonts w:ascii="Times New Roman" w:hAnsi="Times New Roman" w:cs="Times New Roman"/>
          <w:color w:val="FF0000"/>
          <w:sz w:val="28"/>
          <w:szCs w:val="28"/>
        </w:rPr>
      </w:pPr>
      <w:r w:rsidRPr="00017692">
        <w:rPr>
          <w:rFonts w:ascii="Times New Roman" w:hAnsi="Times New Roman" w:cs="Times New Roman"/>
          <w:color w:val="FF0000"/>
          <w:sz w:val="28"/>
          <w:szCs w:val="28"/>
        </w:rPr>
        <w:t>- Стр</w:t>
      </w:r>
      <w:r w:rsidR="00EC1825" w:rsidRPr="00017692">
        <w:rPr>
          <w:rFonts w:ascii="Times New Roman" w:hAnsi="Times New Roman" w:cs="Times New Roman"/>
          <w:color w:val="FF0000"/>
          <w:sz w:val="28"/>
          <w:szCs w:val="28"/>
        </w:rPr>
        <w:t>ои</w:t>
      </w:r>
      <w:r w:rsidR="0047658E" w:rsidRPr="00017692">
        <w:rPr>
          <w:rFonts w:ascii="Times New Roman" w:hAnsi="Times New Roman" w:cs="Times New Roman"/>
          <w:color w:val="FF0000"/>
          <w:sz w:val="28"/>
          <w:szCs w:val="28"/>
        </w:rPr>
        <w:t>те</w:t>
      </w:r>
      <w:r w:rsidR="00684504" w:rsidRPr="00017692">
        <w:rPr>
          <w:rFonts w:ascii="Times New Roman" w:hAnsi="Times New Roman" w:cs="Times New Roman"/>
          <w:color w:val="FF0000"/>
          <w:sz w:val="28"/>
          <w:szCs w:val="28"/>
        </w:rPr>
        <w:t xml:space="preserve">льство ФОК г. </w:t>
      </w:r>
      <w:r w:rsidR="00017692" w:rsidRPr="00017692">
        <w:rPr>
          <w:rFonts w:ascii="Times New Roman" w:hAnsi="Times New Roman" w:cs="Times New Roman"/>
          <w:color w:val="FF0000"/>
          <w:sz w:val="28"/>
          <w:szCs w:val="28"/>
        </w:rPr>
        <w:t>Киржач-  21067,56</w:t>
      </w:r>
      <w:r w:rsidR="00883C0F" w:rsidRPr="00017692">
        <w:rPr>
          <w:rFonts w:ascii="Times New Roman" w:hAnsi="Times New Roman" w:cs="Times New Roman"/>
          <w:color w:val="FF0000"/>
          <w:sz w:val="28"/>
          <w:szCs w:val="28"/>
        </w:rPr>
        <w:t xml:space="preserve"> </w:t>
      </w:r>
      <w:r w:rsidR="00ED3312" w:rsidRPr="00017692">
        <w:rPr>
          <w:rFonts w:ascii="Times New Roman" w:hAnsi="Times New Roman" w:cs="Times New Roman"/>
          <w:color w:val="FF0000"/>
          <w:sz w:val="28"/>
          <w:szCs w:val="28"/>
        </w:rPr>
        <w:t>тыс.руб;</w:t>
      </w:r>
    </w:p>
    <w:p w:rsidR="00883C0F" w:rsidRPr="00017692" w:rsidRDefault="00883C0F" w:rsidP="00222FCA">
      <w:pPr>
        <w:pStyle w:val="ConsPlusNormal"/>
        <w:widowControl/>
        <w:ind w:firstLine="0"/>
        <w:jc w:val="both"/>
        <w:rPr>
          <w:rFonts w:ascii="Times New Roman" w:hAnsi="Times New Roman" w:cs="Times New Roman"/>
          <w:color w:val="FF0000"/>
          <w:sz w:val="28"/>
          <w:szCs w:val="28"/>
        </w:rPr>
      </w:pPr>
      <w:r w:rsidRPr="00017692">
        <w:rPr>
          <w:rFonts w:ascii="Times New Roman" w:hAnsi="Times New Roman" w:cs="Times New Roman"/>
          <w:color w:val="FF0000"/>
          <w:sz w:val="28"/>
          <w:szCs w:val="28"/>
        </w:rPr>
        <w:t>- Расходы на обеспе</w:t>
      </w:r>
      <w:r w:rsidR="00017692" w:rsidRPr="00017692">
        <w:rPr>
          <w:rFonts w:ascii="Times New Roman" w:hAnsi="Times New Roman" w:cs="Times New Roman"/>
          <w:color w:val="FF0000"/>
          <w:sz w:val="28"/>
          <w:szCs w:val="28"/>
        </w:rPr>
        <w:t>чение деятельности ФОКа- 2278,89</w:t>
      </w:r>
      <w:r w:rsidR="0097364D" w:rsidRPr="00017692">
        <w:rPr>
          <w:rFonts w:ascii="Times New Roman" w:hAnsi="Times New Roman" w:cs="Times New Roman"/>
          <w:color w:val="FF0000"/>
          <w:sz w:val="28"/>
          <w:szCs w:val="28"/>
        </w:rPr>
        <w:t xml:space="preserve"> </w:t>
      </w:r>
      <w:r w:rsidRPr="00017692">
        <w:rPr>
          <w:rFonts w:ascii="Times New Roman" w:hAnsi="Times New Roman" w:cs="Times New Roman"/>
          <w:color w:val="FF0000"/>
          <w:sz w:val="28"/>
          <w:szCs w:val="28"/>
        </w:rPr>
        <w:t>тыс.руб.;</w:t>
      </w:r>
    </w:p>
    <w:p w:rsidR="00883C0F" w:rsidRPr="00017692" w:rsidRDefault="00883C0F" w:rsidP="00222FCA">
      <w:pPr>
        <w:pStyle w:val="ConsPlusNormal"/>
        <w:widowControl/>
        <w:ind w:firstLine="0"/>
        <w:jc w:val="both"/>
        <w:rPr>
          <w:rFonts w:ascii="Times New Roman" w:hAnsi="Times New Roman" w:cs="Times New Roman"/>
          <w:color w:val="FF0000"/>
          <w:sz w:val="28"/>
          <w:szCs w:val="28"/>
        </w:rPr>
      </w:pPr>
      <w:r w:rsidRPr="00017692">
        <w:rPr>
          <w:rFonts w:ascii="Times New Roman" w:hAnsi="Times New Roman" w:cs="Times New Roman"/>
          <w:color w:val="FF0000"/>
          <w:sz w:val="28"/>
          <w:szCs w:val="28"/>
        </w:rPr>
        <w:t>- Расходы на содержание объектов сп</w:t>
      </w:r>
      <w:r w:rsidR="0097364D" w:rsidRPr="00017692">
        <w:rPr>
          <w:rFonts w:ascii="Times New Roman" w:hAnsi="Times New Roman" w:cs="Times New Roman"/>
          <w:color w:val="FF0000"/>
          <w:sz w:val="28"/>
          <w:szCs w:val="28"/>
        </w:rPr>
        <w:t>о</w:t>
      </w:r>
      <w:r w:rsidR="00017692" w:rsidRPr="00017692">
        <w:rPr>
          <w:rFonts w:ascii="Times New Roman" w:hAnsi="Times New Roman" w:cs="Times New Roman"/>
          <w:color w:val="FF0000"/>
          <w:sz w:val="28"/>
          <w:szCs w:val="28"/>
        </w:rPr>
        <w:t>ртивной  инфраструктуры- 5257,4</w:t>
      </w:r>
      <w:r w:rsidRPr="00017692">
        <w:rPr>
          <w:rFonts w:ascii="Times New Roman" w:hAnsi="Times New Roman" w:cs="Times New Roman"/>
          <w:color w:val="FF0000"/>
          <w:sz w:val="28"/>
          <w:szCs w:val="28"/>
        </w:rPr>
        <w:t xml:space="preserve"> тыс.руб.</w:t>
      </w:r>
      <w:r w:rsidR="0097364D" w:rsidRPr="00017692">
        <w:rPr>
          <w:rFonts w:ascii="Times New Roman" w:hAnsi="Times New Roman" w:cs="Times New Roman"/>
          <w:color w:val="FF0000"/>
          <w:sz w:val="28"/>
          <w:szCs w:val="28"/>
        </w:rPr>
        <w:t>;</w:t>
      </w:r>
    </w:p>
    <w:p w:rsidR="0097364D" w:rsidRDefault="0097364D" w:rsidP="00222FCA">
      <w:pPr>
        <w:pStyle w:val="ConsPlusNormal"/>
        <w:widowControl/>
        <w:ind w:firstLine="0"/>
        <w:jc w:val="both"/>
        <w:rPr>
          <w:rFonts w:ascii="Times New Roman" w:hAnsi="Times New Roman" w:cs="Times New Roman"/>
          <w:color w:val="FF0000"/>
          <w:sz w:val="28"/>
          <w:szCs w:val="28"/>
        </w:rPr>
      </w:pPr>
      <w:r w:rsidRPr="00017692">
        <w:rPr>
          <w:rFonts w:ascii="Times New Roman" w:hAnsi="Times New Roman" w:cs="Times New Roman"/>
          <w:color w:val="FF0000"/>
          <w:sz w:val="28"/>
          <w:szCs w:val="28"/>
        </w:rPr>
        <w:t>- Расходы на проведение мероприятий, направленных на развитие физической кул</w:t>
      </w:r>
      <w:r w:rsidR="00017692">
        <w:rPr>
          <w:rFonts w:ascii="Times New Roman" w:hAnsi="Times New Roman" w:cs="Times New Roman"/>
          <w:color w:val="FF0000"/>
          <w:sz w:val="28"/>
          <w:szCs w:val="28"/>
        </w:rPr>
        <w:t>ьтуры и спорта- 1846,27 тыс.руб;</w:t>
      </w:r>
    </w:p>
    <w:p w:rsidR="00017692" w:rsidRPr="00017692" w:rsidRDefault="00017692" w:rsidP="00222FCA">
      <w:pPr>
        <w:pStyle w:val="ConsPlusNormal"/>
        <w:widowControl/>
        <w:ind w:firstLine="0"/>
        <w:jc w:val="both"/>
        <w:rPr>
          <w:rFonts w:ascii="Times New Roman" w:hAnsi="Times New Roman" w:cs="Times New Roman"/>
          <w:color w:val="FF0000"/>
          <w:sz w:val="28"/>
          <w:szCs w:val="28"/>
        </w:rPr>
      </w:pPr>
      <w:r>
        <w:rPr>
          <w:rFonts w:ascii="Times New Roman" w:hAnsi="Times New Roman" w:cs="Times New Roman"/>
          <w:color w:val="FF0000"/>
          <w:sz w:val="28"/>
          <w:szCs w:val="28"/>
        </w:rPr>
        <w:t>- Софинансирование расходов на проведение</w:t>
      </w:r>
    </w:p>
    <w:p w:rsidR="003A67B1" w:rsidRPr="00DF61FA" w:rsidRDefault="005E7B0B" w:rsidP="00222FCA">
      <w:pPr>
        <w:spacing w:after="0"/>
        <w:jc w:val="both"/>
        <w:rPr>
          <w:rFonts w:ascii="Times New Roman" w:hAnsi="Times New Roman"/>
          <w:b/>
          <w:color w:val="FF0000"/>
          <w:sz w:val="28"/>
          <w:szCs w:val="28"/>
        </w:rPr>
      </w:pPr>
      <w:r w:rsidRPr="00DF61FA">
        <w:rPr>
          <w:rFonts w:ascii="Times New Roman" w:hAnsi="Times New Roman"/>
          <w:b/>
          <w:color w:val="FF0000"/>
          <w:sz w:val="28"/>
          <w:szCs w:val="28"/>
        </w:rPr>
        <w:t>18</w:t>
      </w:r>
      <w:r w:rsidR="003A67B1" w:rsidRPr="00DF61FA">
        <w:rPr>
          <w:rFonts w:ascii="Times New Roman" w:hAnsi="Times New Roman"/>
          <w:b/>
          <w:color w:val="FF0000"/>
          <w:sz w:val="28"/>
          <w:szCs w:val="28"/>
        </w:rPr>
        <w:t>. МП «Создание новых мест в общеобразовательных организациях Киржачского района в соответствии с прогнозируемой потребностью и современными условиями обучения на 2016-2025 годы».</w:t>
      </w:r>
    </w:p>
    <w:p w:rsidR="00284825" w:rsidRPr="00DF61FA" w:rsidRDefault="00B21F33" w:rsidP="00222FCA">
      <w:pPr>
        <w:spacing w:after="0"/>
        <w:jc w:val="both"/>
        <w:rPr>
          <w:rFonts w:ascii="Times New Roman" w:hAnsi="Times New Roman"/>
          <w:color w:val="FF0000"/>
          <w:sz w:val="28"/>
          <w:szCs w:val="28"/>
        </w:rPr>
      </w:pPr>
      <w:r w:rsidRPr="00DF61FA">
        <w:rPr>
          <w:rFonts w:ascii="Times New Roman" w:hAnsi="Times New Roman"/>
          <w:color w:val="FF0000"/>
          <w:sz w:val="28"/>
          <w:szCs w:val="28"/>
        </w:rPr>
        <w:t>На 2021</w:t>
      </w:r>
      <w:r w:rsidR="00284825" w:rsidRPr="00DF61FA">
        <w:rPr>
          <w:rFonts w:ascii="Times New Roman" w:hAnsi="Times New Roman"/>
          <w:color w:val="FF0000"/>
          <w:sz w:val="28"/>
          <w:szCs w:val="28"/>
        </w:rPr>
        <w:t xml:space="preserve"> год</w:t>
      </w:r>
      <w:r w:rsidR="004D05FF" w:rsidRPr="00DF61FA">
        <w:rPr>
          <w:rFonts w:ascii="Times New Roman" w:hAnsi="Times New Roman"/>
          <w:color w:val="FF0000"/>
          <w:sz w:val="28"/>
          <w:szCs w:val="28"/>
        </w:rPr>
        <w:t xml:space="preserve"> расходов по</w:t>
      </w:r>
      <w:r w:rsidR="00284825" w:rsidRPr="00DF61FA">
        <w:rPr>
          <w:rFonts w:ascii="Times New Roman" w:hAnsi="Times New Roman"/>
          <w:color w:val="FF0000"/>
          <w:sz w:val="28"/>
          <w:szCs w:val="28"/>
        </w:rPr>
        <w:t xml:space="preserve"> меропр</w:t>
      </w:r>
      <w:r w:rsidR="004D05FF" w:rsidRPr="00DF61FA">
        <w:rPr>
          <w:rFonts w:ascii="Times New Roman" w:hAnsi="Times New Roman"/>
          <w:color w:val="FF0000"/>
          <w:sz w:val="28"/>
          <w:szCs w:val="28"/>
        </w:rPr>
        <w:t xml:space="preserve">иятиям программы </w:t>
      </w:r>
      <w:r w:rsidR="00284825" w:rsidRPr="00DF61FA">
        <w:rPr>
          <w:rFonts w:ascii="Times New Roman" w:hAnsi="Times New Roman"/>
          <w:color w:val="FF0000"/>
          <w:sz w:val="28"/>
          <w:szCs w:val="28"/>
        </w:rPr>
        <w:t>не запланировано.</w:t>
      </w:r>
    </w:p>
    <w:p w:rsidR="00E35626" w:rsidRPr="00D2276F" w:rsidRDefault="00E35626" w:rsidP="005A08F3">
      <w:pPr>
        <w:pStyle w:val="ConsPlusNormal"/>
        <w:widowControl/>
        <w:spacing w:line="276" w:lineRule="auto"/>
        <w:ind w:firstLine="0"/>
        <w:jc w:val="both"/>
        <w:rPr>
          <w:sz w:val="22"/>
          <w:szCs w:val="22"/>
        </w:rPr>
      </w:pPr>
    </w:p>
    <w:p w:rsidR="00FC2A48" w:rsidRPr="00730A29" w:rsidRDefault="00FC2A48" w:rsidP="00FC2A48">
      <w:pPr>
        <w:spacing w:after="0"/>
        <w:jc w:val="both"/>
        <w:rPr>
          <w:rFonts w:ascii="Times New Roman" w:hAnsi="Times New Roman"/>
          <w:b/>
          <w:color w:val="FF0000"/>
          <w:sz w:val="28"/>
          <w:szCs w:val="28"/>
        </w:rPr>
      </w:pPr>
      <w:r w:rsidRPr="00730A29">
        <w:rPr>
          <w:rFonts w:ascii="Times New Roman" w:hAnsi="Times New Roman"/>
          <w:b/>
          <w:color w:val="FF0000"/>
          <w:sz w:val="28"/>
          <w:szCs w:val="28"/>
        </w:rPr>
        <w:t>20. МП «</w:t>
      </w:r>
      <w:r w:rsidR="00B21F33" w:rsidRPr="00730A29">
        <w:rPr>
          <w:rFonts w:ascii="Times New Roman" w:hAnsi="Times New Roman"/>
          <w:b/>
          <w:color w:val="FF0000"/>
          <w:sz w:val="28"/>
          <w:szCs w:val="28"/>
        </w:rPr>
        <w:t>Реализация государственной политики в Киржачском районе</w:t>
      </w:r>
      <w:r w:rsidR="00135FEE" w:rsidRPr="00730A29">
        <w:rPr>
          <w:rFonts w:ascii="Times New Roman" w:hAnsi="Times New Roman"/>
          <w:b/>
          <w:color w:val="FF0000"/>
          <w:sz w:val="28"/>
          <w:szCs w:val="28"/>
        </w:rPr>
        <w:t xml:space="preserve"> Влад</w:t>
      </w:r>
      <w:r w:rsidRPr="00730A29">
        <w:rPr>
          <w:rFonts w:ascii="Times New Roman" w:hAnsi="Times New Roman"/>
          <w:b/>
          <w:color w:val="FF0000"/>
          <w:sz w:val="28"/>
          <w:szCs w:val="28"/>
        </w:rPr>
        <w:t>им</w:t>
      </w:r>
      <w:r w:rsidR="005A08F3" w:rsidRPr="00730A29">
        <w:rPr>
          <w:rFonts w:ascii="Times New Roman" w:hAnsi="Times New Roman"/>
          <w:b/>
          <w:color w:val="FF0000"/>
          <w:sz w:val="28"/>
          <w:szCs w:val="28"/>
        </w:rPr>
        <w:t>ирской области</w:t>
      </w:r>
      <w:r w:rsidRPr="00730A29">
        <w:rPr>
          <w:rFonts w:ascii="Times New Roman" w:hAnsi="Times New Roman"/>
          <w:b/>
          <w:color w:val="FF0000"/>
          <w:sz w:val="28"/>
          <w:szCs w:val="28"/>
        </w:rPr>
        <w:t>»</w:t>
      </w:r>
    </w:p>
    <w:p w:rsidR="00B21F33" w:rsidRPr="00730A29" w:rsidRDefault="009E1AA8" w:rsidP="00B21F33">
      <w:pPr>
        <w:spacing w:after="0"/>
        <w:jc w:val="both"/>
        <w:rPr>
          <w:rFonts w:ascii="Times New Roman" w:hAnsi="Times New Roman"/>
          <w:color w:val="FF0000"/>
          <w:sz w:val="28"/>
          <w:szCs w:val="28"/>
        </w:rPr>
      </w:pPr>
      <w:r w:rsidRPr="00730A29">
        <w:rPr>
          <w:rFonts w:ascii="Times New Roman" w:hAnsi="Times New Roman"/>
          <w:color w:val="FF0000"/>
          <w:sz w:val="28"/>
          <w:szCs w:val="28"/>
        </w:rPr>
        <w:t>Проведен</w:t>
      </w:r>
      <w:r w:rsidR="00B64346" w:rsidRPr="00730A29">
        <w:rPr>
          <w:rFonts w:ascii="Times New Roman" w:hAnsi="Times New Roman"/>
          <w:color w:val="FF0000"/>
          <w:sz w:val="28"/>
          <w:szCs w:val="28"/>
        </w:rPr>
        <w:t xml:space="preserve">ие </w:t>
      </w:r>
      <w:r w:rsidR="0004485E" w:rsidRPr="00730A29">
        <w:rPr>
          <w:rFonts w:ascii="Times New Roman" w:hAnsi="Times New Roman"/>
          <w:color w:val="FF0000"/>
          <w:sz w:val="28"/>
          <w:szCs w:val="28"/>
        </w:rPr>
        <w:t xml:space="preserve"> социальных проектов</w:t>
      </w:r>
      <w:r w:rsidR="00730A29" w:rsidRPr="00730A29">
        <w:rPr>
          <w:rFonts w:ascii="Times New Roman" w:hAnsi="Times New Roman"/>
          <w:color w:val="FF0000"/>
          <w:sz w:val="28"/>
          <w:szCs w:val="28"/>
        </w:rPr>
        <w:t>,</w:t>
      </w:r>
      <w:r w:rsidR="0004485E" w:rsidRPr="00730A29">
        <w:rPr>
          <w:rFonts w:ascii="Times New Roman" w:hAnsi="Times New Roman"/>
          <w:color w:val="FF0000"/>
          <w:sz w:val="28"/>
          <w:szCs w:val="28"/>
        </w:rPr>
        <w:t xml:space="preserve"> </w:t>
      </w:r>
      <w:r w:rsidR="00730A29" w:rsidRPr="00730A29">
        <w:rPr>
          <w:rFonts w:ascii="Times New Roman" w:hAnsi="Times New Roman"/>
          <w:color w:val="FF0000"/>
          <w:sz w:val="28"/>
          <w:szCs w:val="28"/>
        </w:rPr>
        <w:t>направленных на формирование и укрепление гражданского патриотизма, проведение мероприятий национальных искусств и народного творчества</w:t>
      </w:r>
      <w:r w:rsidR="0004485E" w:rsidRPr="00730A29">
        <w:rPr>
          <w:rFonts w:ascii="Times New Roman" w:hAnsi="Times New Roman"/>
          <w:color w:val="FF0000"/>
          <w:sz w:val="28"/>
          <w:szCs w:val="28"/>
        </w:rPr>
        <w:t>.</w:t>
      </w:r>
    </w:p>
    <w:p w:rsidR="00B21F33" w:rsidRPr="00730A29" w:rsidRDefault="00B21F33" w:rsidP="00FC2A48">
      <w:pPr>
        <w:spacing w:after="0"/>
        <w:jc w:val="both"/>
        <w:rPr>
          <w:rFonts w:ascii="Times New Roman" w:hAnsi="Times New Roman"/>
          <w:b/>
          <w:color w:val="FF0000"/>
          <w:sz w:val="28"/>
          <w:szCs w:val="28"/>
        </w:rPr>
      </w:pPr>
    </w:p>
    <w:p w:rsidR="00C50BDF" w:rsidRPr="00730A29" w:rsidRDefault="008A69E8" w:rsidP="00FC2A48">
      <w:pPr>
        <w:spacing w:after="0"/>
        <w:jc w:val="both"/>
        <w:rPr>
          <w:rFonts w:ascii="Times New Roman" w:hAnsi="Times New Roman"/>
          <w:b/>
          <w:color w:val="FF0000"/>
          <w:sz w:val="28"/>
          <w:szCs w:val="28"/>
        </w:rPr>
      </w:pPr>
      <w:r w:rsidRPr="00730A29">
        <w:rPr>
          <w:rFonts w:ascii="Times New Roman" w:hAnsi="Times New Roman"/>
          <w:b/>
          <w:color w:val="FF0000"/>
          <w:sz w:val="28"/>
          <w:szCs w:val="28"/>
        </w:rPr>
        <w:t>21. МП  «</w:t>
      </w:r>
      <w:r w:rsidR="00C50BDF" w:rsidRPr="00730A29">
        <w:rPr>
          <w:rFonts w:ascii="Times New Roman" w:hAnsi="Times New Roman"/>
          <w:b/>
          <w:color w:val="FF0000"/>
          <w:sz w:val="28"/>
          <w:szCs w:val="28"/>
        </w:rPr>
        <w:t>Развитие муниципальн</w:t>
      </w:r>
      <w:r w:rsidR="00C5403B" w:rsidRPr="00730A29">
        <w:rPr>
          <w:rFonts w:ascii="Times New Roman" w:hAnsi="Times New Roman"/>
          <w:b/>
          <w:color w:val="FF0000"/>
          <w:sz w:val="28"/>
          <w:szCs w:val="28"/>
        </w:rPr>
        <w:t>ой службы Киржачского района</w:t>
      </w:r>
      <w:r w:rsidRPr="00730A29">
        <w:rPr>
          <w:rFonts w:ascii="Times New Roman" w:hAnsi="Times New Roman"/>
          <w:b/>
          <w:color w:val="FF0000"/>
          <w:sz w:val="28"/>
          <w:szCs w:val="28"/>
        </w:rPr>
        <w:t>»</w:t>
      </w:r>
    </w:p>
    <w:p w:rsidR="00850174" w:rsidRPr="00730A29" w:rsidRDefault="00850174" w:rsidP="00FC2A48">
      <w:pPr>
        <w:spacing w:after="0"/>
        <w:jc w:val="both"/>
        <w:rPr>
          <w:rFonts w:ascii="Times New Roman" w:hAnsi="Times New Roman"/>
          <w:color w:val="FF0000"/>
          <w:sz w:val="28"/>
          <w:szCs w:val="28"/>
        </w:rPr>
      </w:pPr>
      <w:r w:rsidRPr="00730A29">
        <w:rPr>
          <w:rFonts w:ascii="Times New Roman" w:hAnsi="Times New Roman"/>
          <w:color w:val="FF0000"/>
          <w:sz w:val="28"/>
          <w:szCs w:val="28"/>
        </w:rPr>
        <w:t>Обучен</w:t>
      </w:r>
      <w:r w:rsidR="00994A14" w:rsidRPr="00730A29">
        <w:rPr>
          <w:rFonts w:ascii="Times New Roman" w:hAnsi="Times New Roman"/>
          <w:color w:val="FF0000"/>
          <w:sz w:val="28"/>
          <w:szCs w:val="28"/>
        </w:rPr>
        <w:t xml:space="preserve">ие </w:t>
      </w:r>
      <w:r w:rsidR="008A69E8" w:rsidRPr="00730A29">
        <w:rPr>
          <w:rFonts w:ascii="Times New Roman" w:hAnsi="Times New Roman"/>
          <w:color w:val="FF0000"/>
          <w:sz w:val="28"/>
          <w:szCs w:val="28"/>
        </w:rPr>
        <w:t>12</w:t>
      </w:r>
      <w:r w:rsidR="00B21F33" w:rsidRPr="00730A29">
        <w:rPr>
          <w:rFonts w:ascii="Times New Roman" w:hAnsi="Times New Roman"/>
          <w:color w:val="FF0000"/>
          <w:sz w:val="28"/>
          <w:szCs w:val="28"/>
        </w:rPr>
        <w:t xml:space="preserve">-ти </w:t>
      </w:r>
      <w:r w:rsidR="000E4557" w:rsidRPr="00730A29">
        <w:rPr>
          <w:rFonts w:ascii="Times New Roman" w:hAnsi="Times New Roman"/>
          <w:color w:val="FF0000"/>
          <w:sz w:val="28"/>
          <w:szCs w:val="28"/>
        </w:rPr>
        <w:t>муниципальных служащи</w:t>
      </w:r>
      <w:r w:rsidR="00730A29" w:rsidRPr="00730A29">
        <w:rPr>
          <w:rFonts w:ascii="Times New Roman" w:hAnsi="Times New Roman"/>
          <w:color w:val="FF0000"/>
          <w:sz w:val="28"/>
          <w:szCs w:val="28"/>
        </w:rPr>
        <w:t>х  – 171,6</w:t>
      </w:r>
      <w:r w:rsidR="00D75944" w:rsidRPr="00730A29">
        <w:rPr>
          <w:rFonts w:ascii="Times New Roman" w:hAnsi="Times New Roman"/>
          <w:color w:val="FF0000"/>
          <w:sz w:val="28"/>
          <w:szCs w:val="28"/>
        </w:rPr>
        <w:t xml:space="preserve"> </w:t>
      </w:r>
      <w:r w:rsidRPr="00730A29">
        <w:rPr>
          <w:rFonts w:ascii="Times New Roman" w:hAnsi="Times New Roman"/>
          <w:color w:val="FF0000"/>
          <w:sz w:val="28"/>
          <w:szCs w:val="28"/>
        </w:rPr>
        <w:t>тыс.</w:t>
      </w:r>
      <w:r w:rsidR="00D75944" w:rsidRPr="00730A29">
        <w:rPr>
          <w:rFonts w:ascii="Times New Roman" w:hAnsi="Times New Roman"/>
          <w:color w:val="FF0000"/>
          <w:sz w:val="28"/>
          <w:szCs w:val="28"/>
        </w:rPr>
        <w:t xml:space="preserve"> </w:t>
      </w:r>
      <w:r w:rsidRPr="00730A29">
        <w:rPr>
          <w:rFonts w:ascii="Times New Roman" w:hAnsi="Times New Roman"/>
          <w:color w:val="FF0000"/>
          <w:sz w:val="28"/>
          <w:szCs w:val="28"/>
        </w:rPr>
        <w:t>руб.</w:t>
      </w:r>
      <w:bookmarkStart w:id="0" w:name="_GoBack"/>
      <w:bookmarkEnd w:id="0"/>
    </w:p>
    <w:p w:rsidR="008C1196" w:rsidRPr="00730A29" w:rsidRDefault="008C1196" w:rsidP="00FC2A48">
      <w:pPr>
        <w:spacing w:after="0"/>
        <w:jc w:val="both"/>
        <w:rPr>
          <w:rFonts w:ascii="Times New Roman" w:hAnsi="Times New Roman"/>
          <w:color w:val="FF0000"/>
          <w:sz w:val="28"/>
          <w:szCs w:val="28"/>
        </w:rPr>
      </w:pPr>
    </w:p>
    <w:p w:rsidR="008C1196" w:rsidRPr="008A69E8" w:rsidRDefault="008C1196" w:rsidP="00FC2A48">
      <w:pPr>
        <w:spacing w:after="0"/>
        <w:jc w:val="both"/>
        <w:rPr>
          <w:rFonts w:ascii="Times New Roman" w:hAnsi="Times New Roman"/>
          <w:color w:val="FF0000"/>
          <w:sz w:val="28"/>
          <w:szCs w:val="28"/>
        </w:rPr>
      </w:pPr>
    </w:p>
    <w:p w:rsidR="00B8770D" w:rsidRPr="00883C0F" w:rsidRDefault="00B8770D">
      <w:pPr>
        <w:spacing w:after="0"/>
        <w:jc w:val="both"/>
        <w:rPr>
          <w:rFonts w:ascii="Times New Roman" w:hAnsi="Times New Roman"/>
          <w:sz w:val="28"/>
          <w:szCs w:val="28"/>
        </w:rPr>
      </w:pPr>
    </w:p>
    <w:sectPr w:rsidR="00B8770D" w:rsidRPr="00883C0F" w:rsidSect="00AE6529">
      <w:pgSz w:w="11906" w:h="16838"/>
      <w:pgMar w:top="568" w:right="624" w:bottom="1276"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073B" w:rsidRDefault="009E073B" w:rsidP="00883C0F">
      <w:pPr>
        <w:spacing w:after="0" w:line="240" w:lineRule="auto"/>
      </w:pPr>
      <w:r>
        <w:separator/>
      </w:r>
    </w:p>
  </w:endnote>
  <w:endnote w:type="continuationSeparator" w:id="1">
    <w:p w:rsidR="009E073B" w:rsidRDefault="009E073B" w:rsidP="00883C0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073B" w:rsidRDefault="009E073B" w:rsidP="00883C0F">
      <w:pPr>
        <w:spacing w:after="0" w:line="240" w:lineRule="auto"/>
      </w:pPr>
      <w:r>
        <w:separator/>
      </w:r>
    </w:p>
  </w:footnote>
  <w:footnote w:type="continuationSeparator" w:id="1">
    <w:p w:rsidR="009E073B" w:rsidRDefault="009E073B" w:rsidP="00883C0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81"/>
  <w:drawingGridVerticalSpacing w:val="181"/>
  <w:characterSpacingControl w:val="doNotCompress"/>
  <w:footnotePr>
    <w:footnote w:id="0"/>
    <w:footnote w:id="1"/>
  </w:footnotePr>
  <w:endnotePr>
    <w:endnote w:id="0"/>
    <w:endnote w:id="1"/>
  </w:endnotePr>
  <w:compat/>
  <w:rsids>
    <w:rsidRoot w:val="00FA1574"/>
    <w:rsid w:val="000057C4"/>
    <w:rsid w:val="00010992"/>
    <w:rsid w:val="00013DAA"/>
    <w:rsid w:val="0001608C"/>
    <w:rsid w:val="00016C5C"/>
    <w:rsid w:val="00017692"/>
    <w:rsid w:val="00026493"/>
    <w:rsid w:val="000269F3"/>
    <w:rsid w:val="00030C73"/>
    <w:rsid w:val="000315D3"/>
    <w:rsid w:val="000330AF"/>
    <w:rsid w:val="000425FD"/>
    <w:rsid w:val="000439AB"/>
    <w:rsid w:val="0004485E"/>
    <w:rsid w:val="00047CF4"/>
    <w:rsid w:val="00051AF9"/>
    <w:rsid w:val="0005635F"/>
    <w:rsid w:val="0006023D"/>
    <w:rsid w:val="0006081C"/>
    <w:rsid w:val="00060AC5"/>
    <w:rsid w:val="00064353"/>
    <w:rsid w:val="00064625"/>
    <w:rsid w:val="00066D6F"/>
    <w:rsid w:val="000671CB"/>
    <w:rsid w:val="00071962"/>
    <w:rsid w:val="00074E12"/>
    <w:rsid w:val="0008454F"/>
    <w:rsid w:val="00092BFF"/>
    <w:rsid w:val="000960D3"/>
    <w:rsid w:val="000974E0"/>
    <w:rsid w:val="000A0574"/>
    <w:rsid w:val="000A12C7"/>
    <w:rsid w:val="000A2D1F"/>
    <w:rsid w:val="000A3352"/>
    <w:rsid w:val="000A6455"/>
    <w:rsid w:val="000B006B"/>
    <w:rsid w:val="000B09C3"/>
    <w:rsid w:val="000B4C16"/>
    <w:rsid w:val="000C1C56"/>
    <w:rsid w:val="000D45D6"/>
    <w:rsid w:val="000D7356"/>
    <w:rsid w:val="000D7898"/>
    <w:rsid w:val="000D7C2B"/>
    <w:rsid w:val="000E0075"/>
    <w:rsid w:val="000E267C"/>
    <w:rsid w:val="000E4557"/>
    <w:rsid w:val="000E52B5"/>
    <w:rsid w:val="000F0826"/>
    <w:rsid w:val="000F2856"/>
    <w:rsid w:val="000F29A3"/>
    <w:rsid w:val="000F422A"/>
    <w:rsid w:val="00105BA5"/>
    <w:rsid w:val="00111E23"/>
    <w:rsid w:val="00115C1D"/>
    <w:rsid w:val="00117222"/>
    <w:rsid w:val="00120D4A"/>
    <w:rsid w:val="00120FE0"/>
    <w:rsid w:val="00122A9D"/>
    <w:rsid w:val="00135FEE"/>
    <w:rsid w:val="001404DF"/>
    <w:rsid w:val="00143FFD"/>
    <w:rsid w:val="00164F32"/>
    <w:rsid w:val="0016551E"/>
    <w:rsid w:val="00167671"/>
    <w:rsid w:val="001727AF"/>
    <w:rsid w:val="001743B5"/>
    <w:rsid w:val="00177BC5"/>
    <w:rsid w:val="001913ED"/>
    <w:rsid w:val="00191E92"/>
    <w:rsid w:val="001937AA"/>
    <w:rsid w:val="00196426"/>
    <w:rsid w:val="001B130A"/>
    <w:rsid w:val="001B3EE5"/>
    <w:rsid w:val="001C060F"/>
    <w:rsid w:val="001C225F"/>
    <w:rsid w:val="001C72AD"/>
    <w:rsid w:val="001C79E4"/>
    <w:rsid w:val="001D257C"/>
    <w:rsid w:val="001D51C8"/>
    <w:rsid w:val="001D579F"/>
    <w:rsid w:val="001D7103"/>
    <w:rsid w:val="001E2475"/>
    <w:rsid w:val="001E260F"/>
    <w:rsid w:val="001E4C45"/>
    <w:rsid w:val="001E7601"/>
    <w:rsid w:val="001F0CCD"/>
    <w:rsid w:val="002006E3"/>
    <w:rsid w:val="00205D59"/>
    <w:rsid w:val="00210D34"/>
    <w:rsid w:val="002112A9"/>
    <w:rsid w:val="00213A19"/>
    <w:rsid w:val="00214F89"/>
    <w:rsid w:val="0021673C"/>
    <w:rsid w:val="00216E01"/>
    <w:rsid w:val="00217D5E"/>
    <w:rsid w:val="00222FCA"/>
    <w:rsid w:val="00227B26"/>
    <w:rsid w:val="00236A64"/>
    <w:rsid w:val="00240889"/>
    <w:rsid w:val="00240DF5"/>
    <w:rsid w:val="00242751"/>
    <w:rsid w:val="002434D4"/>
    <w:rsid w:val="002514F5"/>
    <w:rsid w:val="00253781"/>
    <w:rsid w:val="00262518"/>
    <w:rsid w:val="00273DE1"/>
    <w:rsid w:val="00275FE8"/>
    <w:rsid w:val="00277D16"/>
    <w:rsid w:val="00280BE3"/>
    <w:rsid w:val="00284825"/>
    <w:rsid w:val="0028482B"/>
    <w:rsid w:val="002958DB"/>
    <w:rsid w:val="0029743B"/>
    <w:rsid w:val="002B1141"/>
    <w:rsid w:val="002B2468"/>
    <w:rsid w:val="002B30CD"/>
    <w:rsid w:val="002B5C99"/>
    <w:rsid w:val="002B6516"/>
    <w:rsid w:val="002B74D1"/>
    <w:rsid w:val="002C0D7B"/>
    <w:rsid w:val="002D2019"/>
    <w:rsid w:val="002D6DB9"/>
    <w:rsid w:val="002E16D0"/>
    <w:rsid w:val="002E50C1"/>
    <w:rsid w:val="002E5D2E"/>
    <w:rsid w:val="002F3A5D"/>
    <w:rsid w:val="00304C1A"/>
    <w:rsid w:val="003139EC"/>
    <w:rsid w:val="0031482A"/>
    <w:rsid w:val="00315B2D"/>
    <w:rsid w:val="00324A19"/>
    <w:rsid w:val="003257C1"/>
    <w:rsid w:val="00332D5B"/>
    <w:rsid w:val="00336489"/>
    <w:rsid w:val="00336636"/>
    <w:rsid w:val="00343756"/>
    <w:rsid w:val="003438E1"/>
    <w:rsid w:val="00345C39"/>
    <w:rsid w:val="003508BE"/>
    <w:rsid w:val="00351138"/>
    <w:rsid w:val="00351AAB"/>
    <w:rsid w:val="00356D15"/>
    <w:rsid w:val="00357F15"/>
    <w:rsid w:val="00363BC1"/>
    <w:rsid w:val="0036406D"/>
    <w:rsid w:val="0036662E"/>
    <w:rsid w:val="00366AF3"/>
    <w:rsid w:val="00373063"/>
    <w:rsid w:val="00373A58"/>
    <w:rsid w:val="00373C2F"/>
    <w:rsid w:val="003762CA"/>
    <w:rsid w:val="00376EFA"/>
    <w:rsid w:val="00384167"/>
    <w:rsid w:val="00384D19"/>
    <w:rsid w:val="003876EB"/>
    <w:rsid w:val="00392969"/>
    <w:rsid w:val="00395590"/>
    <w:rsid w:val="00396320"/>
    <w:rsid w:val="003A67B1"/>
    <w:rsid w:val="003A724F"/>
    <w:rsid w:val="003B1AC4"/>
    <w:rsid w:val="003B2605"/>
    <w:rsid w:val="003B2907"/>
    <w:rsid w:val="003B3A8A"/>
    <w:rsid w:val="003B7D68"/>
    <w:rsid w:val="003C2FBD"/>
    <w:rsid w:val="003D20FE"/>
    <w:rsid w:val="003D3208"/>
    <w:rsid w:val="003D32F9"/>
    <w:rsid w:val="003D37D8"/>
    <w:rsid w:val="003D60A9"/>
    <w:rsid w:val="003F0900"/>
    <w:rsid w:val="003F1D89"/>
    <w:rsid w:val="003F7B3C"/>
    <w:rsid w:val="004017B0"/>
    <w:rsid w:val="00401A69"/>
    <w:rsid w:val="00401E9A"/>
    <w:rsid w:val="0041113A"/>
    <w:rsid w:val="00416345"/>
    <w:rsid w:val="00425CFA"/>
    <w:rsid w:val="00427649"/>
    <w:rsid w:val="00432010"/>
    <w:rsid w:val="00442112"/>
    <w:rsid w:val="00442349"/>
    <w:rsid w:val="004459B0"/>
    <w:rsid w:val="00447E0E"/>
    <w:rsid w:val="00450DC1"/>
    <w:rsid w:val="0045546A"/>
    <w:rsid w:val="0045638A"/>
    <w:rsid w:val="00456CD4"/>
    <w:rsid w:val="00457B22"/>
    <w:rsid w:val="0047420C"/>
    <w:rsid w:val="0047560B"/>
    <w:rsid w:val="0047658E"/>
    <w:rsid w:val="004801C9"/>
    <w:rsid w:val="00481710"/>
    <w:rsid w:val="004837D7"/>
    <w:rsid w:val="00483C74"/>
    <w:rsid w:val="00483F8D"/>
    <w:rsid w:val="00484D52"/>
    <w:rsid w:val="00486132"/>
    <w:rsid w:val="004874E3"/>
    <w:rsid w:val="00492C2C"/>
    <w:rsid w:val="00493D4F"/>
    <w:rsid w:val="004A0B39"/>
    <w:rsid w:val="004A5CE6"/>
    <w:rsid w:val="004B4FDD"/>
    <w:rsid w:val="004C0E4A"/>
    <w:rsid w:val="004C2AF6"/>
    <w:rsid w:val="004C424A"/>
    <w:rsid w:val="004C46B6"/>
    <w:rsid w:val="004C706A"/>
    <w:rsid w:val="004D05FF"/>
    <w:rsid w:val="004D4F51"/>
    <w:rsid w:val="004D76F2"/>
    <w:rsid w:val="004E16E4"/>
    <w:rsid w:val="004E18C4"/>
    <w:rsid w:val="004E2AA5"/>
    <w:rsid w:val="004E5AF5"/>
    <w:rsid w:val="004E5B75"/>
    <w:rsid w:val="004E5BBF"/>
    <w:rsid w:val="004F6375"/>
    <w:rsid w:val="005056CE"/>
    <w:rsid w:val="00511F6D"/>
    <w:rsid w:val="005121E2"/>
    <w:rsid w:val="0051431E"/>
    <w:rsid w:val="00515603"/>
    <w:rsid w:val="005257C9"/>
    <w:rsid w:val="0053385B"/>
    <w:rsid w:val="0053405C"/>
    <w:rsid w:val="005358BE"/>
    <w:rsid w:val="00535E7F"/>
    <w:rsid w:val="00544443"/>
    <w:rsid w:val="005456BE"/>
    <w:rsid w:val="00545AE0"/>
    <w:rsid w:val="00545E71"/>
    <w:rsid w:val="00555A0B"/>
    <w:rsid w:val="00561289"/>
    <w:rsid w:val="005666FE"/>
    <w:rsid w:val="0057108C"/>
    <w:rsid w:val="0057433A"/>
    <w:rsid w:val="005770CE"/>
    <w:rsid w:val="00585BCA"/>
    <w:rsid w:val="005901A0"/>
    <w:rsid w:val="005924B8"/>
    <w:rsid w:val="00593548"/>
    <w:rsid w:val="005A08F3"/>
    <w:rsid w:val="005A15C2"/>
    <w:rsid w:val="005A30E0"/>
    <w:rsid w:val="005A4DB6"/>
    <w:rsid w:val="005B1092"/>
    <w:rsid w:val="005B1654"/>
    <w:rsid w:val="005B1CF9"/>
    <w:rsid w:val="005B3C25"/>
    <w:rsid w:val="005C0E00"/>
    <w:rsid w:val="005C39E9"/>
    <w:rsid w:val="005D1BEB"/>
    <w:rsid w:val="005D22ED"/>
    <w:rsid w:val="005E13CD"/>
    <w:rsid w:val="005E20C0"/>
    <w:rsid w:val="005E27E7"/>
    <w:rsid w:val="005E702D"/>
    <w:rsid w:val="005E7B0B"/>
    <w:rsid w:val="005F60BA"/>
    <w:rsid w:val="005F6D39"/>
    <w:rsid w:val="00601E26"/>
    <w:rsid w:val="00605864"/>
    <w:rsid w:val="006077E1"/>
    <w:rsid w:val="00614226"/>
    <w:rsid w:val="006156F4"/>
    <w:rsid w:val="00624ECF"/>
    <w:rsid w:val="006256D7"/>
    <w:rsid w:val="00631BC8"/>
    <w:rsid w:val="00632360"/>
    <w:rsid w:val="00633D05"/>
    <w:rsid w:val="00636E20"/>
    <w:rsid w:val="00637FB8"/>
    <w:rsid w:val="00641E74"/>
    <w:rsid w:val="00646566"/>
    <w:rsid w:val="006472F9"/>
    <w:rsid w:val="00654C37"/>
    <w:rsid w:val="0066571D"/>
    <w:rsid w:val="0067039A"/>
    <w:rsid w:val="006712DB"/>
    <w:rsid w:val="00672858"/>
    <w:rsid w:val="0067378F"/>
    <w:rsid w:val="00674E6F"/>
    <w:rsid w:val="006828BF"/>
    <w:rsid w:val="00684504"/>
    <w:rsid w:val="00691A97"/>
    <w:rsid w:val="006921A7"/>
    <w:rsid w:val="006974F8"/>
    <w:rsid w:val="006A21CA"/>
    <w:rsid w:val="006B2AA0"/>
    <w:rsid w:val="006B5062"/>
    <w:rsid w:val="006B5726"/>
    <w:rsid w:val="006B7FFD"/>
    <w:rsid w:val="006C1C5F"/>
    <w:rsid w:val="006C2186"/>
    <w:rsid w:val="006C513C"/>
    <w:rsid w:val="006D01A8"/>
    <w:rsid w:val="006D6D55"/>
    <w:rsid w:val="006E0487"/>
    <w:rsid w:val="006E06E2"/>
    <w:rsid w:val="006E52A2"/>
    <w:rsid w:val="006F56E2"/>
    <w:rsid w:val="006F56EB"/>
    <w:rsid w:val="006F697D"/>
    <w:rsid w:val="0070478A"/>
    <w:rsid w:val="007064A0"/>
    <w:rsid w:val="0071094E"/>
    <w:rsid w:val="00721840"/>
    <w:rsid w:val="0072190A"/>
    <w:rsid w:val="007229BB"/>
    <w:rsid w:val="00726531"/>
    <w:rsid w:val="00730A29"/>
    <w:rsid w:val="007321D0"/>
    <w:rsid w:val="007329EE"/>
    <w:rsid w:val="00733777"/>
    <w:rsid w:val="00733D93"/>
    <w:rsid w:val="0074044D"/>
    <w:rsid w:val="00743FAB"/>
    <w:rsid w:val="007445F2"/>
    <w:rsid w:val="00747840"/>
    <w:rsid w:val="0075616F"/>
    <w:rsid w:val="00760EDE"/>
    <w:rsid w:val="0077003E"/>
    <w:rsid w:val="00773381"/>
    <w:rsid w:val="0077428D"/>
    <w:rsid w:val="00777C3E"/>
    <w:rsid w:val="00780528"/>
    <w:rsid w:val="00782674"/>
    <w:rsid w:val="007868DC"/>
    <w:rsid w:val="00786FA1"/>
    <w:rsid w:val="00787A34"/>
    <w:rsid w:val="00787AE5"/>
    <w:rsid w:val="0079074C"/>
    <w:rsid w:val="007A1652"/>
    <w:rsid w:val="007A297F"/>
    <w:rsid w:val="007A4F68"/>
    <w:rsid w:val="007A7AB8"/>
    <w:rsid w:val="007A7C8E"/>
    <w:rsid w:val="007B3E5D"/>
    <w:rsid w:val="007C4899"/>
    <w:rsid w:val="007C55FA"/>
    <w:rsid w:val="007D1283"/>
    <w:rsid w:val="007D2BD0"/>
    <w:rsid w:val="007D4812"/>
    <w:rsid w:val="007D7C24"/>
    <w:rsid w:val="007E0CE1"/>
    <w:rsid w:val="007E1F56"/>
    <w:rsid w:val="007E46F2"/>
    <w:rsid w:val="007E78DA"/>
    <w:rsid w:val="007E7988"/>
    <w:rsid w:val="007E7CCE"/>
    <w:rsid w:val="007F3B1E"/>
    <w:rsid w:val="007F4557"/>
    <w:rsid w:val="007F58DB"/>
    <w:rsid w:val="007F7CEC"/>
    <w:rsid w:val="007F7D2A"/>
    <w:rsid w:val="00801D6E"/>
    <w:rsid w:val="0080304A"/>
    <w:rsid w:val="008037F6"/>
    <w:rsid w:val="00805BC8"/>
    <w:rsid w:val="00810EF7"/>
    <w:rsid w:val="0081265B"/>
    <w:rsid w:val="00816A00"/>
    <w:rsid w:val="00823E16"/>
    <w:rsid w:val="00830FBB"/>
    <w:rsid w:val="00832E85"/>
    <w:rsid w:val="0083596E"/>
    <w:rsid w:val="00836824"/>
    <w:rsid w:val="00837F8E"/>
    <w:rsid w:val="008400C0"/>
    <w:rsid w:val="008404C7"/>
    <w:rsid w:val="008412AB"/>
    <w:rsid w:val="008446F5"/>
    <w:rsid w:val="00850174"/>
    <w:rsid w:val="0085146B"/>
    <w:rsid w:val="0085664F"/>
    <w:rsid w:val="008615EC"/>
    <w:rsid w:val="00866072"/>
    <w:rsid w:val="0087197C"/>
    <w:rsid w:val="00877E16"/>
    <w:rsid w:val="0088081B"/>
    <w:rsid w:val="00883354"/>
    <w:rsid w:val="00883C0F"/>
    <w:rsid w:val="008851F9"/>
    <w:rsid w:val="00890509"/>
    <w:rsid w:val="00891798"/>
    <w:rsid w:val="0089250A"/>
    <w:rsid w:val="008968BE"/>
    <w:rsid w:val="00896971"/>
    <w:rsid w:val="008A281C"/>
    <w:rsid w:val="008A3DAD"/>
    <w:rsid w:val="008A4896"/>
    <w:rsid w:val="008A69E8"/>
    <w:rsid w:val="008A7AFB"/>
    <w:rsid w:val="008B0822"/>
    <w:rsid w:val="008B0D3F"/>
    <w:rsid w:val="008B431C"/>
    <w:rsid w:val="008B54C7"/>
    <w:rsid w:val="008C1196"/>
    <w:rsid w:val="008C30B0"/>
    <w:rsid w:val="008C6686"/>
    <w:rsid w:val="008C6813"/>
    <w:rsid w:val="008D5E00"/>
    <w:rsid w:val="008D7504"/>
    <w:rsid w:val="008E1E32"/>
    <w:rsid w:val="008E24C6"/>
    <w:rsid w:val="008E3676"/>
    <w:rsid w:val="008E7E6A"/>
    <w:rsid w:val="008F1772"/>
    <w:rsid w:val="008F1D20"/>
    <w:rsid w:val="008F1D83"/>
    <w:rsid w:val="008F7273"/>
    <w:rsid w:val="008F7410"/>
    <w:rsid w:val="008F7DE7"/>
    <w:rsid w:val="008F7ED1"/>
    <w:rsid w:val="00902ACF"/>
    <w:rsid w:val="00903014"/>
    <w:rsid w:val="0090324F"/>
    <w:rsid w:val="00903BBE"/>
    <w:rsid w:val="00905DCC"/>
    <w:rsid w:val="00906D5A"/>
    <w:rsid w:val="009102C9"/>
    <w:rsid w:val="009115AC"/>
    <w:rsid w:val="00922DCE"/>
    <w:rsid w:val="0092617F"/>
    <w:rsid w:val="009315B7"/>
    <w:rsid w:val="00937463"/>
    <w:rsid w:val="0094142E"/>
    <w:rsid w:val="0094494E"/>
    <w:rsid w:val="00944C0A"/>
    <w:rsid w:val="0095486B"/>
    <w:rsid w:val="00961BE4"/>
    <w:rsid w:val="00964160"/>
    <w:rsid w:val="009706EC"/>
    <w:rsid w:val="009719D2"/>
    <w:rsid w:val="00971A79"/>
    <w:rsid w:val="0097364D"/>
    <w:rsid w:val="009744EB"/>
    <w:rsid w:val="009756FA"/>
    <w:rsid w:val="009774EB"/>
    <w:rsid w:val="00981B7B"/>
    <w:rsid w:val="00983866"/>
    <w:rsid w:val="00987C39"/>
    <w:rsid w:val="00990810"/>
    <w:rsid w:val="00994A14"/>
    <w:rsid w:val="00997CEE"/>
    <w:rsid w:val="009C16D2"/>
    <w:rsid w:val="009C184C"/>
    <w:rsid w:val="009C2727"/>
    <w:rsid w:val="009C50F1"/>
    <w:rsid w:val="009C670A"/>
    <w:rsid w:val="009D1ACE"/>
    <w:rsid w:val="009D3F58"/>
    <w:rsid w:val="009D687A"/>
    <w:rsid w:val="009E073B"/>
    <w:rsid w:val="009E1AA8"/>
    <w:rsid w:val="009E2947"/>
    <w:rsid w:val="009E2DEF"/>
    <w:rsid w:val="009E4279"/>
    <w:rsid w:val="009F2E1D"/>
    <w:rsid w:val="009F680C"/>
    <w:rsid w:val="00A02174"/>
    <w:rsid w:val="00A15753"/>
    <w:rsid w:val="00A15D77"/>
    <w:rsid w:val="00A243E2"/>
    <w:rsid w:val="00A33137"/>
    <w:rsid w:val="00A34C02"/>
    <w:rsid w:val="00A405FD"/>
    <w:rsid w:val="00A40D0C"/>
    <w:rsid w:val="00A43424"/>
    <w:rsid w:val="00A45563"/>
    <w:rsid w:val="00A47CDB"/>
    <w:rsid w:val="00A555E4"/>
    <w:rsid w:val="00A56E66"/>
    <w:rsid w:val="00A60A7B"/>
    <w:rsid w:val="00A624BF"/>
    <w:rsid w:val="00A63C87"/>
    <w:rsid w:val="00A65566"/>
    <w:rsid w:val="00A67F54"/>
    <w:rsid w:val="00A70208"/>
    <w:rsid w:val="00A70A37"/>
    <w:rsid w:val="00A71F0F"/>
    <w:rsid w:val="00A74814"/>
    <w:rsid w:val="00A775B6"/>
    <w:rsid w:val="00A8013F"/>
    <w:rsid w:val="00A8123D"/>
    <w:rsid w:val="00A81F7B"/>
    <w:rsid w:val="00A83C62"/>
    <w:rsid w:val="00A85AC4"/>
    <w:rsid w:val="00A86CA5"/>
    <w:rsid w:val="00A96B6C"/>
    <w:rsid w:val="00AA0ABE"/>
    <w:rsid w:val="00AA138E"/>
    <w:rsid w:val="00AA1A55"/>
    <w:rsid w:val="00AA1B6E"/>
    <w:rsid w:val="00AA2BBD"/>
    <w:rsid w:val="00AC1506"/>
    <w:rsid w:val="00AC6DBB"/>
    <w:rsid w:val="00AD4926"/>
    <w:rsid w:val="00AD6009"/>
    <w:rsid w:val="00AD672F"/>
    <w:rsid w:val="00AD7830"/>
    <w:rsid w:val="00AE3BD0"/>
    <w:rsid w:val="00AE4971"/>
    <w:rsid w:val="00AE6529"/>
    <w:rsid w:val="00AE6DC5"/>
    <w:rsid w:val="00AF3FFD"/>
    <w:rsid w:val="00AF64C2"/>
    <w:rsid w:val="00B07027"/>
    <w:rsid w:val="00B07137"/>
    <w:rsid w:val="00B07849"/>
    <w:rsid w:val="00B10287"/>
    <w:rsid w:val="00B10DA7"/>
    <w:rsid w:val="00B163DF"/>
    <w:rsid w:val="00B21F33"/>
    <w:rsid w:val="00B233B2"/>
    <w:rsid w:val="00B304E2"/>
    <w:rsid w:val="00B30B4D"/>
    <w:rsid w:val="00B371DE"/>
    <w:rsid w:val="00B433E3"/>
    <w:rsid w:val="00B43760"/>
    <w:rsid w:val="00B43E79"/>
    <w:rsid w:val="00B47E0C"/>
    <w:rsid w:val="00B53466"/>
    <w:rsid w:val="00B54BEA"/>
    <w:rsid w:val="00B55D1D"/>
    <w:rsid w:val="00B61DD7"/>
    <w:rsid w:val="00B63BEA"/>
    <w:rsid w:val="00B64346"/>
    <w:rsid w:val="00B64A9B"/>
    <w:rsid w:val="00B679AD"/>
    <w:rsid w:val="00B703A7"/>
    <w:rsid w:val="00B70DB0"/>
    <w:rsid w:val="00B70E61"/>
    <w:rsid w:val="00B7238B"/>
    <w:rsid w:val="00B73CA7"/>
    <w:rsid w:val="00B750A7"/>
    <w:rsid w:val="00B756D0"/>
    <w:rsid w:val="00B771BE"/>
    <w:rsid w:val="00B87588"/>
    <w:rsid w:val="00B8770D"/>
    <w:rsid w:val="00B87980"/>
    <w:rsid w:val="00B90A33"/>
    <w:rsid w:val="00B96532"/>
    <w:rsid w:val="00B9758E"/>
    <w:rsid w:val="00BA1CDB"/>
    <w:rsid w:val="00BA4459"/>
    <w:rsid w:val="00BB3FD9"/>
    <w:rsid w:val="00BB5075"/>
    <w:rsid w:val="00BB52AD"/>
    <w:rsid w:val="00BC6C78"/>
    <w:rsid w:val="00BD36FA"/>
    <w:rsid w:val="00BD40BC"/>
    <w:rsid w:val="00BD4703"/>
    <w:rsid w:val="00BE00B2"/>
    <w:rsid w:val="00BE5E07"/>
    <w:rsid w:val="00BE6031"/>
    <w:rsid w:val="00BF3DE5"/>
    <w:rsid w:val="00BF45E8"/>
    <w:rsid w:val="00C0156C"/>
    <w:rsid w:val="00C11621"/>
    <w:rsid w:val="00C125EA"/>
    <w:rsid w:val="00C17057"/>
    <w:rsid w:val="00C2191F"/>
    <w:rsid w:val="00C2398C"/>
    <w:rsid w:val="00C31B81"/>
    <w:rsid w:val="00C320C0"/>
    <w:rsid w:val="00C3244B"/>
    <w:rsid w:val="00C3283A"/>
    <w:rsid w:val="00C33934"/>
    <w:rsid w:val="00C42E2F"/>
    <w:rsid w:val="00C456E5"/>
    <w:rsid w:val="00C50BDF"/>
    <w:rsid w:val="00C523DA"/>
    <w:rsid w:val="00C5403B"/>
    <w:rsid w:val="00C57766"/>
    <w:rsid w:val="00C62211"/>
    <w:rsid w:val="00C74AFE"/>
    <w:rsid w:val="00C75DF2"/>
    <w:rsid w:val="00C82E95"/>
    <w:rsid w:val="00C84411"/>
    <w:rsid w:val="00C87E8F"/>
    <w:rsid w:val="00C917A0"/>
    <w:rsid w:val="00C92230"/>
    <w:rsid w:val="00C92597"/>
    <w:rsid w:val="00C94C79"/>
    <w:rsid w:val="00C95915"/>
    <w:rsid w:val="00C9784A"/>
    <w:rsid w:val="00CA0CE4"/>
    <w:rsid w:val="00CA14CF"/>
    <w:rsid w:val="00CA27FB"/>
    <w:rsid w:val="00CA5684"/>
    <w:rsid w:val="00CB6928"/>
    <w:rsid w:val="00CB708B"/>
    <w:rsid w:val="00CB7344"/>
    <w:rsid w:val="00CC2999"/>
    <w:rsid w:val="00CC2CFC"/>
    <w:rsid w:val="00CC44B8"/>
    <w:rsid w:val="00CC5932"/>
    <w:rsid w:val="00CC5F31"/>
    <w:rsid w:val="00CD1D69"/>
    <w:rsid w:val="00CE003A"/>
    <w:rsid w:val="00CE0A17"/>
    <w:rsid w:val="00CF041B"/>
    <w:rsid w:val="00D033DF"/>
    <w:rsid w:val="00D04201"/>
    <w:rsid w:val="00D04DAF"/>
    <w:rsid w:val="00D05041"/>
    <w:rsid w:val="00D052CF"/>
    <w:rsid w:val="00D07D62"/>
    <w:rsid w:val="00D10F0C"/>
    <w:rsid w:val="00D15583"/>
    <w:rsid w:val="00D206E2"/>
    <w:rsid w:val="00D2276F"/>
    <w:rsid w:val="00D236F0"/>
    <w:rsid w:val="00D25166"/>
    <w:rsid w:val="00D315BD"/>
    <w:rsid w:val="00D3202F"/>
    <w:rsid w:val="00D3369E"/>
    <w:rsid w:val="00D405DC"/>
    <w:rsid w:val="00D45964"/>
    <w:rsid w:val="00D52374"/>
    <w:rsid w:val="00D52C07"/>
    <w:rsid w:val="00D629B3"/>
    <w:rsid w:val="00D63921"/>
    <w:rsid w:val="00D67A3C"/>
    <w:rsid w:val="00D70241"/>
    <w:rsid w:val="00D75713"/>
    <w:rsid w:val="00D75944"/>
    <w:rsid w:val="00D82305"/>
    <w:rsid w:val="00D83378"/>
    <w:rsid w:val="00D83D99"/>
    <w:rsid w:val="00D84C35"/>
    <w:rsid w:val="00D86EFC"/>
    <w:rsid w:val="00D8712D"/>
    <w:rsid w:val="00D97C2A"/>
    <w:rsid w:val="00DA4DCC"/>
    <w:rsid w:val="00DA51A7"/>
    <w:rsid w:val="00DA620C"/>
    <w:rsid w:val="00DA6766"/>
    <w:rsid w:val="00DB4F9B"/>
    <w:rsid w:val="00DB5A42"/>
    <w:rsid w:val="00DC3342"/>
    <w:rsid w:val="00DC3A60"/>
    <w:rsid w:val="00DC4CB8"/>
    <w:rsid w:val="00DC5472"/>
    <w:rsid w:val="00DD3BBF"/>
    <w:rsid w:val="00DE2D0D"/>
    <w:rsid w:val="00DE5578"/>
    <w:rsid w:val="00DE55B1"/>
    <w:rsid w:val="00DF471E"/>
    <w:rsid w:val="00DF61FA"/>
    <w:rsid w:val="00DF76E2"/>
    <w:rsid w:val="00E120DA"/>
    <w:rsid w:val="00E13977"/>
    <w:rsid w:val="00E13D63"/>
    <w:rsid w:val="00E219E7"/>
    <w:rsid w:val="00E24160"/>
    <w:rsid w:val="00E3195C"/>
    <w:rsid w:val="00E32314"/>
    <w:rsid w:val="00E32446"/>
    <w:rsid w:val="00E35626"/>
    <w:rsid w:val="00E440A2"/>
    <w:rsid w:val="00E473C6"/>
    <w:rsid w:val="00E53DBF"/>
    <w:rsid w:val="00E5421E"/>
    <w:rsid w:val="00E55AA6"/>
    <w:rsid w:val="00E60467"/>
    <w:rsid w:val="00E60C46"/>
    <w:rsid w:val="00E60EB7"/>
    <w:rsid w:val="00E61FE5"/>
    <w:rsid w:val="00E71248"/>
    <w:rsid w:val="00E72315"/>
    <w:rsid w:val="00E761CB"/>
    <w:rsid w:val="00E76BDD"/>
    <w:rsid w:val="00E80FE3"/>
    <w:rsid w:val="00E811F8"/>
    <w:rsid w:val="00E85110"/>
    <w:rsid w:val="00E94051"/>
    <w:rsid w:val="00E948E5"/>
    <w:rsid w:val="00E94C8B"/>
    <w:rsid w:val="00E96D26"/>
    <w:rsid w:val="00EA06B8"/>
    <w:rsid w:val="00EA14EA"/>
    <w:rsid w:val="00EA4DAB"/>
    <w:rsid w:val="00EA514F"/>
    <w:rsid w:val="00EB0E69"/>
    <w:rsid w:val="00EB1B52"/>
    <w:rsid w:val="00EB44D4"/>
    <w:rsid w:val="00EB493E"/>
    <w:rsid w:val="00EC0FAA"/>
    <w:rsid w:val="00EC1825"/>
    <w:rsid w:val="00EC6F1F"/>
    <w:rsid w:val="00ED3312"/>
    <w:rsid w:val="00EE13A6"/>
    <w:rsid w:val="00EE4EC9"/>
    <w:rsid w:val="00EF1114"/>
    <w:rsid w:val="00EF4E3C"/>
    <w:rsid w:val="00F02559"/>
    <w:rsid w:val="00F02AC1"/>
    <w:rsid w:val="00F11B13"/>
    <w:rsid w:val="00F11FA2"/>
    <w:rsid w:val="00F13D5D"/>
    <w:rsid w:val="00F14B71"/>
    <w:rsid w:val="00F22C74"/>
    <w:rsid w:val="00F2399C"/>
    <w:rsid w:val="00F273E8"/>
    <w:rsid w:val="00F30043"/>
    <w:rsid w:val="00F32AB4"/>
    <w:rsid w:val="00F32F99"/>
    <w:rsid w:val="00F33C23"/>
    <w:rsid w:val="00F41AE7"/>
    <w:rsid w:val="00F4514C"/>
    <w:rsid w:val="00F47D5C"/>
    <w:rsid w:val="00F50F40"/>
    <w:rsid w:val="00F51F62"/>
    <w:rsid w:val="00F52E51"/>
    <w:rsid w:val="00F6212F"/>
    <w:rsid w:val="00F766F2"/>
    <w:rsid w:val="00F771AB"/>
    <w:rsid w:val="00F849EB"/>
    <w:rsid w:val="00F85D46"/>
    <w:rsid w:val="00F9323A"/>
    <w:rsid w:val="00F942CA"/>
    <w:rsid w:val="00F96E09"/>
    <w:rsid w:val="00FA040A"/>
    <w:rsid w:val="00FA1574"/>
    <w:rsid w:val="00FA1631"/>
    <w:rsid w:val="00FA2389"/>
    <w:rsid w:val="00FA31B5"/>
    <w:rsid w:val="00FA357F"/>
    <w:rsid w:val="00FB0A0D"/>
    <w:rsid w:val="00FB0D72"/>
    <w:rsid w:val="00FB1D7B"/>
    <w:rsid w:val="00FB372D"/>
    <w:rsid w:val="00FB6705"/>
    <w:rsid w:val="00FC10B2"/>
    <w:rsid w:val="00FC2A48"/>
    <w:rsid w:val="00FC5C73"/>
    <w:rsid w:val="00FD3D56"/>
    <w:rsid w:val="00FD64EA"/>
    <w:rsid w:val="00FD6E8E"/>
    <w:rsid w:val="00FE01CF"/>
    <w:rsid w:val="00FE2E58"/>
    <w:rsid w:val="00FE38A1"/>
    <w:rsid w:val="00FE640C"/>
    <w:rsid w:val="00FF0914"/>
    <w:rsid w:val="00FF4410"/>
    <w:rsid w:val="00FF71E0"/>
    <w:rsid w:val="00FF7FF7"/>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040A"/>
    <w:pPr>
      <w:spacing w:after="200" w:line="276" w:lineRule="auto"/>
    </w:pPr>
    <w:rPr>
      <w:sz w:val="22"/>
      <w:szCs w:val="22"/>
      <w:lang w:eastAsia="en-US"/>
    </w:rPr>
  </w:style>
  <w:style w:type="paragraph" w:styleId="1">
    <w:name w:val="heading 1"/>
    <w:basedOn w:val="a"/>
    <w:next w:val="a"/>
    <w:link w:val="10"/>
    <w:qFormat/>
    <w:locked/>
    <w:rsid w:val="00122A9D"/>
    <w:pPr>
      <w:keepNext/>
      <w:spacing w:before="240" w:after="60"/>
      <w:outlineLvl w:val="0"/>
    </w:pPr>
    <w:rPr>
      <w:rFonts w:ascii="Cambria" w:eastAsia="Times New Roman" w:hAnsi="Cambria"/>
      <w:b/>
      <w:bCs/>
      <w:kern w:val="32"/>
      <w:sz w:val="32"/>
      <w:szCs w:val="32"/>
    </w:rPr>
  </w:style>
  <w:style w:type="paragraph" w:styleId="2">
    <w:name w:val="heading 2"/>
    <w:basedOn w:val="a"/>
    <w:next w:val="a"/>
    <w:link w:val="20"/>
    <w:semiHidden/>
    <w:unhideWhenUsed/>
    <w:qFormat/>
    <w:locked/>
    <w:rsid w:val="00122A9D"/>
    <w:pPr>
      <w:keepNext/>
      <w:spacing w:before="240" w:after="60"/>
      <w:outlineLvl w:val="1"/>
    </w:pPr>
    <w:rPr>
      <w:rFonts w:ascii="Cambria" w:eastAsia="Times New Roman" w:hAnsi="Cambria"/>
      <w:b/>
      <w:bCs/>
      <w:i/>
      <w:iCs/>
      <w:sz w:val="28"/>
      <w:szCs w:val="28"/>
    </w:rPr>
  </w:style>
  <w:style w:type="paragraph" w:styleId="3">
    <w:name w:val="heading 3"/>
    <w:basedOn w:val="a"/>
    <w:next w:val="a"/>
    <w:link w:val="30"/>
    <w:semiHidden/>
    <w:unhideWhenUsed/>
    <w:qFormat/>
    <w:locked/>
    <w:rsid w:val="00122A9D"/>
    <w:pPr>
      <w:keepNext/>
      <w:spacing w:before="240" w:after="60"/>
      <w:outlineLvl w:val="2"/>
    </w:pPr>
    <w:rPr>
      <w:rFonts w:ascii="Cambria" w:eastAsia="Times New Roman"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40DF5"/>
    <w:pPr>
      <w:widowControl w:val="0"/>
      <w:autoSpaceDE w:val="0"/>
      <w:autoSpaceDN w:val="0"/>
      <w:adjustRightInd w:val="0"/>
      <w:ind w:firstLine="720"/>
    </w:pPr>
    <w:rPr>
      <w:rFonts w:ascii="Arial" w:eastAsia="Times New Roman" w:hAnsi="Arial" w:cs="Arial"/>
    </w:rPr>
  </w:style>
  <w:style w:type="table" w:styleId="a3">
    <w:name w:val="Table Grid"/>
    <w:basedOn w:val="a1"/>
    <w:uiPriority w:val="59"/>
    <w:locked/>
    <w:rsid w:val="006D6D5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0">
    <w:name w:val="Заголовок 1 Знак"/>
    <w:basedOn w:val="a0"/>
    <w:link w:val="1"/>
    <w:rsid w:val="00122A9D"/>
    <w:rPr>
      <w:rFonts w:ascii="Cambria" w:eastAsia="Times New Roman" w:hAnsi="Cambria" w:cs="Times New Roman"/>
      <w:b/>
      <w:bCs/>
      <w:kern w:val="32"/>
      <w:sz w:val="32"/>
      <w:szCs w:val="32"/>
      <w:lang w:eastAsia="en-US"/>
    </w:rPr>
  </w:style>
  <w:style w:type="character" w:customStyle="1" w:styleId="20">
    <w:name w:val="Заголовок 2 Знак"/>
    <w:basedOn w:val="a0"/>
    <w:link w:val="2"/>
    <w:semiHidden/>
    <w:rsid w:val="00122A9D"/>
    <w:rPr>
      <w:rFonts w:ascii="Cambria" w:eastAsia="Times New Roman" w:hAnsi="Cambria" w:cs="Times New Roman"/>
      <w:b/>
      <w:bCs/>
      <w:i/>
      <w:iCs/>
      <w:sz w:val="28"/>
      <w:szCs w:val="28"/>
      <w:lang w:eastAsia="en-US"/>
    </w:rPr>
  </w:style>
  <w:style w:type="character" w:customStyle="1" w:styleId="30">
    <w:name w:val="Заголовок 3 Знак"/>
    <w:basedOn w:val="a0"/>
    <w:link w:val="3"/>
    <w:semiHidden/>
    <w:rsid w:val="00122A9D"/>
    <w:rPr>
      <w:rFonts w:ascii="Cambria" w:eastAsia="Times New Roman" w:hAnsi="Cambria" w:cs="Times New Roman"/>
      <w:b/>
      <w:bCs/>
      <w:sz w:val="26"/>
      <w:szCs w:val="26"/>
      <w:lang w:eastAsia="en-US"/>
    </w:rPr>
  </w:style>
  <w:style w:type="paragraph" w:customStyle="1" w:styleId="ConsPlusNonformat">
    <w:name w:val="ConsPlusNonformat"/>
    <w:uiPriority w:val="99"/>
    <w:rsid w:val="00EC0FAA"/>
    <w:pPr>
      <w:autoSpaceDE w:val="0"/>
      <w:autoSpaceDN w:val="0"/>
      <w:adjustRightInd w:val="0"/>
    </w:pPr>
    <w:rPr>
      <w:rFonts w:ascii="Courier New" w:hAnsi="Courier New" w:cs="Courier New"/>
      <w:lang w:eastAsia="en-US"/>
    </w:rPr>
  </w:style>
  <w:style w:type="paragraph" w:styleId="a4">
    <w:name w:val="Normal (Web)"/>
    <w:basedOn w:val="a"/>
    <w:uiPriority w:val="99"/>
    <w:unhideWhenUsed/>
    <w:rsid w:val="00CC2CF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5">
    <w:name w:val="Прижатый влево"/>
    <w:basedOn w:val="a"/>
    <w:next w:val="a"/>
    <w:uiPriority w:val="99"/>
    <w:rsid w:val="00515603"/>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a6">
    <w:name w:val="header"/>
    <w:basedOn w:val="a"/>
    <w:link w:val="a7"/>
    <w:uiPriority w:val="99"/>
    <w:semiHidden/>
    <w:unhideWhenUsed/>
    <w:rsid w:val="00883C0F"/>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883C0F"/>
    <w:rPr>
      <w:sz w:val="22"/>
      <w:szCs w:val="22"/>
      <w:lang w:eastAsia="en-US"/>
    </w:rPr>
  </w:style>
  <w:style w:type="paragraph" w:styleId="a8">
    <w:name w:val="footer"/>
    <w:basedOn w:val="a"/>
    <w:link w:val="a9"/>
    <w:uiPriority w:val="99"/>
    <w:semiHidden/>
    <w:unhideWhenUsed/>
    <w:rsid w:val="00883C0F"/>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883C0F"/>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8485925">
      <w:bodyDiv w:val="1"/>
      <w:marLeft w:val="0"/>
      <w:marRight w:val="0"/>
      <w:marTop w:val="0"/>
      <w:marBottom w:val="0"/>
      <w:divBdr>
        <w:top w:val="none" w:sz="0" w:space="0" w:color="auto"/>
        <w:left w:val="none" w:sz="0" w:space="0" w:color="auto"/>
        <w:bottom w:val="none" w:sz="0" w:space="0" w:color="auto"/>
        <w:right w:val="none" w:sz="0" w:space="0" w:color="auto"/>
      </w:divBdr>
    </w:div>
    <w:div w:id="146434355">
      <w:bodyDiv w:val="1"/>
      <w:marLeft w:val="0"/>
      <w:marRight w:val="0"/>
      <w:marTop w:val="0"/>
      <w:marBottom w:val="0"/>
      <w:divBdr>
        <w:top w:val="none" w:sz="0" w:space="0" w:color="auto"/>
        <w:left w:val="none" w:sz="0" w:space="0" w:color="auto"/>
        <w:bottom w:val="none" w:sz="0" w:space="0" w:color="auto"/>
        <w:right w:val="none" w:sz="0" w:space="0" w:color="auto"/>
      </w:divBdr>
    </w:div>
    <w:div w:id="175776249">
      <w:bodyDiv w:val="1"/>
      <w:marLeft w:val="0"/>
      <w:marRight w:val="0"/>
      <w:marTop w:val="0"/>
      <w:marBottom w:val="0"/>
      <w:divBdr>
        <w:top w:val="none" w:sz="0" w:space="0" w:color="auto"/>
        <w:left w:val="none" w:sz="0" w:space="0" w:color="auto"/>
        <w:bottom w:val="none" w:sz="0" w:space="0" w:color="auto"/>
        <w:right w:val="none" w:sz="0" w:space="0" w:color="auto"/>
      </w:divBdr>
    </w:div>
    <w:div w:id="308217393">
      <w:bodyDiv w:val="1"/>
      <w:marLeft w:val="0"/>
      <w:marRight w:val="0"/>
      <w:marTop w:val="0"/>
      <w:marBottom w:val="0"/>
      <w:divBdr>
        <w:top w:val="none" w:sz="0" w:space="0" w:color="auto"/>
        <w:left w:val="none" w:sz="0" w:space="0" w:color="auto"/>
        <w:bottom w:val="none" w:sz="0" w:space="0" w:color="auto"/>
        <w:right w:val="none" w:sz="0" w:space="0" w:color="auto"/>
      </w:divBdr>
    </w:div>
    <w:div w:id="359936217">
      <w:bodyDiv w:val="1"/>
      <w:marLeft w:val="0"/>
      <w:marRight w:val="0"/>
      <w:marTop w:val="0"/>
      <w:marBottom w:val="0"/>
      <w:divBdr>
        <w:top w:val="none" w:sz="0" w:space="0" w:color="auto"/>
        <w:left w:val="none" w:sz="0" w:space="0" w:color="auto"/>
        <w:bottom w:val="none" w:sz="0" w:space="0" w:color="auto"/>
        <w:right w:val="none" w:sz="0" w:space="0" w:color="auto"/>
      </w:divBdr>
    </w:div>
    <w:div w:id="398021515">
      <w:bodyDiv w:val="1"/>
      <w:marLeft w:val="0"/>
      <w:marRight w:val="0"/>
      <w:marTop w:val="0"/>
      <w:marBottom w:val="0"/>
      <w:divBdr>
        <w:top w:val="none" w:sz="0" w:space="0" w:color="auto"/>
        <w:left w:val="none" w:sz="0" w:space="0" w:color="auto"/>
        <w:bottom w:val="none" w:sz="0" w:space="0" w:color="auto"/>
        <w:right w:val="none" w:sz="0" w:space="0" w:color="auto"/>
      </w:divBdr>
    </w:div>
    <w:div w:id="543296240">
      <w:bodyDiv w:val="1"/>
      <w:marLeft w:val="0"/>
      <w:marRight w:val="0"/>
      <w:marTop w:val="0"/>
      <w:marBottom w:val="0"/>
      <w:divBdr>
        <w:top w:val="none" w:sz="0" w:space="0" w:color="auto"/>
        <w:left w:val="none" w:sz="0" w:space="0" w:color="auto"/>
        <w:bottom w:val="none" w:sz="0" w:space="0" w:color="auto"/>
        <w:right w:val="none" w:sz="0" w:space="0" w:color="auto"/>
      </w:divBdr>
    </w:div>
    <w:div w:id="820199896">
      <w:bodyDiv w:val="1"/>
      <w:marLeft w:val="0"/>
      <w:marRight w:val="0"/>
      <w:marTop w:val="0"/>
      <w:marBottom w:val="0"/>
      <w:divBdr>
        <w:top w:val="none" w:sz="0" w:space="0" w:color="auto"/>
        <w:left w:val="none" w:sz="0" w:space="0" w:color="auto"/>
        <w:bottom w:val="none" w:sz="0" w:space="0" w:color="auto"/>
        <w:right w:val="none" w:sz="0" w:space="0" w:color="auto"/>
      </w:divBdr>
    </w:div>
    <w:div w:id="869074130">
      <w:bodyDiv w:val="1"/>
      <w:marLeft w:val="0"/>
      <w:marRight w:val="0"/>
      <w:marTop w:val="0"/>
      <w:marBottom w:val="0"/>
      <w:divBdr>
        <w:top w:val="none" w:sz="0" w:space="0" w:color="auto"/>
        <w:left w:val="none" w:sz="0" w:space="0" w:color="auto"/>
        <w:bottom w:val="none" w:sz="0" w:space="0" w:color="auto"/>
        <w:right w:val="none" w:sz="0" w:space="0" w:color="auto"/>
      </w:divBdr>
    </w:div>
    <w:div w:id="969357476">
      <w:bodyDiv w:val="1"/>
      <w:marLeft w:val="0"/>
      <w:marRight w:val="0"/>
      <w:marTop w:val="0"/>
      <w:marBottom w:val="0"/>
      <w:divBdr>
        <w:top w:val="none" w:sz="0" w:space="0" w:color="auto"/>
        <w:left w:val="none" w:sz="0" w:space="0" w:color="auto"/>
        <w:bottom w:val="none" w:sz="0" w:space="0" w:color="auto"/>
        <w:right w:val="none" w:sz="0" w:space="0" w:color="auto"/>
      </w:divBdr>
    </w:div>
    <w:div w:id="1087269054">
      <w:bodyDiv w:val="1"/>
      <w:marLeft w:val="0"/>
      <w:marRight w:val="0"/>
      <w:marTop w:val="0"/>
      <w:marBottom w:val="0"/>
      <w:divBdr>
        <w:top w:val="none" w:sz="0" w:space="0" w:color="auto"/>
        <w:left w:val="none" w:sz="0" w:space="0" w:color="auto"/>
        <w:bottom w:val="none" w:sz="0" w:space="0" w:color="auto"/>
        <w:right w:val="none" w:sz="0" w:space="0" w:color="auto"/>
      </w:divBdr>
    </w:div>
    <w:div w:id="1209491901">
      <w:bodyDiv w:val="1"/>
      <w:marLeft w:val="0"/>
      <w:marRight w:val="0"/>
      <w:marTop w:val="0"/>
      <w:marBottom w:val="0"/>
      <w:divBdr>
        <w:top w:val="none" w:sz="0" w:space="0" w:color="auto"/>
        <w:left w:val="none" w:sz="0" w:space="0" w:color="auto"/>
        <w:bottom w:val="none" w:sz="0" w:space="0" w:color="auto"/>
        <w:right w:val="none" w:sz="0" w:space="0" w:color="auto"/>
      </w:divBdr>
    </w:div>
    <w:div w:id="1239097955">
      <w:bodyDiv w:val="1"/>
      <w:marLeft w:val="0"/>
      <w:marRight w:val="0"/>
      <w:marTop w:val="0"/>
      <w:marBottom w:val="0"/>
      <w:divBdr>
        <w:top w:val="none" w:sz="0" w:space="0" w:color="auto"/>
        <w:left w:val="none" w:sz="0" w:space="0" w:color="auto"/>
        <w:bottom w:val="none" w:sz="0" w:space="0" w:color="auto"/>
        <w:right w:val="none" w:sz="0" w:space="0" w:color="auto"/>
      </w:divBdr>
    </w:div>
    <w:div w:id="1292512094">
      <w:bodyDiv w:val="1"/>
      <w:marLeft w:val="0"/>
      <w:marRight w:val="0"/>
      <w:marTop w:val="0"/>
      <w:marBottom w:val="0"/>
      <w:divBdr>
        <w:top w:val="none" w:sz="0" w:space="0" w:color="auto"/>
        <w:left w:val="none" w:sz="0" w:space="0" w:color="auto"/>
        <w:bottom w:val="none" w:sz="0" w:space="0" w:color="auto"/>
        <w:right w:val="none" w:sz="0" w:space="0" w:color="auto"/>
      </w:divBdr>
    </w:div>
    <w:div w:id="1305042094">
      <w:bodyDiv w:val="1"/>
      <w:marLeft w:val="0"/>
      <w:marRight w:val="0"/>
      <w:marTop w:val="0"/>
      <w:marBottom w:val="0"/>
      <w:divBdr>
        <w:top w:val="none" w:sz="0" w:space="0" w:color="auto"/>
        <w:left w:val="none" w:sz="0" w:space="0" w:color="auto"/>
        <w:bottom w:val="none" w:sz="0" w:space="0" w:color="auto"/>
        <w:right w:val="none" w:sz="0" w:space="0" w:color="auto"/>
      </w:divBdr>
    </w:div>
    <w:div w:id="1347247286">
      <w:marLeft w:val="0"/>
      <w:marRight w:val="0"/>
      <w:marTop w:val="0"/>
      <w:marBottom w:val="0"/>
      <w:divBdr>
        <w:top w:val="none" w:sz="0" w:space="0" w:color="auto"/>
        <w:left w:val="none" w:sz="0" w:space="0" w:color="auto"/>
        <w:bottom w:val="none" w:sz="0" w:space="0" w:color="auto"/>
        <w:right w:val="none" w:sz="0" w:space="0" w:color="auto"/>
      </w:divBdr>
    </w:div>
    <w:div w:id="1347247287">
      <w:marLeft w:val="0"/>
      <w:marRight w:val="0"/>
      <w:marTop w:val="0"/>
      <w:marBottom w:val="0"/>
      <w:divBdr>
        <w:top w:val="none" w:sz="0" w:space="0" w:color="auto"/>
        <w:left w:val="none" w:sz="0" w:space="0" w:color="auto"/>
        <w:bottom w:val="none" w:sz="0" w:space="0" w:color="auto"/>
        <w:right w:val="none" w:sz="0" w:space="0" w:color="auto"/>
      </w:divBdr>
    </w:div>
    <w:div w:id="1347247288">
      <w:marLeft w:val="0"/>
      <w:marRight w:val="0"/>
      <w:marTop w:val="0"/>
      <w:marBottom w:val="0"/>
      <w:divBdr>
        <w:top w:val="none" w:sz="0" w:space="0" w:color="auto"/>
        <w:left w:val="none" w:sz="0" w:space="0" w:color="auto"/>
        <w:bottom w:val="none" w:sz="0" w:space="0" w:color="auto"/>
        <w:right w:val="none" w:sz="0" w:space="0" w:color="auto"/>
      </w:divBdr>
    </w:div>
    <w:div w:id="1347247289">
      <w:marLeft w:val="0"/>
      <w:marRight w:val="0"/>
      <w:marTop w:val="0"/>
      <w:marBottom w:val="0"/>
      <w:divBdr>
        <w:top w:val="none" w:sz="0" w:space="0" w:color="auto"/>
        <w:left w:val="none" w:sz="0" w:space="0" w:color="auto"/>
        <w:bottom w:val="none" w:sz="0" w:space="0" w:color="auto"/>
        <w:right w:val="none" w:sz="0" w:space="0" w:color="auto"/>
      </w:divBdr>
    </w:div>
    <w:div w:id="1347247290">
      <w:marLeft w:val="0"/>
      <w:marRight w:val="0"/>
      <w:marTop w:val="0"/>
      <w:marBottom w:val="0"/>
      <w:divBdr>
        <w:top w:val="none" w:sz="0" w:space="0" w:color="auto"/>
        <w:left w:val="none" w:sz="0" w:space="0" w:color="auto"/>
        <w:bottom w:val="none" w:sz="0" w:space="0" w:color="auto"/>
        <w:right w:val="none" w:sz="0" w:space="0" w:color="auto"/>
      </w:divBdr>
    </w:div>
    <w:div w:id="1347247291">
      <w:marLeft w:val="0"/>
      <w:marRight w:val="0"/>
      <w:marTop w:val="0"/>
      <w:marBottom w:val="0"/>
      <w:divBdr>
        <w:top w:val="none" w:sz="0" w:space="0" w:color="auto"/>
        <w:left w:val="none" w:sz="0" w:space="0" w:color="auto"/>
        <w:bottom w:val="none" w:sz="0" w:space="0" w:color="auto"/>
        <w:right w:val="none" w:sz="0" w:space="0" w:color="auto"/>
      </w:divBdr>
    </w:div>
    <w:div w:id="1384327827">
      <w:bodyDiv w:val="1"/>
      <w:marLeft w:val="0"/>
      <w:marRight w:val="0"/>
      <w:marTop w:val="0"/>
      <w:marBottom w:val="0"/>
      <w:divBdr>
        <w:top w:val="none" w:sz="0" w:space="0" w:color="auto"/>
        <w:left w:val="none" w:sz="0" w:space="0" w:color="auto"/>
        <w:bottom w:val="none" w:sz="0" w:space="0" w:color="auto"/>
        <w:right w:val="none" w:sz="0" w:space="0" w:color="auto"/>
      </w:divBdr>
    </w:div>
    <w:div w:id="1551846185">
      <w:bodyDiv w:val="1"/>
      <w:marLeft w:val="0"/>
      <w:marRight w:val="0"/>
      <w:marTop w:val="0"/>
      <w:marBottom w:val="0"/>
      <w:divBdr>
        <w:top w:val="none" w:sz="0" w:space="0" w:color="auto"/>
        <w:left w:val="none" w:sz="0" w:space="0" w:color="auto"/>
        <w:bottom w:val="none" w:sz="0" w:space="0" w:color="auto"/>
        <w:right w:val="none" w:sz="0" w:space="0" w:color="auto"/>
      </w:divBdr>
    </w:div>
    <w:div w:id="1565989885">
      <w:bodyDiv w:val="1"/>
      <w:marLeft w:val="0"/>
      <w:marRight w:val="0"/>
      <w:marTop w:val="0"/>
      <w:marBottom w:val="0"/>
      <w:divBdr>
        <w:top w:val="none" w:sz="0" w:space="0" w:color="auto"/>
        <w:left w:val="none" w:sz="0" w:space="0" w:color="auto"/>
        <w:bottom w:val="none" w:sz="0" w:space="0" w:color="auto"/>
        <w:right w:val="none" w:sz="0" w:space="0" w:color="auto"/>
      </w:divBdr>
    </w:div>
    <w:div w:id="1651211244">
      <w:bodyDiv w:val="1"/>
      <w:marLeft w:val="0"/>
      <w:marRight w:val="0"/>
      <w:marTop w:val="0"/>
      <w:marBottom w:val="0"/>
      <w:divBdr>
        <w:top w:val="none" w:sz="0" w:space="0" w:color="auto"/>
        <w:left w:val="none" w:sz="0" w:space="0" w:color="auto"/>
        <w:bottom w:val="none" w:sz="0" w:space="0" w:color="auto"/>
        <w:right w:val="none" w:sz="0" w:space="0" w:color="auto"/>
      </w:divBdr>
    </w:div>
    <w:div w:id="1682393190">
      <w:bodyDiv w:val="1"/>
      <w:marLeft w:val="0"/>
      <w:marRight w:val="0"/>
      <w:marTop w:val="0"/>
      <w:marBottom w:val="0"/>
      <w:divBdr>
        <w:top w:val="none" w:sz="0" w:space="0" w:color="auto"/>
        <w:left w:val="none" w:sz="0" w:space="0" w:color="auto"/>
        <w:bottom w:val="none" w:sz="0" w:space="0" w:color="auto"/>
        <w:right w:val="none" w:sz="0" w:space="0" w:color="auto"/>
      </w:divBdr>
    </w:div>
    <w:div w:id="1803770031">
      <w:bodyDiv w:val="1"/>
      <w:marLeft w:val="0"/>
      <w:marRight w:val="0"/>
      <w:marTop w:val="0"/>
      <w:marBottom w:val="0"/>
      <w:divBdr>
        <w:top w:val="none" w:sz="0" w:space="0" w:color="auto"/>
        <w:left w:val="none" w:sz="0" w:space="0" w:color="auto"/>
        <w:bottom w:val="none" w:sz="0" w:space="0" w:color="auto"/>
        <w:right w:val="none" w:sz="0" w:space="0" w:color="auto"/>
      </w:divBdr>
    </w:div>
    <w:div w:id="1862746588">
      <w:bodyDiv w:val="1"/>
      <w:marLeft w:val="0"/>
      <w:marRight w:val="0"/>
      <w:marTop w:val="0"/>
      <w:marBottom w:val="0"/>
      <w:divBdr>
        <w:top w:val="none" w:sz="0" w:space="0" w:color="auto"/>
        <w:left w:val="none" w:sz="0" w:space="0" w:color="auto"/>
        <w:bottom w:val="none" w:sz="0" w:space="0" w:color="auto"/>
        <w:right w:val="none" w:sz="0" w:space="0" w:color="auto"/>
      </w:divBdr>
    </w:div>
    <w:div w:id="1917544776">
      <w:bodyDiv w:val="1"/>
      <w:marLeft w:val="0"/>
      <w:marRight w:val="0"/>
      <w:marTop w:val="0"/>
      <w:marBottom w:val="0"/>
      <w:divBdr>
        <w:top w:val="none" w:sz="0" w:space="0" w:color="auto"/>
        <w:left w:val="none" w:sz="0" w:space="0" w:color="auto"/>
        <w:bottom w:val="none" w:sz="0" w:space="0" w:color="auto"/>
        <w:right w:val="none" w:sz="0" w:space="0" w:color="auto"/>
      </w:divBdr>
    </w:div>
    <w:div w:id="2041121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7BD851-4F6B-4D24-B5D1-2AFD169C0A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13083</TotalTime>
  <Pages>10</Pages>
  <Words>3571</Words>
  <Characters>20356</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23880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EgorovNN</dc:creator>
  <cp:lastModifiedBy>FominaEP</cp:lastModifiedBy>
  <cp:revision>2</cp:revision>
  <cp:lastPrinted>2018-03-20T07:44:00Z</cp:lastPrinted>
  <dcterms:created xsi:type="dcterms:W3CDTF">2016-10-26T07:01:00Z</dcterms:created>
  <dcterms:modified xsi:type="dcterms:W3CDTF">2022-02-22T06:41:00Z</dcterms:modified>
</cp:coreProperties>
</file>