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31" w:rsidRDefault="004A1031" w:rsidP="008343B2">
      <w:pPr>
        <w:tabs>
          <w:tab w:val="left" w:pos="4580"/>
        </w:tabs>
        <w:spacing w:line="360" w:lineRule="auto"/>
        <w:ind w:firstLine="142"/>
        <w:jc w:val="right"/>
      </w:pPr>
    </w:p>
    <w:p w:rsidR="00902E32" w:rsidRDefault="00CD72BC" w:rsidP="00902E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Отчет о реализации плана </w:t>
      </w:r>
      <w:r w:rsidR="00902E32">
        <w:rPr>
          <w:sz w:val="24"/>
          <w:szCs w:val="24"/>
        </w:rPr>
        <w:t xml:space="preserve">мероприятий Месячника по борьбе с наркоманией </w:t>
      </w:r>
      <w:r w:rsidR="00B9687D">
        <w:rPr>
          <w:sz w:val="24"/>
          <w:szCs w:val="24"/>
        </w:rPr>
        <w:t xml:space="preserve"> </w:t>
      </w:r>
    </w:p>
    <w:p w:rsidR="00902E32" w:rsidRDefault="00902E32" w:rsidP="00902E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территории Киржачского района </w:t>
      </w:r>
      <w:r w:rsidR="00223B93">
        <w:rPr>
          <w:sz w:val="24"/>
          <w:szCs w:val="24"/>
        </w:rPr>
        <w:t xml:space="preserve"> с 1 по 30 </w:t>
      </w:r>
      <w:r w:rsidR="00131D3A">
        <w:rPr>
          <w:sz w:val="24"/>
          <w:szCs w:val="24"/>
        </w:rPr>
        <w:t xml:space="preserve">июня 2019 </w:t>
      </w:r>
      <w:r w:rsidR="00223B93">
        <w:rPr>
          <w:sz w:val="24"/>
          <w:szCs w:val="24"/>
        </w:rPr>
        <w:t>года</w:t>
      </w:r>
    </w:p>
    <w:p w:rsidR="00B33E5C" w:rsidRDefault="00B33E5C" w:rsidP="00902E32">
      <w:pPr>
        <w:jc w:val="center"/>
        <w:rPr>
          <w:sz w:val="24"/>
          <w:szCs w:val="24"/>
        </w:rPr>
      </w:pPr>
      <w:r>
        <w:rPr>
          <w:sz w:val="24"/>
          <w:szCs w:val="24"/>
        </w:rPr>
        <w:t>(постановление администрации Киржачского района Владимирской области</w:t>
      </w:r>
    </w:p>
    <w:p w:rsidR="00B33E5C" w:rsidRDefault="00B33E5C" w:rsidP="00902E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№ 713 от  08.05.2019)</w:t>
      </w:r>
    </w:p>
    <w:p w:rsidR="00902E32" w:rsidRDefault="00902E32" w:rsidP="00902E32">
      <w:pPr>
        <w:rPr>
          <w:sz w:val="24"/>
          <w:szCs w:val="24"/>
        </w:rPr>
      </w:pPr>
    </w:p>
    <w:p w:rsidR="00902E32" w:rsidRDefault="00902E32" w:rsidP="00902E32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Задачи субъектов профилактики:</w:t>
      </w:r>
    </w:p>
    <w:p w:rsidR="00902E32" w:rsidRDefault="00902E32" w:rsidP="00902E32">
      <w:pPr>
        <w:rPr>
          <w:sz w:val="24"/>
          <w:szCs w:val="24"/>
        </w:rPr>
      </w:pPr>
      <w:r>
        <w:rPr>
          <w:sz w:val="24"/>
          <w:szCs w:val="24"/>
        </w:rPr>
        <w:t>1. формирование ценностного отношения к здоровому образу жизни, создание условий для формирования позитивного отношения к себе и окружающем у миру</w:t>
      </w:r>
    </w:p>
    <w:p w:rsidR="00902E32" w:rsidRDefault="00902E32" w:rsidP="00902E32">
      <w:pPr>
        <w:rPr>
          <w:sz w:val="24"/>
          <w:szCs w:val="24"/>
        </w:rPr>
      </w:pPr>
      <w:r>
        <w:rPr>
          <w:sz w:val="24"/>
          <w:szCs w:val="24"/>
        </w:rPr>
        <w:t>2. формирование у несовершеннолетних навыков ответственного поведения</w:t>
      </w:r>
    </w:p>
    <w:p w:rsidR="00902E32" w:rsidRDefault="00902E32" w:rsidP="00902E32">
      <w:pPr>
        <w:rPr>
          <w:sz w:val="24"/>
          <w:szCs w:val="24"/>
        </w:rPr>
      </w:pPr>
      <w:r>
        <w:rPr>
          <w:sz w:val="24"/>
          <w:szCs w:val="24"/>
        </w:rPr>
        <w:t>3. работа с общественными организациями и медицинским учреждениями с целью определения подходящих и эффективных путей просвещения обучающихся в области зависимости от психоактивных веществ</w:t>
      </w:r>
    </w:p>
    <w:p w:rsidR="00902E32" w:rsidRDefault="00902E32" w:rsidP="00902E32">
      <w:pPr>
        <w:rPr>
          <w:sz w:val="24"/>
          <w:szCs w:val="24"/>
        </w:rPr>
      </w:pPr>
      <w:r>
        <w:rPr>
          <w:sz w:val="24"/>
          <w:szCs w:val="24"/>
        </w:rPr>
        <w:t>4. привлечение специалистов к работе</w:t>
      </w:r>
    </w:p>
    <w:p w:rsidR="00902E32" w:rsidRDefault="00902E32" w:rsidP="00902E32">
      <w:pPr>
        <w:rPr>
          <w:sz w:val="24"/>
          <w:szCs w:val="24"/>
        </w:rPr>
      </w:pPr>
      <w:r>
        <w:rPr>
          <w:sz w:val="24"/>
          <w:szCs w:val="24"/>
        </w:rPr>
        <w:t>5.развитие волонтерства по профилактике негативных явлений в молодежной среде</w:t>
      </w:r>
    </w:p>
    <w:p w:rsidR="00902E32" w:rsidRDefault="00902E32" w:rsidP="00902E32">
      <w:pPr>
        <w:rPr>
          <w:sz w:val="24"/>
          <w:szCs w:val="24"/>
        </w:rPr>
      </w:pPr>
      <w:r>
        <w:rPr>
          <w:sz w:val="24"/>
          <w:szCs w:val="24"/>
        </w:rPr>
        <w:t>6. повышение уровня осведомленности граждан о негативных последствиях потребления ПАВ</w:t>
      </w:r>
    </w:p>
    <w:p w:rsidR="00902E32" w:rsidRDefault="00902E32" w:rsidP="00902E32">
      <w:pPr>
        <w:rPr>
          <w:sz w:val="24"/>
          <w:szCs w:val="24"/>
        </w:rPr>
      </w:pPr>
      <w:r>
        <w:rPr>
          <w:sz w:val="24"/>
          <w:szCs w:val="24"/>
        </w:rPr>
        <w:t xml:space="preserve">7. информирование граждан о службах (общественных организациях) медицинской и психологической помощи зависимых от ПАВ </w:t>
      </w:r>
    </w:p>
    <w:p w:rsidR="00902E32" w:rsidRDefault="00902E32" w:rsidP="00902E32">
      <w:pPr>
        <w:rPr>
          <w:sz w:val="28"/>
          <w:szCs w:val="28"/>
        </w:rPr>
      </w:pPr>
    </w:p>
    <w:tbl>
      <w:tblPr>
        <w:tblStyle w:val="a6"/>
        <w:tblW w:w="10598" w:type="dxa"/>
        <w:tblLayout w:type="fixed"/>
        <w:tblLook w:val="04A0"/>
      </w:tblPr>
      <w:tblGrid>
        <w:gridCol w:w="675"/>
        <w:gridCol w:w="3119"/>
        <w:gridCol w:w="2268"/>
        <w:gridCol w:w="1276"/>
        <w:gridCol w:w="1417"/>
        <w:gridCol w:w="1843"/>
      </w:tblGrid>
      <w:tr w:rsidR="00CD72BC" w:rsidRPr="00CD72BC" w:rsidTr="00C61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C" w:rsidRPr="00CD72BC" w:rsidRDefault="00CD72B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D72BC">
              <w:rPr>
                <w:b/>
                <w:bCs/>
                <w:color w:val="000000"/>
                <w:sz w:val="23"/>
                <w:szCs w:val="23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C" w:rsidRPr="00CD72BC" w:rsidRDefault="00CD72BC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CD72BC">
              <w:rPr>
                <w:bCs/>
                <w:color w:val="000000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C" w:rsidRPr="00CD72BC" w:rsidRDefault="00CD72BC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CD72BC">
              <w:rPr>
                <w:bCs/>
                <w:color w:val="000000"/>
                <w:sz w:val="23"/>
                <w:szCs w:val="23"/>
              </w:rPr>
              <w:t xml:space="preserve">Место проведения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C" w:rsidRPr="00CD72BC" w:rsidRDefault="00CD72BC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CD72BC">
              <w:rPr>
                <w:bCs/>
                <w:color w:val="000000"/>
                <w:sz w:val="23"/>
                <w:szCs w:val="23"/>
              </w:rPr>
              <w:t>Дата</w:t>
            </w:r>
          </w:p>
          <w:p w:rsidR="00CD72BC" w:rsidRPr="00CD72BC" w:rsidRDefault="00CD72BC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CD72BC">
              <w:rPr>
                <w:bCs/>
                <w:color w:val="000000"/>
                <w:sz w:val="23"/>
                <w:szCs w:val="23"/>
              </w:rPr>
              <w:t>проведе</w:t>
            </w:r>
          </w:p>
          <w:p w:rsidR="00CD72BC" w:rsidRPr="00CD72BC" w:rsidRDefault="00CD72BC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CD72BC">
              <w:rPr>
                <w:bCs/>
                <w:color w:val="000000"/>
                <w:sz w:val="23"/>
                <w:szCs w:val="23"/>
              </w:rPr>
              <w:t xml:space="preserve">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BC" w:rsidRPr="00CD72BC" w:rsidRDefault="00CD72BC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CD72BC">
              <w:rPr>
                <w:bCs/>
                <w:color w:val="000000"/>
                <w:sz w:val="23"/>
                <w:szCs w:val="23"/>
              </w:rPr>
              <w:t>Ответствен</w:t>
            </w:r>
          </w:p>
          <w:p w:rsidR="00CD72BC" w:rsidRPr="00CD72BC" w:rsidRDefault="00CD72BC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CD72BC">
              <w:rPr>
                <w:bCs/>
                <w:color w:val="000000"/>
                <w:sz w:val="23"/>
                <w:szCs w:val="23"/>
              </w:rPr>
              <w:t xml:space="preserve">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BC" w:rsidRPr="00CD72BC" w:rsidRDefault="00CD72BC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CD72BC">
              <w:rPr>
                <w:bCs/>
                <w:color w:val="000000"/>
                <w:sz w:val="23"/>
                <w:szCs w:val="23"/>
              </w:rPr>
              <w:t>Кол-во уча</w:t>
            </w:r>
            <w:r w:rsidR="0066334E">
              <w:rPr>
                <w:bCs/>
                <w:color w:val="000000"/>
                <w:sz w:val="23"/>
                <w:szCs w:val="23"/>
              </w:rPr>
              <w:t>с</w:t>
            </w:r>
            <w:r w:rsidRPr="00CD72BC">
              <w:rPr>
                <w:bCs/>
                <w:color w:val="000000"/>
                <w:sz w:val="23"/>
                <w:szCs w:val="23"/>
              </w:rPr>
              <w:t>тников</w:t>
            </w:r>
          </w:p>
        </w:tc>
      </w:tr>
      <w:tr w:rsidR="001A764F" w:rsidRPr="00CD72BC" w:rsidTr="00C61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CD72BC" w:rsidRDefault="001A764F">
            <w:pPr>
              <w:rPr>
                <w:bCs/>
                <w:color w:val="000000"/>
                <w:sz w:val="23"/>
                <w:szCs w:val="23"/>
              </w:rPr>
            </w:pPr>
            <w:r w:rsidRPr="00CD72BC"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в образовательных учреждениях района:</w:t>
            </w:r>
          </w:p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-лекториев антинаркотической, правовой и патриотической направленности с привлечением специалистов органов и учреждений системы профилактики;</w:t>
            </w:r>
          </w:p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-спортивно-оздоровительных и досуговых мероприятий для несовершеннолетних;</w:t>
            </w:r>
          </w:p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-индивидуальных  профилактических  бесед, тренинговых занятий антинаркотической направленности с несовершеннолетними;</w:t>
            </w:r>
          </w:p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занятий по теме «Вредные привычки, их влияние на здоровье. Профилактика вредных привычек»;</w:t>
            </w:r>
          </w:p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-родительских собраний, круглых столов, консультаций для родителей;</w:t>
            </w:r>
          </w:p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-просмотр и обсуждение с несовершеннолетними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научно-популярных, документальных фильмов, рекомендованных Государственным антинаркотическим комитетом в целях профилактики наркомании, алкогольной зависимости, табакокурения;</w:t>
            </w:r>
          </w:p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-конкурсов рисунков, плакатов, стенгазет антинаркотической направленности среди несовершеннолетних;</w:t>
            </w:r>
          </w:p>
          <w:p w:rsidR="001A764F" w:rsidRPr="004D2B25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стендов и выставок в библиотеках по пропаганде здорового образа жизни и пропаганде злоупотребления наркотиками (подборки литературы, методических материалов) на тему: «Формирование здорового образа жизни у обучающих»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Default="00FA164C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lastRenderedPageBreak/>
              <w:t>Летние лагеря с дневным пребыванием при образовательных учреждениях района,</w:t>
            </w:r>
          </w:p>
          <w:p w:rsidR="00FA164C" w:rsidRPr="00CD72BC" w:rsidRDefault="00FA164C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ЗОЛ им.А.Матросова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4D2B25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1 по 30 июня</w:t>
            </w:r>
            <w:r w:rsidRPr="004D2B2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4D2B25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4F" w:rsidRPr="00CD72BC" w:rsidRDefault="008D0E69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2012 участников</w:t>
            </w:r>
          </w:p>
        </w:tc>
      </w:tr>
      <w:tr w:rsidR="001A764F" w:rsidRPr="00CD72BC" w:rsidTr="00C61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CD72BC" w:rsidRDefault="001A764F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на территории района оперативно-профилактического мероприятия «Наркопритон», направленного на снижение числа лиц, в том числе несовершеннолетних, вовлекаемых в употребление наркотических средств или психотропных веществ без назначения врача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CD72BC" w:rsidRDefault="00713587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Киржачский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Default="001A764F" w:rsidP="0062302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 </w:t>
            </w:r>
            <w:r w:rsidR="00623028">
              <w:rPr>
                <w:bCs/>
                <w:color w:val="000000"/>
                <w:sz w:val="24"/>
                <w:szCs w:val="24"/>
              </w:rPr>
              <w:t xml:space="preserve">13 по 22 мая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4D2B25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Отд МВД России по Киржачскому району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4F" w:rsidRDefault="001A764F">
            <w:pPr>
              <w:rPr>
                <w:bCs/>
                <w:color w:val="000000"/>
                <w:sz w:val="23"/>
                <w:szCs w:val="23"/>
              </w:rPr>
            </w:pPr>
          </w:p>
        </w:tc>
      </w:tr>
      <w:tr w:rsidR="001A764F" w:rsidRPr="00CD72BC" w:rsidTr="00C61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CD72BC" w:rsidRDefault="001A764F">
            <w:pPr>
              <w:rPr>
                <w:bCs/>
                <w:color w:val="000000"/>
                <w:sz w:val="23"/>
                <w:szCs w:val="23"/>
              </w:rPr>
            </w:pPr>
            <w:r w:rsidRPr="00CD72BC">
              <w:rPr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Default="001A764F" w:rsidP="0071358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встреч с сотрудниками ГДН в целях информирования обучающихся об уголовной и административной ответственности за употребление и распространение наркотических веществ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87" w:rsidRDefault="00713587" w:rsidP="00713587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Летние лагеря с дневным пребыванием при образовательных учреждениях района,</w:t>
            </w:r>
          </w:p>
          <w:p w:rsidR="001A764F" w:rsidRPr="00CD72BC" w:rsidRDefault="00713587" w:rsidP="00713587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ЗОЛ им.А.Матросова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1 по 30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4F" w:rsidRPr="00CD72BC" w:rsidRDefault="001A764F">
            <w:pPr>
              <w:rPr>
                <w:bCs/>
                <w:color w:val="000000"/>
                <w:sz w:val="23"/>
                <w:szCs w:val="23"/>
              </w:rPr>
            </w:pPr>
          </w:p>
        </w:tc>
      </w:tr>
      <w:tr w:rsidR="001A764F" w:rsidRPr="00CD72BC" w:rsidTr="00C61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CD72BC" w:rsidRDefault="001A764F">
            <w:pPr>
              <w:rPr>
                <w:bCs/>
                <w:color w:val="000000"/>
                <w:sz w:val="23"/>
                <w:szCs w:val="23"/>
              </w:rPr>
            </w:pPr>
            <w:r w:rsidRPr="00CD72BC">
              <w:rPr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Оказание мер социальной поддержки по защите прав и законных интересов несовершеннолетних, оказывая адресную социальную поддержку:</w:t>
            </w:r>
          </w:p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-посещение семей, находящихся в социально опасном положении, состоящих на учете в Едином банке данных, в том числе проживающих в отдаленных населенных пунктах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CD72BC" w:rsidRDefault="00AD5FCC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lastRenderedPageBreak/>
              <w:t>По месту жительства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ККЦСОН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CC" w:rsidRDefault="00AD5FCC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34 несовершеннолетних,</w:t>
            </w:r>
          </w:p>
          <w:p w:rsidR="001A764F" w:rsidRPr="00CD72BC" w:rsidRDefault="00AD5FCC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25 взрослых </w:t>
            </w:r>
          </w:p>
        </w:tc>
      </w:tr>
      <w:tr w:rsidR="001A764F" w:rsidRPr="00CD72BC" w:rsidTr="00C611EC">
        <w:trPr>
          <w:trHeight w:val="109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CD72BC" w:rsidRDefault="001A764F">
            <w:pPr>
              <w:rPr>
                <w:bCs/>
                <w:color w:val="000000"/>
                <w:sz w:val="23"/>
                <w:szCs w:val="23"/>
              </w:rPr>
            </w:pPr>
            <w:r w:rsidRPr="00CD72BC">
              <w:rPr>
                <w:bCs/>
                <w:color w:val="000000"/>
                <w:sz w:val="23"/>
                <w:szCs w:val="23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в ГБУСО ВО «Киржачский комплексный центр социального обслуживания населения» семинаров. Круглых столов по вопросам профилактики наркомании, алкогольной зависимости, табакокурения;</w:t>
            </w:r>
          </w:p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Профилактическая работа с получателями услуг по пропаганде здорового образа жизни через:</w:t>
            </w:r>
          </w:p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-мини-клуб «Ритм»;</w:t>
            </w:r>
          </w:p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-показ видеоролика «Точка невозврата;</w:t>
            </w:r>
          </w:p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-выходы в образовательные учреждения с профилактической беседой и показаом видеоролика «Планета вредных привычек» с целью, расширить знания детей о здоровом образе жизни;</w:t>
            </w:r>
          </w:p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-изготовление и распространение памяток, буклетов по темам: «Врага надо знать в лицо», «Твое будущее в твоих руках», «Скажи НЕТ наркотикам» и листовок «Выбери правильный путь, откажись от наркотиков»;</w:t>
            </w:r>
          </w:p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-оформление стендов по пропаганде здорового образа жизни и проблеме злоупотребления наркотиками, алкогольной продукции, табакокурения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CD72BC" w:rsidRDefault="001A764F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1 по 30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ККЦСОН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4F" w:rsidRPr="00CD72BC" w:rsidRDefault="00713587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 Охвачено профилактической работой </w:t>
            </w:r>
            <w:r w:rsidR="00AD5FCC">
              <w:rPr>
                <w:bCs/>
                <w:color w:val="000000"/>
                <w:sz w:val="23"/>
                <w:szCs w:val="23"/>
              </w:rPr>
              <w:t>256 несовершеннолетних,123 взрослых</w:t>
            </w:r>
          </w:p>
        </w:tc>
      </w:tr>
      <w:tr w:rsidR="001A764F" w:rsidRPr="00CD72BC" w:rsidTr="00C61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CD72BC" w:rsidRDefault="001A764F">
            <w:pPr>
              <w:rPr>
                <w:bCs/>
                <w:color w:val="000000"/>
                <w:sz w:val="23"/>
                <w:szCs w:val="23"/>
              </w:rPr>
            </w:pPr>
            <w:r w:rsidRPr="00CD72BC">
              <w:rPr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Проведение рейдов по местам проведения досуга несовершеннолетних и молодежи, направленных на выявление потребителей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наркотических средств и лиц, причастных к незаконному обороту наркотиков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CD72BC" w:rsidRDefault="001A764F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1 по 30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ОтдМВД России по Киржачскому району, КДН и ЗП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4F" w:rsidRPr="00CD72BC" w:rsidRDefault="00623028" w:rsidP="001B768A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6 межведомственных  рейдов </w:t>
            </w:r>
            <w:r w:rsidR="001B768A">
              <w:rPr>
                <w:bCs/>
                <w:color w:val="000000"/>
                <w:sz w:val="23"/>
                <w:szCs w:val="23"/>
              </w:rPr>
              <w:t xml:space="preserve">, потребителей и лиц, причастных  к </w:t>
            </w:r>
            <w:r w:rsidR="001B768A">
              <w:rPr>
                <w:bCs/>
                <w:color w:val="000000"/>
                <w:sz w:val="23"/>
                <w:szCs w:val="23"/>
              </w:rPr>
              <w:lastRenderedPageBreak/>
              <w:t>незаконному обороту наркотиков не выявлено</w:t>
            </w:r>
          </w:p>
        </w:tc>
      </w:tr>
      <w:tr w:rsidR="001A764F" w:rsidRPr="00CD72BC" w:rsidTr="00C61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CD72BC" w:rsidRDefault="001A764F">
            <w:pPr>
              <w:rPr>
                <w:bCs/>
                <w:color w:val="000000"/>
                <w:sz w:val="23"/>
                <w:szCs w:val="23"/>
              </w:rPr>
            </w:pPr>
            <w:r w:rsidRPr="00CD72BC">
              <w:rPr>
                <w:bCs/>
                <w:color w:val="000000"/>
                <w:sz w:val="23"/>
                <w:szCs w:val="23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антинаркотических мероприятий среди несовершеннолетних и молодежи на базах учреждений культуры Киржачского района и библиотек:</w:t>
            </w:r>
          </w:p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-оформление информационных стендов по пропаганде здорового образа жизни и проблеме злоупотребления психоактивными веществами;</w:t>
            </w:r>
          </w:p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-размещение рекламных роликов антинаркотической направленности;</w:t>
            </w:r>
          </w:p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-оформление книжных стендов по антинаркотической направленности;</w:t>
            </w:r>
          </w:p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-оформление книжных стендов антинаркотической направленности;</w:t>
            </w:r>
          </w:p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-организация лекций по пропаганде здорового образа жизни и проблеме злоупотребления психоативными веществами;</w:t>
            </w:r>
          </w:p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-организация конкурса рисунков на тему «Нет наркотикам»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CD72BC" w:rsidRDefault="001A764F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1 по 30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МКУ «УКМПТ»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4F" w:rsidRPr="00CD72BC" w:rsidRDefault="008D0E69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1000 участников </w:t>
            </w:r>
          </w:p>
        </w:tc>
      </w:tr>
      <w:tr w:rsidR="001A764F" w:rsidRPr="00CD72BC" w:rsidTr="00C61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CD72BC" w:rsidRDefault="001A764F">
            <w:pPr>
              <w:rPr>
                <w:bCs/>
                <w:color w:val="000000"/>
                <w:sz w:val="23"/>
                <w:szCs w:val="23"/>
              </w:rPr>
            </w:pPr>
            <w:r w:rsidRPr="00CD72BC">
              <w:rPr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 w:rsidRPr="004D2B25">
              <w:rPr>
                <w:bCs/>
                <w:color w:val="000000"/>
                <w:sz w:val="24"/>
                <w:szCs w:val="24"/>
              </w:rPr>
              <w:t>Организация деятельности службы  детского телефона доверия</w:t>
            </w:r>
            <w:r>
              <w:rPr>
                <w:bCs/>
                <w:color w:val="000000"/>
                <w:sz w:val="24"/>
                <w:szCs w:val="24"/>
              </w:rPr>
              <w:t>, в том числе с единым общероссийским номером.</w:t>
            </w:r>
          </w:p>
          <w:p w:rsidR="001A764F" w:rsidRPr="004D2B25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Распространение информационного материала (буклеты) о работе детского телефона доверия</w:t>
            </w:r>
            <w:r w:rsidRPr="004D2B25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CD72BC" w:rsidRDefault="001A764F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4D2B25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 w:rsidRPr="004D2B25">
              <w:rPr>
                <w:bCs/>
                <w:color w:val="000000"/>
                <w:sz w:val="24"/>
                <w:szCs w:val="24"/>
              </w:rPr>
              <w:t>с 1 по</w:t>
            </w:r>
          </w:p>
          <w:p w:rsidR="001A764F" w:rsidRPr="004D2B25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 w:rsidRPr="004D2B25">
              <w:rPr>
                <w:bCs/>
                <w:color w:val="000000"/>
                <w:sz w:val="24"/>
                <w:szCs w:val="24"/>
              </w:rPr>
              <w:t xml:space="preserve"> 30 </w:t>
            </w:r>
            <w:r>
              <w:rPr>
                <w:bCs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4D2B25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ККЦСОН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4F" w:rsidRPr="00CD72BC" w:rsidRDefault="00940C6D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Распространены 80 буклетов с  номером телефона доверия</w:t>
            </w:r>
          </w:p>
        </w:tc>
      </w:tr>
      <w:tr w:rsidR="001A764F" w:rsidRPr="00CD72BC" w:rsidTr="00C61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CD72BC" w:rsidRDefault="001A764F">
            <w:pPr>
              <w:rPr>
                <w:bCs/>
                <w:color w:val="000000"/>
                <w:sz w:val="23"/>
                <w:szCs w:val="23"/>
              </w:rPr>
            </w:pPr>
            <w:r w:rsidRPr="00CD72BC">
              <w:rPr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Проведение профилактических мероприятий в летнем оздоровительном лагере им.Матросова с целью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пропаганды здорового образа жизни и разъяснения негативных последствий потребления наркотических средств и психотропных веществ</w:t>
            </w:r>
          </w:p>
          <w:p w:rsidR="001A764F" w:rsidRPr="004D2B25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CD72BC" w:rsidRDefault="001A764F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4D2B25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1 по 30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УО</w:t>
            </w:r>
          </w:p>
          <w:p w:rsidR="001A764F" w:rsidRPr="004D2B25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4F" w:rsidRPr="00CD72BC" w:rsidRDefault="008D0E69" w:rsidP="002546C2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1015  -лагеря с дневным пребыванием,110 МЗОЛ им.А.Матросова</w:t>
            </w:r>
          </w:p>
        </w:tc>
      </w:tr>
      <w:tr w:rsidR="001A764F" w:rsidRPr="00CD72BC" w:rsidTr="00C61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CD72BC" w:rsidRDefault="001A764F">
            <w:pPr>
              <w:rPr>
                <w:bCs/>
                <w:color w:val="000000"/>
                <w:sz w:val="23"/>
                <w:szCs w:val="23"/>
              </w:rPr>
            </w:pPr>
            <w:r w:rsidRPr="00CD72BC">
              <w:rPr>
                <w:bCs/>
                <w:color w:val="000000"/>
                <w:sz w:val="23"/>
                <w:szCs w:val="23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в лагерях с дневным пребыванием, организованных на базе образовательных организаций следующих мероприятий:</w:t>
            </w:r>
          </w:p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-лекториев антинаркотической, правовой и патриотической направленности с привлечением специалистов органов и учреждений системы профилактики;</w:t>
            </w:r>
          </w:p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-спортивно-оздоровительных и досуговых мероприятий;</w:t>
            </w:r>
          </w:p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-проведение учебных занятий по теме: «Вредные привычки, их влияние на здоровье. Профилактика вредных привычек»;</w:t>
            </w:r>
          </w:p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-просмотр документальных фильмов («Скрытая правда об алкоголе», «Знак беды»);</w:t>
            </w:r>
          </w:p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-конкурс рисунков, плакатов, стенгазет антинаркотической направленности среди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CD72BC" w:rsidRDefault="001A764F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1 по 30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4F" w:rsidRPr="00CD72BC" w:rsidRDefault="008D0E69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1403 участника</w:t>
            </w:r>
          </w:p>
        </w:tc>
      </w:tr>
      <w:tr w:rsidR="001A764F" w:rsidRPr="00CD72BC" w:rsidTr="00C61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CD72BC" w:rsidRDefault="001A764F">
            <w:pPr>
              <w:rPr>
                <w:bCs/>
                <w:color w:val="000000"/>
                <w:sz w:val="23"/>
                <w:szCs w:val="23"/>
              </w:rPr>
            </w:pPr>
            <w:r w:rsidRPr="00CD72BC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4D2B25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Посещение семей, состоящих на учетах лиц «группы риска», в целях установления причин и условий, способствующих совершению ими преступлений и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4F" w:rsidRPr="00CD72BC" w:rsidRDefault="001A764F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1 по 30 июня</w:t>
            </w:r>
          </w:p>
          <w:p w:rsidR="001A764F" w:rsidRPr="004D2B25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ОтдМВД России по Киржачскому району, КДН и ЗП,</w:t>
            </w:r>
          </w:p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ККЦСОН,</w:t>
            </w:r>
          </w:p>
          <w:p w:rsidR="001A764F" w:rsidRPr="004D2B25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КСПФКС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4F" w:rsidRPr="00CD72BC" w:rsidRDefault="00940C6D" w:rsidP="00920A7F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1 </w:t>
            </w:r>
            <w:r w:rsidR="00920A7F">
              <w:rPr>
                <w:bCs/>
                <w:color w:val="000000"/>
                <w:sz w:val="23"/>
                <w:szCs w:val="23"/>
              </w:rPr>
              <w:t xml:space="preserve">межведомственный рейд, выявлен факт неисполнения обязанностей по содержанию и воспитанию несовершеннолетних в отношении законного представителя составлен административный протокол </w:t>
            </w:r>
          </w:p>
        </w:tc>
      </w:tr>
      <w:tr w:rsidR="001A764F" w:rsidRPr="00CD72BC" w:rsidTr="00C61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CD72BC" w:rsidRDefault="001A764F">
            <w:pPr>
              <w:rPr>
                <w:bCs/>
                <w:color w:val="000000"/>
                <w:sz w:val="23"/>
                <w:szCs w:val="23"/>
              </w:rPr>
            </w:pPr>
            <w:r w:rsidRPr="00CD72BC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4D2B25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Организация работы с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населением по получению сведений о лицах причастных к незаконному обороту наркотиков, содержанию и организации наркопритонов, пропаганде наркотических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CD72BC" w:rsidRDefault="001A764F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4D2B25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 w:rsidRPr="004D2B25">
              <w:rPr>
                <w:bCs/>
                <w:color w:val="000000"/>
                <w:sz w:val="24"/>
                <w:szCs w:val="24"/>
              </w:rPr>
              <w:t xml:space="preserve"> с 1  по </w:t>
            </w:r>
            <w:r w:rsidRPr="004D2B25">
              <w:rPr>
                <w:bCs/>
                <w:color w:val="000000"/>
                <w:sz w:val="24"/>
                <w:szCs w:val="24"/>
              </w:rPr>
              <w:lastRenderedPageBreak/>
              <w:t>30</w:t>
            </w:r>
            <w:r>
              <w:rPr>
                <w:bCs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Отд МВД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России по Киржачскому району, главы администраций поселений района</w:t>
            </w:r>
          </w:p>
          <w:p w:rsidR="001A764F" w:rsidRPr="004D2B25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4F" w:rsidRPr="00CD72BC" w:rsidRDefault="00623028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lastRenderedPageBreak/>
              <w:t xml:space="preserve">Посещено 12 </w:t>
            </w:r>
            <w:r>
              <w:rPr>
                <w:bCs/>
                <w:color w:val="000000"/>
                <w:sz w:val="23"/>
                <w:szCs w:val="23"/>
              </w:rPr>
              <w:lastRenderedPageBreak/>
              <w:t>семей, состоящих на учетах</w:t>
            </w:r>
          </w:p>
        </w:tc>
      </w:tr>
      <w:tr w:rsidR="001A764F" w:rsidRPr="00CD72BC" w:rsidTr="00C61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CD72BC" w:rsidRDefault="001A764F">
            <w:pPr>
              <w:rPr>
                <w:bCs/>
                <w:color w:val="000000"/>
                <w:sz w:val="23"/>
                <w:szCs w:val="23"/>
              </w:rPr>
            </w:pPr>
            <w:r w:rsidRPr="00CD72BC">
              <w:rPr>
                <w:bCs/>
                <w:color w:val="000000"/>
                <w:sz w:val="23"/>
                <w:szCs w:val="23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4D2B25" w:rsidRDefault="001A764F" w:rsidP="0007744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</w:t>
            </w:r>
            <w:r w:rsidR="00077441">
              <w:rPr>
                <w:bCs/>
                <w:color w:val="000000"/>
                <w:sz w:val="24"/>
                <w:szCs w:val="24"/>
              </w:rPr>
              <w:t>ация  направления</w:t>
            </w:r>
            <w:r>
              <w:rPr>
                <w:bCs/>
                <w:color w:val="000000"/>
                <w:sz w:val="24"/>
                <w:szCs w:val="24"/>
              </w:rPr>
              <w:t xml:space="preserve"> наркологических больных, в том числе лиц, в отношении которых судом возложена обязанность пройти курс медицинской реабилитации, в отделение медицинской реабилитации для лиц с наркологическими расстройствами ГБУЗ ВО «Областной наркологический диспансер»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CD72BC" w:rsidRDefault="001A764F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4D2B25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 w:rsidRPr="004D2B25">
              <w:rPr>
                <w:bCs/>
                <w:color w:val="000000"/>
                <w:sz w:val="24"/>
                <w:szCs w:val="24"/>
              </w:rPr>
              <w:t xml:space="preserve">с 1 по 30 </w:t>
            </w:r>
            <w:r>
              <w:rPr>
                <w:bCs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Отд МВД России по Киржачскому району, </w:t>
            </w:r>
          </w:p>
          <w:p w:rsidR="001A764F" w:rsidRPr="004D2B25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ГБУЗ ВО «КРБ»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4F" w:rsidRPr="00CD72BC" w:rsidRDefault="005E66D0" w:rsidP="001A764F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На постоянной основе проводится работа по выявлению лиц, страдающих наркоманией, организовано направление выявленных лиц в отделение медицинской реабилитации. Осуществляется контроль исполнения возложенных обязанностей на лиц,которым по решению суда необходимо пройти курс реабилитации от наркозависимости</w:t>
            </w:r>
          </w:p>
        </w:tc>
      </w:tr>
      <w:tr w:rsidR="001A764F" w:rsidRPr="00CD72BC" w:rsidTr="00C61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CD72BC" w:rsidRDefault="001A764F">
            <w:pPr>
              <w:rPr>
                <w:bCs/>
                <w:color w:val="000000"/>
                <w:sz w:val="23"/>
                <w:szCs w:val="23"/>
              </w:rPr>
            </w:pPr>
            <w:r w:rsidRPr="00CD72BC">
              <w:rPr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4D2B25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 w:rsidRPr="004D2B25">
              <w:rPr>
                <w:bCs/>
                <w:color w:val="000000"/>
                <w:sz w:val="24"/>
                <w:szCs w:val="24"/>
              </w:rPr>
              <w:t>Заняти</w:t>
            </w:r>
            <w:r w:rsidR="00077441">
              <w:rPr>
                <w:bCs/>
                <w:color w:val="000000"/>
                <w:sz w:val="24"/>
                <w:szCs w:val="24"/>
              </w:rPr>
              <w:t xml:space="preserve">я </w:t>
            </w:r>
            <w:r w:rsidRPr="004D2B25">
              <w:rPr>
                <w:bCs/>
                <w:color w:val="000000"/>
                <w:sz w:val="24"/>
                <w:szCs w:val="24"/>
              </w:rPr>
              <w:t xml:space="preserve">районной Правовой школы </w:t>
            </w:r>
          </w:p>
          <w:p w:rsidR="001A764F" w:rsidRPr="004D2B25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CD72BC" w:rsidRDefault="00FE5AE5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МБУК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Default="0086736E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 июня</w:t>
            </w:r>
          </w:p>
          <w:p w:rsidR="0086736E" w:rsidRPr="004D2B25" w:rsidRDefault="0086736E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7 июня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4D2B25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 w:rsidRPr="004D2B25">
              <w:rPr>
                <w:bCs/>
                <w:color w:val="000000"/>
                <w:sz w:val="24"/>
                <w:szCs w:val="24"/>
              </w:rPr>
              <w:t>МКУ «</w:t>
            </w:r>
            <w:r>
              <w:rPr>
                <w:bCs/>
                <w:color w:val="000000"/>
                <w:sz w:val="24"/>
                <w:szCs w:val="24"/>
              </w:rPr>
              <w:t>УКМПТ»</w:t>
            </w:r>
          </w:p>
          <w:p w:rsidR="001A764F" w:rsidRPr="004D2B25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4F" w:rsidRPr="00CD72BC" w:rsidRDefault="0086736E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Лекция муниципальной правовой школы по профилактике асоциальных явлений </w:t>
            </w:r>
            <w:r w:rsidR="007F529D">
              <w:rPr>
                <w:sz w:val="24"/>
                <w:szCs w:val="24"/>
              </w:rPr>
              <w:t xml:space="preserve"> с привлечением </w:t>
            </w:r>
            <w:r>
              <w:rPr>
                <w:sz w:val="24"/>
                <w:szCs w:val="24"/>
              </w:rPr>
              <w:t xml:space="preserve">30 слушателей </w:t>
            </w:r>
          </w:p>
        </w:tc>
      </w:tr>
      <w:tr w:rsidR="001A764F" w:rsidRPr="00CD72BC" w:rsidTr="00C61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CD72BC" w:rsidRDefault="001A764F">
            <w:pPr>
              <w:rPr>
                <w:bCs/>
                <w:color w:val="000000"/>
                <w:sz w:val="23"/>
                <w:szCs w:val="23"/>
              </w:rPr>
            </w:pPr>
            <w:r w:rsidRPr="00CD72BC">
              <w:rPr>
                <w:b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4D2B25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Спартакиада среди лагерей дневного пребывания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CD72BC" w:rsidRDefault="001A764F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4D2B25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1 по 30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Default="007F529D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УО</w:t>
            </w:r>
          </w:p>
          <w:p w:rsidR="001A764F" w:rsidRPr="004D2B25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4F" w:rsidRPr="00CD72BC" w:rsidRDefault="001A764F">
            <w:pPr>
              <w:rPr>
                <w:bCs/>
                <w:color w:val="000000"/>
                <w:sz w:val="23"/>
                <w:szCs w:val="23"/>
              </w:rPr>
            </w:pPr>
          </w:p>
        </w:tc>
      </w:tr>
      <w:tr w:rsidR="001A764F" w:rsidRPr="00CD72BC" w:rsidTr="00C61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CD72BC" w:rsidRDefault="001A764F">
            <w:pPr>
              <w:rPr>
                <w:bCs/>
                <w:color w:val="000000"/>
                <w:sz w:val="23"/>
                <w:szCs w:val="23"/>
              </w:rPr>
            </w:pPr>
            <w:r w:rsidRPr="00CD72BC">
              <w:rPr>
                <w:bCs/>
                <w:color w:val="000000"/>
                <w:sz w:val="23"/>
                <w:szCs w:val="23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4D2B25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Чемпионат Киржачского района по футболу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CD72BC" w:rsidRDefault="001A764F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4D2B25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 1 по 30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КСПФКС</w:t>
            </w:r>
          </w:p>
          <w:p w:rsidR="001A764F" w:rsidRPr="004D2B25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EC" w:rsidRDefault="00C611EC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200 участников,</w:t>
            </w:r>
          </w:p>
          <w:p w:rsidR="001A764F" w:rsidRPr="00CD72BC" w:rsidRDefault="00C611EC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2000 зрителей </w:t>
            </w:r>
          </w:p>
        </w:tc>
      </w:tr>
      <w:tr w:rsidR="001A764F" w:rsidRPr="00CD72BC" w:rsidTr="00C61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CD72BC" w:rsidRDefault="001A764F">
            <w:pPr>
              <w:rPr>
                <w:bCs/>
                <w:color w:val="000000"/>
                <w:sz w:val="23"/>
                <w:szCs w:val="23"/>
              </w:rPr>
            </w:pPr>
            <w:r w:rsidRPr="00CD72BC">
              <w:rPr>
                <w:bCs/>
                <w:color w:val="000000"/>
                <w:sz w:val="23"/>
                <w:szCs w:val="23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4D2B25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 w:rsidRPr="004D2B25">
              <w:rPr>
                <w:bCs/>
                <w:color w:val="000000"/>
                <w:sz w:val="24"/>
                <w:szCs w:val="24"/>
              </w:rPr>
              <w:t>Работа муниципального штаба «Киберпатруль»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CD72BC" w:rsidRDefault="00A735B6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Информационная работа в сети Интернет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4D2B25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 </w:t>
            </w:r>
            <w:r w:rsidRPr="004D2B25">
              <w:rPr>
                <w:bCs/>
                <w:color w:val="000000"/>
                <w:sz w:val="24"/>
                <w:szCs w:val="24"/>
              </w:rPr>
              <w:t xml:space="preserve">1 -30 </w:t>
            </w:r>
            <w:r>
              <w:rPr>
                <w:bCs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4D2B25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 w:rsidRPr="004D2B25">
              <w:rPr>
                <w:bCs/>
                <w:color w:val="000000"/>
                <w:sz w:val="24"/>
                <w:szCs w:val="24"/>
              </w:rPr>
              <w:t>МКУ «</w:t>
            </w:r>
            <w:r>
              <w:rPr>
                <w:bCs/>
                <w:color w:val="000000"/>
                <w:sz w:val="24"/>
                <w:szCs w:val="24"/>
              </w:rPr>
              <w:t>УКМПТ»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B6" w:rsidRPr="00243216" w:rsidRDefault="00B17DC9" w:rsidP="00A735B6">
            <w:hyperlink r:id="rId7" w:history="1">
              <w:r w:rsidR="00FE5AE5" w:rsidRPr="00243216">
                <w:rPr>
                  <w:rStyle w:val="a3"/>
                </w:rPr>
                <w:t>https://vk.com/kirzhach33molodej?w=wall-120403540_1123%2Fall</w:t>
              </w:r>
            </w:hyperlink>
            <w:r w:rsidR="00FE5AE5" w:rsidRPr="00243216">
              <w:t xml:space="preserve"> </w:t>
            </w:r>
          </w:p>
          <w:p w:rsidR="00FE5AE5" w:rsidRPr="00243216" w:rsidRDefault="00FE5AE5" w:rsidP="00A735B6"/>
          <w:p w:rsidR="00FE5AE5" w:rsidRPr="00243216" w:rsidRDefault="00B17DC9" w:rsidP="00A735B6">
            <w:hyperlink r:id="rId8" w:history="1">
              <w:r w:rsidR="00FE5AE5" w:rsidRPr="00243216">
                <w:rPr>
                  <w:rStyle w:val="a3"/>
                </w:rPr>
                <w:t>https://vk.com/kirzh</w:t>
              </w:r>
              <w:r w:rsidR="00FE5AE5" w:rsidRPr="00243216">
                <w:rPr>
                  <w:rStyle w:val="a3"/>
                </w:rPr>
                <w:lastRenderedPageBreak/>
                <w:t>ach33molodej?w=wall-120403540_1112%2Fall</w:t>
              </w:r>
            </w:hyperlink>
          </w:p>
          <w:p w:rsidR="00A735B6" w:rsidRPr="00243216" w:rsidRDefault="00A735B6" w:rsidP="00A735B6">
            <w:pPr>
              <w:rPr>
                <w:bCs/>
                <w:color w:val="000000"/>
              </w:rPr>
            </w:pPr>
          </w:p>
        </w:tc>
      </w:tr>
      <w:tr w:rsidR="001A764F" w:rsidRPr="00CD72BC" w:rsidTr="00C61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CD72BC" w:rsidRDefault="001A764F">
            <w:pPr>
              <w:rPr>
                <w:bCs/>
                <w:color w:val="000000"/>
                <w:sz w:val="23"/>
                <w:szCs w:val="23"/>
              </w:rPr>
            </w:pPr>
            <w:r w:rsidRPr="00CD72BC">
              <w:rPr>
                <w:bCs/>
                <w:color w:val="000000"/>
                <w:sz w:val="23"/>
                <w:szCs w:val="23"/>
              </w:rPr>
              <w:lastRenderedPageBreak/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4D2B25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Информирование населения района в средствах массовой информации о мероприятиях, проведенных в рамках Месячника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Default="00A735B6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Публикация в районной газете,</w:t>
            </w:r>
          </w:p>
          <w:p w:rsidR="00A735B6" w:rsidRPr="00CD72BC" w:rsidRDefault="00A735B6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Официальный сайт администрации Киржачского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4D2B25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 1-30 июня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BB4DE5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 w:rsidRPr="00BB4DE5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ы</w:t>
            </w:r>
            <w:r w:rsidRPr="00BB4DE5">
              <w:rPr>
                <w:sz w:val="24"/>
                <w:szCs w:val="24"/>
              </w:rPr>
              <w:t xml:space="preserve"> и учреждения системы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4F" w:rsidRPr="00243216" w:rsidRDefault="00B17DC9">
            <w:pPr>
              <w:rPr>
                <w:bCs/>
                <w:color w:val="000000"/>
              </w:rPr>
            </w:pPr>
            <w:hyperlink r:id="rId9" w:history="1">
              <w:r w:rsidR="00A735B6" w:rsidRPr="00243216">
                <w:rPr>
                  <w:rStyle w:val="a3"/>
                  <w:bCs/>
                </w:rPr>
                <w:t>http://www.kirzhach.su/news/?news=3988&amp;base=newssql0002</w:t>
              </w:r>
            </w:hyperlink>
          </w:p>
          <w:p w:rsidR="0086736E" w:rsidRPr="00243216" w:rsidRDefault="00B17DC9">
            <w:hyperlink r:id="rId10" w:history="1">
              <w:r w:rsidR="00243216" w:rsidRPr="00243216">
                <w:rPr>
                  <w:rStyle w:val="a3"/>
                </w:rPr>
                <w:t>https://киржач-библиотека.рф/news/novosti_kultury/sportivnyj_prazdnik_vot_ono_kakoe_nashe_leto.html</w:t>
              </w:r>
            </w:hyperlink>
          </w:p>
          <w:p w:rsidR="00243216" w:rsidRDefault="00243216">
            <w:pPr>
              <w:rPr>
                <w:bCs/>
                <w:color w:val="000000"/>
              </w:rPr>
            </w:pPr>
          </w:p>
          <w:p w:rsidR="005A35F8" w:rsidRPr="005A35F8" w:rsidRDefault="00B17DC9">
            <w:hyperlink r:id="rId11" w:history="1">
              <w:r w:rsidR="005A35F8" w:rsidRPr="005A35F8">
                <w:rPr>
                  <w:rStyle w:val="a3"/>
                </w:rPr>
                <w:t>https://киржач-библиотека.рф/news/novosti_kultury/sportivno-ozdorovitelnyj_chas_nauchites_byt_zdorovymi.html</w:t>
              </w:r>
            </w:hyperlink>
          </w:p>
          <w:p w:rsidR="005A35F8" w:rsidRDefault="005A35F8">
            <w:pPr>
              <w:rPr>
                <w:bCs/>
                <w:color w:val="000000"/>
              </w:rPr>
            </w:pPr>
          </w:p>
          <w:p w:rsidR="00A735B6" w:rsidRPr="00243216" w:rsidRDefault="00B17DC9">
            <w:hyperlink r:id="rId12" w:history="1">
              <w:r w:rsidR="0086736E" w:rsidRPr="00243216">
                <w:rPr>
                  <w:rStyle w:val="a3"/>
                </w:rPr>
                <w:t>https://киржач-библиотека.рф/news/novosti_kultury/obzor_knizhnoj_vystavki_vrednym_privychkam_knizhnyj_zaslon__k_vsemirnomu_dnyu_borby_s_narkomaniej_i_nezakonnym_oborotom_narkotikov.html</w:t>
              </w:r>
            </w:hyperlink>
          </w:p>
          <w:p w:rsidR="0086736E" w:rsidRPr="00243216" w:rsidRDefault="0086736E">
            <w:pPr>
              <w:rPr>
                <w:bCs/>
                <w:color w:val="000000"/>
              </w:rPr>
            </w:pPr>
          </w:p>
          <w:p w:rsidR="0086736E" w:rsidRPr="00243216" w:rsidRDefault="00B17DC9">
            <w:hyperlink r:id="rId13" w:history="1">
              <w:r w:rsidR="0086736E" w:rsidRPr="00243216">
                <w:rPr>
                  <w:rStyle w:val="a3"/>
                </w:rPr>
                <w:t>https://киржач-библиотека.рф</w:t>
              </w:r>
            </w:hyperlink>
          </w:p>
          <w:p w:rsidR="0086736E" w:rsidRPr="00243216" w:rsidRDefault="0086736E">
            <w:pPr>
              <w:rPr>
                <w:bCs/>
                <w:color w:val="000000"/>
              </w:rPr>
            </w:pPr>
          </w:p>
        </w:tc>
      </w:tr>
      <w:tr w:rsidR="001A764F" w:rsidRPr="00CD72BC" w:rsidTr="00C61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CD72BC" w:rsidRDefault="001A764F">
            <w:pPr>
              <w:rPr>
                <w:bCs/>
                <w:color w:val="000000"/>
                <w:sz w:val="23"/>
                <w:szCs w:val="23"/>
              </w:rPr>
            </w:pPr>
            <w:r w:rsidRPr="00CD72BC">
              <w:rPr>
                <w:bCs/>
                <w:color w:val="000000"/>
                <w:sz w:val="23"/>
                <w:szCs w:val="23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Обновление информационного стенда  при кабинете наркологии  ГБУЗ ВО «Киржачская  районная больница»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Pr="00CD72BC" w:rsidRDefault="00FE5AE5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ГБУЗ ВО «КРБ»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F" w:rsidRDefault="001A764F" w:rsidP="009147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1-30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4F" w:rsidRPr="00BB4DE5" w:rsidRDefault="001A764F" w:rsidP="00914772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ГБУЗ ВО «КРБ»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4F" w:rsidRPr="00CD72BC" w:rsidRDefault="001A764F">
            <w:pPr>
              <w:rPr>
                <w:bCs/>
                <w:color w:val="000000"/>
                <w:sz w:val="23"/>
                <w:szCs w:val="23"/>
              </w:rPr>
            </w:pPr>
          </w:p>
        </w:tc>
      </w:tr>
    </w:tbl>
    <w:p w:rsidR="00077441" w:rsidRDefault="00077441" w:rsidP="00077441">
      <w:pPr>
        <w:rPr>
          <w:bCs/>
          <w:color w:val="000000"/>
          <w:sz w:val="24"/>
          <w:szCs w:val="24"/>
        </w:rPr>
      </w:pPr>
    </w:p>
    <w:p w:rsidR="00077441" w:rsidRDefault="00077441" w:rsidP="00077441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Примечание:</w:t>
      </w:r>
    </w:p>
    <w:p w:rsidR="00077441" w:rsidRDefault="00077441" w:rsidP="00077441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УО- управление образования администрации Киржачского района</w:t>
      </w:r>
    </w:p>
    <w:p w:rsidR="00077441" w:rsidRDefault="00077441" w:rsidP="00077441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МКУ «КУМПТ» -МКУ «Управление культуры, молодежной политики, туризма Киржачского района»</w:t>
      </w:r>
    </w:p>
    <w:p w:rsidR="00077441" w:rsidRDefault="00077441" w:rsidP="00077441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ККЦСОН-ГБУСО ВО «Киржачский комплексный центр социального обслуживания населения»</w:t>
      </w:r>
    </w:p>
    <w:p w:rsidR="00077441" w:rsidRDefault="00077441" w:rsidP="00077441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КДН и ЗП- комиссия по делам несовершеннолетних и защите их прав администрации Киржачского района;</w:t>
      </w:r>
    </w:p>
    <w:p w:rsidR="00077441" w:rsidRDefault="00077441" w:rsidP="00077441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ГБУЗ ВО «КРБ» -ГБУЗ ВО «Киржачская районная больница»;</w:t>
      </w:r>
    </w:p>
    <w:p w:rsidR="00077441" w:rsidRPr="004D2B25" w:rsidRDefault="00077441" w:rsidP="00077441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КСПФКС-комитет социальной политики, физической культуры и спорта администрации Киржачского района</w:t>
      </w:r>
    </w:p>
    <w:p w:rsidR="008343B2" w:rsidRPr="00CD72BC" w:rsidRDefault="008343B2" w:rsidP="008343B2">
      <w:pPr>
        <w:tabs>
          <w:tab w:val="left" w:pos="4580"/>
        </w:tabs>
        <w:spacing w:line="360" w:lineRule="auto"/>
        <w:ind w:firstLine="142"/>
        <w:jc w:val="center"/>
        <w:rPr>
          <w:sz w:val="23"/>
          <w:szCs w:val="23"/>
        </w:rPr>
      </w:pPr>
    </w:p>
    <w:sectPr w:rsidR="008343B2" w:rsidRPr="00CD72BC" w:rsidSect="00077441">
      <w:pgSz w:w="11906" w:h="16838"/>
      <w:pgMar w:top="1134" w:right="567" w:bottom="851" w:left="119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D47" w:rsidRDefault="00062D47" w:rsidP="008343B2">
      <w:r>
        <w:separator/>
      </w:r>
    </w:p>
  </w:endnote>
  <w:endnote w:type="continuationSeparator" w:id="1">
    <w:p w:rsidR="00062D47" w:rsidRDefault="00062D47" w:rsidP="00834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D47" w:rsidRDefault="00062D47" w:rsidP="008343B2">
      <w:r>
        <w:separator/>
      </w:r>
    </w:p>
  </w:footnote>
  <w:footnote w:type="continuationSeparator" w:id="1">
    <w:p w:rsidR="00062D47" w:rsidRDefault="00062D47" w:rsidP="008343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763"/>
    <w:rsid w:val="000322C5"/>
    <w:rsid w:val="00047560"/>
    <w:rsid w:val="0005061E"/>
    <w:rsid w:val="00062D47"/>
    <w:rsid w:val="00066FAD"/>
    <w:rsid w:val="00072763"/>
    <w:rsid w:val="00077441"/>
    <w:rsid w:val="0009561F"/>
    <w:rsid w:val="000A555E"/>
    <w:rsid w:val="000B33D9"/>
    <w:rsid w:val="000B6169"/>
    <w:rsid w:val="000D40C0"/>
    <w:rsid w:val="000F37BD"/>
    <w:rsid w:val="00106671"/>
    <w:rsid w:val="0011120D"/>
    <w:rsid w:val="00125B33"/>
    <w:rsid w:val="00131D3A"/>
    <w:rsid w:val="00142E64"/>
    <w:rsid w:val="00176A59"/>
    <w:rsid w:val="00184062"/>
    <w:rsid w:val="001A764F"/>
    <w:rsid w:val="001B768A"/>
    <w:rsid w:val="001C7359"/>
    <w:rsid w:val="001F1380"/>
    <w:rsid w:val="001F3520"/>
    <w:rsid w:val="0020026D"/>
    <w:rsid w:val="00202FEE"/>
    <w:rsid w:val="00212353"/>
    <w:rsid w:val="002204A9"/>
    <w:rsid w:val="00223B93"/>
    <w:rsid w:val="002268BC"/>
    <w:rsid w:val="00243216"/>
    <w:rsid w:val="00246885"/>
    <w:rsid w:val="002546C2"/>
    <w:rsid w:val="002562A9"/>
    <w:rsid w:val="00260E88"/>
    <w:rsid w:val="00261164"/>
    <w:rsid w:val="00274CB5"/>
    <w:rsid w:val="002B0603"/>
    <w:rsid w:val="002C2485"/>
    <w:rsid w:val="002C40B7"/>
    <w:rsid w:val="002D0CDB"/>
    <w:rsid w:val="002E2673"/>
    <w:rsid w:val="0031144C"/>
    <w:rsid w:val="00317D91"/>
    <w:rsid w:val="00326135"/>
    <w:rsid w:val="003504ED"/>
    <w:rsid w:val="0037208C"/>
    <w:rsid w:val="00390E3F"/>
    <w:rsid w:val="003A1BF7"/>
    <w:rsid w:val="003B25A2"/>
    <w:rsid w:val="003B377D"/>
    <w:rsid w:val="003C76C3"/>
    <w:rsid w:val="003F33E4"/>
    <w:rsid w:val="003F46AE"/>
    <w:rsid w:val="0043046B"/>
    <w:rsid w:val="0046008B"/>
    <w:rsid w:val="00477ED7"/>
    <w:rsid w:val="0049593A"/>
    <w:rsid w:val="004A1031"/>
    <w:rsid w:val="004A4FA0"/>
    <w:rsid w:val="004B0C59"/>
    <w:rsid w:val="004D2043"/>
    <w:rsid w:val="004D65D4"/>
    <w:rsid w:val="005001FA"/>
    <w:rsid w:val="005168DD"/>
    <w:rsid w:val="00531707"/>
    <w:rsid w:val="00546DC9"/>
    <w:rsid w:val="00560213"/>
    <w:rsid w:val="0058301C"/>
    <w:rsid w:val="0058322F"/>
    <w:rsid w:val="005911C7"/>
    <w:rsid w:val="005A35F8"/>
    <w:rsid w:val="005B702D"/>
    <w:rsid w:val="005D00CA"/>
    <w:rsid w:val="005E66D0"/>
    <w:rsid w:val="00604F74"/>
    <w:rsid w:val="00606958"/>
    <w:rsid w:val="0062131E"/>
    <w:rsid w:val="00623028"/>
    <w:rsid w:val="00625A5A"/>
    <w:rsid w:val="00656079"/>
    <w:rsid w:val="00656834"/>
    <w:rsid w:val="0066334E"/>
    <w:rsid w:val="006807FF"/>
    <w:rsid w:val="00683E12"/>
    <w:rsid w:val="006B71FD"/>
    <w:rsid w:val="006B7B91"/>
    <w:rsid w:val="006D2F73"/>
    <w:rsid w:val="006D399C"/>
    <w:rsid w:val="00705596"/>
    <w:rsid w:val="00713587"/>
    <w:rsid w:val="0072195A"/>
    <w:rsid w:val="0073298D"/>
    <w:rsid w:val="00733663"/>
    <w:rsid w:val="0075798F"/>
    <w:rsid w:val="007757E7"/>
    <w:rsid w:val="00775AF3"/>
    <w:rsid w:val="0078165A"/>
    <w:rsid w:val="007A204B"/>
    <w:rsid w:val="007A6C01"/>
    <w:rsid w:val="007D322E"/>
    <w:rsid w:val="007F529D"/>
    <w:rsid w:val="007F5BC4"/>
    <w:rsid w:val="00824A46"/>
    <w:rsid w:val="0083021B"/>
    <w:rsid w:val="008343B2"/>
    <w:rsid w:val="008508DA"/>
    <w:rsid w:val="00852C73"/>
    <w:rsid w:val="0086736E"/>
    <w:rsid w:val="008711A6"/>
    <w:rsid w:val="008800CD"/>
    <w:rsid w:val="008D0E69"/>
    <w:rsid w:val="008E31E6"/>
    <w:rsid w:val="008F63C3"/>
    <w:rsid w:val="00902E32"/>
    <w:rsid w:val="00906FBC"/>
    <w:rsid w:val="00907A11"/>
    <w:rsid w:val="00920A7F"/>
    <w:rsid w:val="00925B1E"/>
    <w:rsid w:val="009322D3"/>
    <w:rsid w:val="00936FEA"/>
    <w:rsid w:val="00940C6D"/>
    <w:rsid w:val="00957298"/>
    <w:rsid w:val="0096609C"/>
    <w:rsid w:val="0097497B"/>
    <w:rsid w:val="00982899"/>
    <w:rsid w:val="00986CC4"/>
    <w:rsid w:val="009E338E"/>
    <w:rsid w:val="00A055F7"/>
    <w:rsid w:val="00A10D0D"/>
    <w:rsid w:val="00A15905"/>
    <w:rsid w:val="00A17CAA"/>
    <w:rsid w:val="00A262AF"/>
    <w:rsid w:val="00A57061"/>
    <w:rsid w:val="00A60310"/>
    <w:rsid w:val="00A735B6"/>
    <w:rsid w:val="00A85A9B"/>
    <w:rsid w:val="00AA649F"/>
    <w:rsid w:val="00AB4399"/>
    <w:rsid w:val="00AC446F"/>
    <w:rsid w:val="00AD5FCC"/>
    <w:rsid w:val="00AF440B"/>
    <w:rsid w:val="00B10B74"/>
    <w:rsid w:val="00B17DC9"/>
    <w:rsid w:val="00B23F84"/>
    <w:rsid w:val="00B314A0"/>
    <w:rsid w:val="00B316AE"/>
    <w:rsid w:val="00B33E5C"/>
    <w:rsid w:val="00B662A5"/>
    <w:rsid w:val="00B9687D"/>
    <w:rsid w:val="00BA15EC"/>
    <w:rsid w:val="00BA3E19"/>
    <w:rsid w:val="00BC35E0"/>
    <w:rsid w:val="00BC601F"/>
    <w:rsid w:val="00C053CE"/>
    <w:rsid w:val="00C0673A"/>
    <w:rsid w:val="00C55F6D"/>
    <w:rsid w:val="00C611EC"/>
    <w:rsid w:val="00C75F88"/>
    <w:rsid w:val="00C85B88"/>
    <w:rsid w:val="00C9398B"/>
    <w:rsid w:val="00CA623C"/>
    <w:rsid w:val="00CB2DC1"/>
    <w:rsid w:val="00CB47AE"/>
    <w:rsid w:val="00CC45A0"/>
    <w:rsid w:val="00CD72BC"/>
    <w:rsid w:val="00CE18CB"/>
    <w:rsid w:val="00CF6424"/>
    <w:rsid w:val="00D10CAC"/>
    <w:rsid w:val="00D11C12"/>
    <w:rsid w:val="00D215CF"/>
    <w:rsid w:val="00D5627F"/>
    <w:rsid w:val="00D638DF"/>
    <w:rsid w:val="00D70D9C"/>
    <w:rsid w:val="00D90FA6"/>
    <w:rsid w:val="00DC0EF3"/>
    <w:rsid w:val="00DD5DFE"/>
    <w:rsid w:val="00DE0F9E"/>
    <w:rsid w:val="00DE5F10"/>
    <w:rsid w:val="00DE6E2F"/>
    <w:rsid w:val="00E63F95"/>
    <w:rsid w:val="00E749D7"/>
    <w:rsid w:val="00EB4938"/>
    <w:rsid w:val="00EC19CE"/>
    <w:rsid w:val="00EC7A92"/>
    <w:rsid w:val="00ED2A14"/>
    <w:rsid w:val="00ED7C20"/>
    <w:rsid w:val="00EE2EEB"/>
    <w:rsid w:val="00EE4EDE"/>
    <w:rsid w:val="00EF030D"/>
    <w:rsid w:val="00F01421"/>
    <w:rsid w:val="00F42C4E"/>
    <w:rsid w:val="00F80352"/>
    <w:rsid w:val="00F842A3"/>
    <w:rsid w:val="00F90BF5"/>
    <w:rsid w:val="00FA164C"/>
    <w:rsid w:val="00FC29A9"/>
    <w:rsid w:val="00FC4A99"/>
    <w:rsid w:val="00FE0A52"/>
    <w:rsid w:val="00FE235B"/>
    <w:rsid w:val="00FE3881"/>
    <w:rsid w:val="00FE5AE5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A6"/>
  </w:style>
  <w:style w:type="paragraph" w:styleId="1">
    <w:name w:val="heading 1"/>
    <w:basedOn w:val="a"/>
    <w:next w:val="a"/>
    <w:qFormat/>
    <w:rsid w:val="008711A6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711A6"/>
  </w:style>
  <w:style w:type="character" w:styleId="a3">
    <w:name w:val="Hyperlink"/>
    <w:rsid w:val="008711A6"/>
    <w:rPr>
      <w:color w:val="0000FF"/>
      <w:u w:val="single"/>
    </w:rPr>
  </w:style>
  <w:style w:type="character" w:styleId="a4">
    <w:name w:val="FollowedHyperlink"/>
    <w:rsid w:val="008711A6"/>
    <w:rPr>
      <w:color w:val="800080"/>
      <w:u w:val="single"/>
    </w:rPr>
  </w:style>
  <w:style w:type="paragraph" w:styleId="a5">
    <w:name w:val="Body Text"/>
    <w:basedOn w:val="a"/>
    <w:rsid w:val="008711A6"/>
    <w:pPr>
      <w:framePr w:w="3155" w:h="3601" w:hSpace="141" w:wrap="around" w:vAnchor="text" w:hAnchor="page" w:x="1008" w:y="151"/>
    </w:pPr>
  </w:style>
  <w:style w:type="table" w:styleId="a6">
    <w:name w:val="Table Grid"/>
    <w:basedOn w:val="a1"/>
    <w:uiPriority w:val="59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343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43B2"/>
  </w:style>
  <w:style w:type="paragraph" w:styleId="aa">
    <w:name w:val="footer"/>
    <w:basedOn w:val="a"/>
    <w:link w:val="ab"/>
    <w:uiPriority w:val="99"/>
    <w:semiHidden/>
    <w:unhideWhenUsed/>
    <w:rsid w:val="008343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4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irzhach33molodej?w=wall-120403540_1112%2Fall" TargetMode="External"/><Relationship Id="rId13" Type="http://schemas.openxmlformats.org/officeDocument/2006/relationships/hyperlink" Target="https://&#1082;&#1080;&#1088;&#1078;&#1072;&#1095;-&#1073;&#1080;&#1073;&#1083;&#1080;&#1086;&#1090;&#1077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irzhach33molodej?w=wall-120403540_1123%2Fall" TargetMode="External"/><Relationship Id="rId12" Type="http://schemas.openxmlformats.org/officeDocument/2006/relationships/hyperlink" Target="https://&#1082;&#1080;&#1088;&#1078;&#1072;&#1095;-&#1073;&#1080;&#1073;&#1083;&#1080;&#1086;&#1090;&#1077;&#1082;&#1072;.&#1088;&#1092;/news/novosti_kultury/obzor_knizhnoj_vystavki_vrednym_privychkam_knizhnyj_zaslon__k_vsemirnomu_dnyu_borby_s_narkomaniej_i_nezakonnym_oborotom_narkotikov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&#1082;&#1080;&#1088;&#1078;&#1072;&#1095;-&#1073;&#1080;&#1073;&#1083;&#1080;&#1086;&#1090;&#1077;&#1082;&#1072;.&#1088;&#1092;/news/novosti_kultury/sportivno-ozdorovitelnyj_chas_nauchites_byt_zdorovymi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&#1082;&#1080;&#1088;&#1078;&#1072;&#1095;-&#1073;&#1080;&#1073;&#1083;&#1080;&#1086;&#1090;&#1077;&#1082;&#1072;.&#1088;&#1092;/news/novosti_kultury/sportivnyj_prazdnik_vot_ono_kakoe_nashe_let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rzhach.su/news/?news=3988&amp;base=newssql0002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84;&#1080;&#1088;&#1085;&#1086;&#1074;&#1072;\&#1056;&#1072;&#1073;&#1086;&#1095;&#1080;&#1081;%20&#1089;&#1090;&#1086;&#1083;\&#1064;&#1040;&#1041;&#1051;&#1054;&#1053;&#1067;\&#1089;%201%20&#1084;&#1072;&#1088;&#1090;&#1072;%202013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B3B3-56DF-4726-B352-BACE571B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377</TotalTime>
  <Pages>7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ИКО</Company>
  <LinksUpToDate>false</LinksUpToDate>
  <CharactersWithSpaces>10531</CharactersWithSpaces>
  <SharedDoc>false</SharedDoc>
  <HLinks>
    <vt:vector size="12" baseType="variant">
      <vt:variant>
        <vt:i4>6422585</vt:i4>
      </vt:variant>
      <vt:variant>
        <vt:i4>3</vt:i4>
      </vt:variant>
      <vt:variant>
        <vt:i4>0</vt:i4>
      </vt:variant>
      <vt:variant>
        <vt:i4>5</vt:i4>
      </vt:variant>
      <vt:variant>
        <vt:lpwstr>http://www.kirzhach.su/</vt:lpwstr>
      </vt:variant>
      <vt:variant>
        <vt:lpwstr/>
      </vt:variant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SmirnovaON</cp:lastModifiedBy>
  <cp:revision>16</cp:revision>
  <cp:lastPrinted>2019-07-08T06:41:00Z</cp:lastPrinted>
  <dcterms:created xsi:type="dcterms:W3CDTF">2018-06-04T13:13:00Z</dcterms:created>
  <dcterms:modified xsi:type="dcterms:W3CDTF">2019-07-09T10:59:00Z</dcterms:modified>
</cp:coreProperties>
</file>