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8" w:rsidRPr="001D4A6D" w:rsidRDefault="00F30178" w:rsidP="000C284D">
      <w:pPr>
        <w:jc w:val="center"/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Д О К Л А Д</w:t>
      </w:r>
    </w:p>
    <w:p w:rsidR="00F30178" w:rsidRPr="001D4A6D" w:rsidRDefault="00F30178" w:rsidP="000C284D">
      <w:pPr>
        <w:jc w:val="center"/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о результатах и основных направлениях деятельности</w:t>
      </w:r>
    </w:p>
    <w:p w:rsidR="00F30178" w:rsidRPr="001D4A6D" w:rsidRDefault="00F30178" w:rsidP="000C284D">
      <w:pPr>
        <w:jc w:val="center"/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финансового управления администрации района</w:t>
      </w:r>
    </w:p>
    <w:p w:rsidR="00F30178" w:rsidRPr="001D4A6D" w:rsidRDefault="00F30178" w:rsidP="000C284D">
      <w:pPr>
        <w:jc w:val="center"/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1D4A6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D4A6D">
        <w:rPr>
          <w:b/>
          <w:sz w:val="28"/>
          <w:szCs w:val="28"/>
        </w:rPr>
        <w:t xml:space="preserve"> годы</w:t>
      </w:r>
    </w:p>
    <w:p w:rsidR="00F30178" w:rsidRPr="001D4A6D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ВВЕДЕНИЕ.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</w:p>
    <w:p w:rsidR="00F30178" w:rsidRPr="00165D23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Доклад о результатах и основных направлениях деятельности финансового управления администрации района на 201</w:t>
      </w:r>
      <w:r>
        <w:rPr>
          <w:sz w:val="28"/>
          <w:szCs w:val="28"/>
        </w:rPr>
        <w:t>6</w:t>
      </w:r>
      <w:r w:rsidRPr="001D4A6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D4A6D">
        <w:rPr>
          <w:sz w:val="28"/>
          <w:szCs w:val="28"/>
        </w:rPr>
        <w:t xml:space="preserve"> годы (далее – Доклад) подготовлен в целях реализации постановления Правительства Российской Федерации от 22 мая 2004 года №249 и в соответствии с Положением о Докладах и методическими рекомендациями по подготовке докладов о результатах и основных направлениях деятельности субъектов бюджетного планирования, утвержденными постановлением </w:t>
      </w:r>
      <w:r>
        <w:rPr>
          <w:sz w:val="28"/>
          <w:szCs w:val="28"/>
        </w:rPr>
        <w:t>администрации</w:t>
      </w:r>
      <w:r w:rsidRPr="001D4A6D">
        <w:rPr>
          <w:sz w:val="28"/>
          <w:szCs w:val="28"/>
        </w:rPr>
        <w:t xml:space="preserve"> района </w:t>
      </w:r>
      <w:r w:rsidRPr="00C47FC9">
        <w:rPr>
          <w:sz w:val="28"/>
          <w:szCs w:val="28"/>
        </w:rPr>
        <w:t xml:space="preserve">от </w:t>
      </w:r>
      <w:r>
        <w:rPr>
          <w:sz w:val="28"/>
          <w:szCs w:val="28"/>
        </w:rPr>
        <w:t>27.05.</w:t>
      </w:r>
      <w:r w:rsidRPr="00C47FC9">
        <w:rPr>
          <w:sz w:val="28"/>
          <w:szCs w:val="28"/>
        </w:rPr>
        <w:t>2013 №</w:t>
      </w:r>
      <w:r>
        <w:rPr>
          <w:sz w:val="28"/>
          <w:szCs w:val="28"/>
        </w:rPr>
        <w:t>719</w:t>
      </w:r>
      <w:r w:rsidRPr="00C47FC9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Подготовка Доклада осуществлена в целях расширения применения в бюджетном процессе методов среднесрочного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65D2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района</w:t>
      </w:r>
      <w:r w:rsidRPr="00165D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29.03.2013</w:t>
      </w:r>
      <w:r w:rsidRPr="00165D23">
        <w:rPr>
          <w:sz w:val="28"/>
          <w:szCs w:val="28"/>
        </w:rPr>
        <w:t xml:space="preserve"> №</w:t>
      </w:r>
      <w:r>
        <w:rPr>
          <w:sz w:val="28"/>
          <w:szCs w:val="28"/>
        </w:rPr>
        <w:t>435</w:t>
      </w:r>
      <w:r w:rsidRPr="00165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 xml:space="preserve">«Об утверждении Положения о финансовом управлении администрации района» финансовое управление администрации района является органом администрации муниципального образования Киржачский район, осуществляющим проведение единой финансовой, бюджетной и налоговой политики в соответствии с действующим законодательством и </w:t>
      </w:r>
      <w:r w:rsidRPr="00397BB2">
        <w:rPr>
          <w:sz w:val="28"/>
          <w:szCs w:val="28"/>
        </w:rPr>
        <w:t>исполнительно-распорядительные функции в данной сфере деятельности</w:t>
      </w:r>
      <w:r>
        <w:rPr>
          <w:sz w:val="28"/>
          <w:szCs w:val="28"/>
        </w:rPr>
        <w:t>.</w:t>
      </w:r>
      <w:r w:rsidRPr="00397BB2">
        <w:rPr>
          <w:sz w:val="28"/>
          <w:szCs w:val="28"/>
        </w:rPr>
        <w:t xml:space="preserve"> 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b/>
          <w:i/>
          <w:sz w:val="28"/>
          <w:szCs w:val="28"/>
        </w:rPr>
        <w:t>Цели, задачи и результаты деятельности</w:t>
      </w:r>
    </w:p>
    <w:p w:rsidR="00F30178" w:rsidRPr="001D4A6D" w:rsidRDefault="00F30178" w:rsidP="000C284D">
      <w:pPr>
        <w:ind w:left="360"/>
        <w:jc w:val="both"/>
        <w:rPr>
          <w:sz w:val="28"/>
          <w:szCs w:val="28"/>
        </w:rPr>
      </w:pP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Стратегическими целями финансового управления администрации района (далее – финансового управления) являются: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1. Обеспечение выполнения и создания условий для оптимизации расходных обязательств муниципального образования Киржачский район.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2. Поддержание финансовой стабильности как основы</w:t>
      </w:r>
      <w:r>
        <w:rPr>
          <w:sz w:val="28"/>
          <w:szCs w:val="28"/>
        </w:rPr>
        <w:t xml:space="preserve"> для устойчивого</w:t>
      </w:r>
      <w:r w:rsidRPr="001D4A6D">
        <w:rPr>
          <w:sz w:val="28"/>
          <w:szCs w:val="28"/>
        </w:rPr>
        <w:t xml:space="preserve"> социально-экономического развития муниципального образования Киржачский район.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3. Создание условий для эффективного выполнения полномочий органов местного самоуправления района.</w:t>
      </w:r>
    </w:p>
    <w:p w:rsidR="00F30178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4. Оптимизация управления муниципальным долгом</w:t>
      </w:r>
      <w:r>
        <w:rPr>
          <w:sz w:val="28"/>
          <w:szCs w:val="28"/>
        </w:rPr>
        <w:t>.</w:t>
      </w:r>
      <w:r w:rsidRPr="001D4A6D">
        <w:rPr>
          <w:sz w:val="28"/>
          <w:szCs w:val="28"/>
        </w:rPr>
        <w:t xml:space="preserve"> </w:t>
      </w:r>
    </w:p>
    <w:p w:rsidR="00F30178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5. Обеспечение</w:t>
      </w:r>
      <w:r w:rsidRPr="00C02E1A"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>прозрачности</w:t>
      </w:r>
      <w:r>
        <w:rPr>
          <w:sz w:val="28"/>
          <w:szCs w:val="28"/>
        </w:rPr>
        <w:t xml:space="preserve"> и  надежности </w:t>
      </w:r>
      <w:r w:rsidRPr="001D4A6D">
        <w:rPr>
          <w:sz w:val="28"/>
          <w:szCs w:val="28"/>
        </w:rPr>
        <w:t xml:space="preserve"> бюджетной системы.</w:t>
      </w:r>
    </w:p>
    <w:p w:rsidR="00F30178" w:rsidRDefault="00F30178" w:rsidP="000C284D">
      <w:pPr>
        <w:jc w:val="both"/>
        <w:rPr>
          <w:color w:val="FF0000"/>
          <w:sz w:val="28"/>
          <w:szCs w:val="28"/>
        </w:rPr>
      </w:pPr>
      <w:r w:rsidRPr="00F15D24">
        <w:rPr>
          <w:color w:val="FF0000"/>
          <w:sz w:val="28"/>
          <w:szCs w:val="28"/>
        </w:rPr>
        <w:t>.</w:t>
      </w:r>
    </w:p>
    <w:p w:rsidR="00F30178" w:rsidRPr="00F15D24" w:rsidRDefault="00F30178" w:rsidP="000C284D">
      <w:pPr>
        <w:jc w:val="both"/>
        <w:rPr>
          <w:color w:val="FF0000"/>
          <w:sz w:val="28"/>
          <w:szCs w:val="28"/>
        </w:rPr>
      </w:pPr>
    </w:p>
    <w:p w:rsidR="00F30178" w:rsidRPr="00F15D24" w:rsidRDefault="00F30178" w:rsidP="000C284D">
      <w:pPr>
        <w:ind w:firstLine="709"/>
        <w:jc w:val="both"/>
        <w:rPr>
          <w:color w:val="FF0000"/>
          <w:sz w:val="28"/>
          <w:szCs w:val="28"/>
        </w:rPr>
      </w:pPr>
      <w:r w:rsidRPr="001D4A6D">
        <w:rPr>
          <w:sz w:val="28"/>
          <w:szCs w:val="28"/>
        </w:rPr>
        <w:t>Основой деятельности финансового управления является выработка и реализация единой финансовой и бюджетной политики, необходимой для устойчивого развития экономики и функционирования бюджетной системы района</w:t>
      </w:r>
      <w:r>
        <w:rPr>
          <w:sz w:val="28"/>
          <w:szCs w:val="28"/>
        </w:rPr>
        <w:t xml:space="preserve">.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Финансовое управление в пределах своей компетенции обеспечивает выполнение и готовит муниципальные и методологические основы для оптимизации действующих и вновь принимаемых расходных обязательств муниципального образования Киржачский район, необходимых для эффективной реализации полномочий и функций органов местного самоуправления муниципального образования Киржачский район.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>Выполнение первой цели также подразумевает проведение бюджетной реформы, направленной на повышение эффективности управления общественными финансами.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Вторая </w:t>
      </w:r>
      <w:r>
        <w:rPr>
          <w:sz w:val="28"/>
          <w:szCs w:val="28"/>
        </w:rPr>
        <w:t>цель</w:t>
      </w:r>
      <w:r w:rsidRPr="001D4A6D">
        <w:rPr>
          <w:sz w:val="28"/>
          <w:szCs w:val="28"/>
        </w:rPr>
        <w:t xml:space="preserve"> – поддержание финансовой стабильности как основы социально-экономического развития муниципального образования Киржачский район.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цель соответствует  основным  задачам, обозначенным в Бюджетном послании  Президента Российской Федерации, и является базовым условиям для реализации повышения  эффективности бюджетных расходов.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Третья и четвертая цели предполагают выработку и реализацию финансовой политики в соответствующих сферах с учетом и исходя из максимально эффективного выполнения расходных обязательств, администрируемых финансовым управлением.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Обеспечение прозрачности и надежности бюджетной системы создает необходимые условия для достижения всех этих целей.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Финансовое управление исполняет три типа муниципальных функций: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1) правоустанавливающие </w:t>
      </w:r>
      <w:r>
        <w:rPr>
          <w:sz w:val="28"/>
          <w:szCs w:val="28"/>
        </w:rPr>
        <w:t>-</w:t>
      </w:r>
      <w:r w:rsidRPr="001D4A6D">
        <w:rPr>
          <w:sz w:val="28"/>
          <w:szCs w:val="28"/>
        </w:rPr>
        <w:t xml:space="preserve"> выработка </w:t>
      </w:r>
      <w:r>
        <w:rPr>
          <w:sz w:val="28"/>
          <w:szCs w:val="28"/>
        </w:rPr>
        <w:t>в бюджетной сфере, нормативно-правовое регулирование;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2) правоприменительные – непосредственное администрирование и управление, в том числе выполнение административных функций, администрирование муниципальных расходов района (функции разработки проекта бюджета муниципального района, управления муниципальным долгом, организации исполнения бюджета муниципального района);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3) контрольные – контроль за исполнением налогового и бюджетного законодательства.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Специфика деятельности финансового управления состоит в существенной роли правоустанавливающей деятельности, которая не направлена непосредственно на потребителей услуг</w:t>
      </w:r>
      <w:r>
        <w:rPr>
          <w:sz w:val="28"/>
          <w:szCs w:val="28"/>
        </w:rPr>
        <w:t>.</w:t>
      </w:r>
      <w:r w:rsidRPr="001D4A6D">
        <w:rPr>
          <w:sz w:val="28"/>
          <w:szCs w:val="28"/>
        </w:rPr>
        <w:t xml:space="preserve">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При этом качество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>регулирования в бюджетной и долговой сфере, может измеряться по уровню соответствия стандартам лучшей практики. В случае финансового управления такими стандартами являются принципы эффективного и ответственного управления общественными финансами (таблица 1).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Предложенные принципы ответственного управления общественными финансами представляют собой систему лучшей международной практики в данной сфере. Большая часть стратегических целей финансового управления ориентирована на их внедрение (таблица 2).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К настоящему времени созданы предпосылки для интеграции принципов ответственного управления общественными финансами в деятельность бюджетного сектора.   </w:t>
      </w:r>
    </w:p>
    <w:p w:rsidR="00F30178" w:rsidRPr="001D4A6D" w:rsidRDefault="00F30178" w:rsidP="000C284D">
      <w:pPr>
        <w:jc w:val="both"/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Цель 1. Обеспечение выполнения и создания условий для оптимизации расходных обязательств муниципального образования Киржачский район.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Ключевая функция финансового управления администрации района состоит в обеспечении полного и своевременного исполнения расходных обязательств муниципального образования Киржачский район, установленных муниципальными правовыми актами.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 xml:space="preserve"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  <w:r>
        <w:rPr>
          <w:sz w:val="28"/>
          <w:szCs w:val="28"/>
        </w:rPr>
        <w:t>Основы решения данной задачи заложены в Бюджетном кодексе  Российской Федерации.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 Кроме того, в рамках достижения данной цели финансовое управление выполняет важную функцию </w:t>
      </w:r>
      <w:r>
        <w:rPr>
          <w:sz w:val="28"/>
          <w:szCs w:val="28"/>
        </w:rPr>
        <w:t>регулирования</w:t>
      </w:r>
      <w:r w:rsidRPr="001D4A6D">
        <w:rPr>
          <w:sz w:val="28"/>
          <w:szCs w:val="28"/>
        </w:rPr>
        <w:t xml:space="preserve"> в сфере повышения финансово-бюджетной прозрачности, обеспечения стабильности бюджетной системы  района и создания условий среднесрочного бюджетного планирования на всех уровнях бюджетной системы, входящей в состав Киржачского района, а также внедрения элементов бюджетирования, ориентированного на результат</w:t>
      </w:r>
      <w:r>
        <w:rPr>
          <w:sz w:val="28"/>
          <w:szCs w:val="28"/>
        </w:rPr>
        <w:t>,</w:t>
      </w:r>
      <w:r w:rsidRPr="001D4A6D">
        <w:rPr>
          <w:sz w:val="28"/>
          <w:szCs w:val="28"/>
        </w:rPr>
        <w:t xml:space="preserve"> и осуществления финансового контроля и мониторинга. В данных сферах финансовое управление руководствуется принципами ответственного управления финансами в сфере внедрения большей части которых в последнее время был достигнут значительный про</w:t>
      </w:r>
      <w:r>
        <w:rPr>
          <w:sz w:val="28"/>
          <w:szCs w:val="28"/>
        </w:rPr>
        <w:t>гресс</w:t>
      </w:r>
      <w:r w:rsidRPr="001D4A6D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Административная функция финансового управления по достижению данной цели заключается в своевременной качественной подготовке проекта решения Совета народных депутатов о бюджете муниципального</w:t>
      </w:r>
      <w:r>
        <w:rPr>
          <w:sz w:val="28"/>
          <w:szCs w:val="28"/>
        </w:rPr>
        <w:t xml:space="preserve"> образования Киржачский район (далее -бюджет муниципального района)</w:t>
      </w:r>
      <w:r w:rsidRPr="001D4A6D">
        <w:rPr>
          <w:sz w:val="28"/>
          <w:szCs w:val="28"/>
        </w:rPr>
        <w:t>, а также обеспечении исполнения бюджета муниципального района и формировании бюджетной отчетности.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отмечено в Бюджетном послании  Президента Российской Федерации б</w:t>
      </w:r>
      <w:r w:rsidRPr="001D4A6D">
        <w:rPr>
          <w:sz w:val="28"/>
          <w:szCs w:val="28"/>
        </w:rPr>
        <w:t>юджетная политика должна быть ориентирована к изменившимся условиям и на создание предпосылок для устойчивого социально-экономического развития страны</w:t>
      </w:r>
      <w:r>
        <w:rPr>
          <w:sz w:val="28"/>
          <w:szCs w:val="28"/>
        </w:rPr>
        <w:t>.</w:t>
      </w:r>
      <w:r w:rsidRPr="001D4A6D">
        <w:rPr>
          <w:sz w:val="28"/>
          <w:szCs w:val="28"/>
        </w:rPr>
        <w:t xml:space="preserve"> Сложность современной экономической ситуации и связанные с этим проблемы формирования и исполнения бюджета не должны рассматриваться в качестве основания для отказа от ранее определенных стратегических целей. Исполнение действующих расходных обязательств – базовый принцип ответственной бюджетной политики, который также требует проведения на постоянной основе анализа эффективности действующих расходных обязательств с принятием в случае необходимости решений по их прекращению или реструктуризации.  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При подготовке и исполнении бюджета финансовое управление учитывает необходимость обеспечения всех расходных обязательств муниципального образования Киржачский район ресурсами бюджета.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Финансовое управление администрации района в рамках своей компетенции обеспечивает поддержание приемлемого объема расходных обязательств, в частности, путем внесения предложений по оптимизации действующих и соблюдения установленных процедур принятия новых обязательств.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Кроме того, на достижение этой цели направлена работа финансового управления по управлению ликвидностью единого счета бюджета муниципального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Показателем достижения данной цели является полное и своевременное исполнение расходных обязательств.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Важными условиями, необходимыми для достижения цели 1, являются предоставление субъектами бюджетного планирования документов в сроки, установленные графиком разработки проекта решения Совета народных депутатов о бюджете муниципального района, а также активные действия главных распорядителей бюджетных средств по совершенствованию системы финансового менеджмента.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1D4A6D">
        <w:rPr>
          <w:sz w:val="28"/>
          <w:szCs w:val="28"/>
          <w:u w:val="single"/>
        </w:rPr>
        <w:lastRenderedPageBreak/>
        <w:t>Задача 1.1. Своевременная и качественная подготовка проекта решения Совета народных депутатов района о бюджете муниципального района на очередной финансовый год и плановый период.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Конечным результатом решения данной задачи является принятый в установленные сроки и соответствующий требованиям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>бюджетного законодательства</w:t>
      </w:r>
      <w:r>
        <w:rPr>
          <w:sz w:val="28"/>
          <w:szCs w:val="28"/>
        </w:rPr>
        <w:t xml:space="preserve">  </w:t>
      </w:r>
      <w:r w:rsidRPr="001D4A6D">
        <w:rPr>
          <w:sz w:val="28"/>
          <w:szCs w:val="28"/>
        </w:rPr>
        <w:t xml:space="preserve">бюджет муниципального района на очередной финансовый год и плановый период (таблица </w:t>
      </w:r>
      <w:r>
        <w:rPr>
          <w:sz w:val="28"/>
          <w:szCs w:val="28"/>
        </w:rPr>
        <w:t>3</w:t>
      </w:r>
      <w:r w:rsidRPr="001D4A6D">
        <w:rPr>
          <w:sz w:val="28"/>
          <w:szCs w:val="28"/>
        </w:rPr>
        <w:t>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Непосредственные результаты </w:t>
      </w:r>
      <w:r>
        <w:rPr>
          <w:sz w:val="28"/>
          <w:szCs w:val="28"/>
        </w:rPr>
        <w:t>функции регулирования</w:t>
      </w:r>
      <w:r w:rsidRPr="001D4A6D">
        <w:rPr>
          <w:sz w:val="28"/>
          <w:szCs w:val="28"/>
        </w:rPr>
        <w:t xml:space="preserve"> деятельности финансового управления по выполнению данной задачи будут выражаться в следовании принципам ответственного управления общественными финансами, предполагающими введение среднесрочного финансового планирования, улучшение качества прогнозирования основных бюджетных параметров на среднесрочную перспективу. Ключевым условием разработки принятия бюджета также является надежность и обоснованность бюджетных прогнозов.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Финансовым управлением проделана значительная работа по внедрению указанных принципов в практику</w:t>
      </w:r>
      <w:r>
        <w:rPr>
          <w:sz w:val="28"/>
          <w:szCs w:val="28"/>
        </w:rPr>
        <w:t>. Предполагается постепенный переход к бюджетному планированию по программному принципу.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Выполнение указанных принципов вносит значительный вклад в достижение целей финансового управления (таблица 2)  и в конечном итоге – администрации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Реализация указанных принципов осуществляется путем подготовки соответствующих муниципальных правовых актов, а также оценки проектов муниципальных правовых актов, устанавливающих и/или вносящих изменения в состав и объем расходных обязательств Киржачского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Непосредственными результатами функции администрирования финансового управления в рамках выполнения данной задачи является своевременно и качественно подготовленный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>проект бюджета муниципального района на очередной финансовый год и плановый период. При решении данной задачи финансовое управление составляет прогноз основных параметров</w:t>
      </w:r>
      <w:r w:rsidRPr="006338E9">
        <w:rPr>
          <w:color w:val="FF0000"/>
          <w:sz w:val="28"/>
          <w:szCs w:val="28"/>
        </w:rPr>
        <w:t xml:space="preserve"> </w:t>
      </w:r>
      <w:r w:rsidRPr="001D4A6D">
        <w:rPr>
          <w:sz w:val="28"/>
          <w:szCs w:val="28"/>
        </w:rPr>
        <w:t>бюджетной системы, определяет приоритеты и направления бюджетной, налоговой и долговой политики. Важным направлением деятельности также является методологическая поддержка субъектов бюджетного планирования при подготовке проекта бюджета муниципального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1D4A6D">
        <w:rPr>
          <w:sz w:val="28"/>
          <w:szCs w:val="28"/>
          <w:u w:val="single"/>
        </w:rPr>
        <w:t>Задача 1.2. Организация исполнения бюджета муниципального района и формирование бюджетной отчетности.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Конечным результатом решения данной задачи является утверждение решением Совета народных депутатов района отчета об исполнении бюджета муниципального района (таблица </w:t>
      </w:r>
      <w:r>
        <w:rPr>
          <w:sz w:val="28"/>
          <w:szCs w:val="28"/>
        </w:rPr>
        <w:t>4</w:t>
      </w:r>
      <w:r w:rsidRPr="001D4A6D">
        <w:rPr>
          <w:sz w:val="28"/>
          <w:szCs w:val="28"/>
        </w:rPr>
        <w:t>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Решение этой задачи предполагает организацию исполнения бюджета муниципального района в соответствии с требованиями бюджетного законодательства при минимальном по значению и </w:t>
      </w:r>
      <w:r>
        <w:rPr>
          <w:sz w:val="28"/>
          <w:szCs w:val="28"/>
        </w:rPr>
        <w:t xml:space="preserve">максимально </w:t>
      </w:r>
      <w:r w:rsidRPr="001D4A6D">
        <w:rPr>
          <w:sz w:val="28"/>
          <w:szCs w:val="28"/>
        </w:rPr>
        <w:t xml:space="preserve"> обоснованном отклонении от утвержденных решением Совета народных депутатов района о бюджете муниципального района параметров.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Разработка системы мер, усиливающих ответственность каждого администратора поступлений в бюджет за полноту, правильность и своевременность уплаты  налогоплательщиками платежей, позволит обеспечить наиболее полную мобилизацию доходов  в бюджет муниципального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>Своевременное и качественное формирование отчетности об исполнении бюджета муниципального района позволяет оценить выполнение расходных обязательств муниципального образования Киржачский район,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администрации и администраторов бюджетных средств, оценить финансовое состояние бюджетных учреждений.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Непосредственными результатами</w:t>
      </w:r>
      <w:r>
        <w:rPr>
          <w:sz w:val="28"/>
          <w:szCs w:val="28"/>
        </w:rPr>
        <w:t xml:space="preserve"> функции </w:t>
      </w:r>
      <w:r w:rsidRPr="001D4A6D">
        <w:rPr>
          <w:sz w:val="28"/>
          <w:szCs w:val="28"/>
        </w:rPr>
        <w:t xml:space="preserve"> регул</w:t>
      </w:r>
      <w:r>
        <w:rPr>
          <w:sz w:val="28"/>
          <w:szCs w:val="28"/>
        </w:rPr>
        <w:t>ирования</w:t>
      </w:r>
      <w:r w:rsidRPr="001D4A6D">
        <w:rPr>
          <w:sz w:val="28"/>
          <w:szCs w:val="28"/>
        </w:rPr>
        <w:t xml:space="preserve"> финансового управления, направленной на организацию исполнения бюджета муниципального района и формирование бюджетной отчетности, является выполнение принципов ответственного управления общественными финансами, связанных с налогово-бюджетной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бюджета, и соответственно, снижению нецелевого использования бюджетных средств.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Административная функция финансового управления заключается в создании условий для своевременного исполнения бюджета получателями средств бюджета муниципального района и предоставления отчета о его исполнении.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Непосредственным результатом реализации функции администрирования является исполненный в сроки и в полном объеме бюджет муниципального района, а также составленный согласно законодательным требованиям отчет о его исполнении.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1D4A6D">
        <w:rPr>
          <w:sz w:val="28"/>
          <w:szCs w:val="28"/>
          <w:u w:val="single"/>
        </w:rPr>
        <w:t>Задача 1.3. Создание условий для повышения качества финансового менеджмента главных распорядителей бюджетных средств.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1D4A6D">
        <w:rPr>
          <w:sz w:val="28"/>
          <w:szCs w:val="28"/>
        </w:rPr>
        <w:t xml:space="preserve"> законодательно закреплены внешние условия для повышения эффективности у</w:t>
      </w:r>
      <w:r>
        <w:rPr>
          <w:sz w:val="28"/>
          <w:szCs w:val="28"/>
        </w:rPr>
        <w:t xml:space="preserve">правления бюджетными средствами, включая </w:t>
      </w:r>
      <w:r w:rsidRPr="001D4A6D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принципов</w:t>
      </w:r>
      <w:r w:rsidRPr="001D4A6D">
        <w:rPr>
          <w:sz w:val="28"/>
          <w:szCs w:val="28"/>
        </w:rPr>
        <w:t xml:space="preserve"> бюджетирования, ориентированного на результат</w:t>
      </w:r>
      <w:r>
        <w:rPr>
          <w:sz w:val="28"/>
          <w:szCs w:val="28"/>
        </w:rPr>
        <w:t>,</w:t>
      </w:r>
      <w:r w:rsidRPr="001D4A6D">
        <w:rPr>
          <w:sz w:val="28"/>
          <w:szCs w:val="28"/>
        </w:rPr>
        <w:t xml:space="preserve"> и повышения качества </w:t>
      </w:r>
      <w:r>
        <w:rPr>
          <w:sz w:val="28"/>
          <w:szCs w:val="28"/>
        </w:rPr>
        <w:t>управления бюджетными средствами  и стимулы для повышения эффективности функционирования бюджетного сектора.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F30C6B">
        <w:rPr>
          <w:rFonts w:ascii="Times New Roman" w:hAnsi="Times New Roman"/>
          <w:sz w:val="28"/>
          <w:szCs w:val="28"/>
        </w:rPr>
        <w:t xml:space="preserve">Существенным образом изменился бюджетный процесс в целом, что повлекло за собой изменения на всех стадиях: планирование, исполнение и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F30C6B">
        <w:rPr>
          <w:rFonts w:ascii="Times New Roman" w:hAnsi="Times New Roman"/>
          <w:sz w:val="28"/>
          <w:szCs w:val="28"/>
        </w:rPr>
        <w:t xml:space="preserve"> исполнением бюджета. Произошедшие изменения требуют «иного» качества финансового управления (менеджмента) на уровне главных распорядителей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30C6B">
        <w:rPr>
          <w:rFonts w:ascii="Times New Roman" w:hAnsi="Times New Roman"/>
          <w:sz w:val="28"/>
          <w:szCs w:val="28"/>
        </w:rPr>
        <w:t>.</w:t>
      </w:r>
      <w:r w:rsidRPr="001D4A6D">
        <w:rPr>
          <w:sz w:val="28"/>
          <w:szCs w:val="28"/>
        </w:rPr>
        <w:t xml:space="preserve">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Таким образом, дальнейшая реформа бюджетного процесса должна сосредоточиться на внедрении в общественный сектор современных процедур и методов финансового менеджмента.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Финансовый менеджмент</w:t>
      </w:r>
      <w:r>
        <w:rPr>
          <w:sz w:val="28"/>
          <w:szCs w:val="28"/>
        </w:rPr>
        <w:t xml:space="preserve"> представляет собой внутренние правила и процедуры главных распорядителей средств бюджета муниципального района, предполагает ответственность и подотчетность за деятельность и ее результаты и</w:t>
      </w:r>
      <w:r w:rsidRPr="001D4A6D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в себя</w:t>
      </w:r>
      <w:r w:rsidRPr="001D4A6D">
        <w:rPr>
          <w:sz w:val="28"/>
          <w:szCs w:val="28"/>
        </w:rPr>
        <w:t>: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а) определение наиболее эффективных способов использования ограниченных ресурсов для достижения целей социально-экономической политики;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б) обеспечение эффективного исполнени</w:t>
      </w:r>
      <w:r>
        <w:rPr>
          <w:sz w:val="28"/>
          <w:szCs w:val="28"/>
        </w:rPr>
        <w:t>я принятых решений.</w:t>
      </w:r>
    </w:p>
    <w:p w:rsidR="00F30178" w:rsidRPr="00F30C6B" w:rsidRDefault="00F30178" w:rsidP="000C284D">
      <w:pPr>
        <w:pStyle w:val="12"/>
        <w:ind w:firstLine="709"/>
        <w:rPr>
          <w:color w:val="auto"/>
          <w:sz w:val="28"/>
          <w:szCs w:val="28"/>
        </w:rPr>
      </w:pPr>
      <w:r w:rsidRPr="00F30C6B">
        <w:rPr>
          <w:color w:val="auto"/>
          <w:sz w:val="28"/>
          <w:szCs w:val="28"/>
        </w:rPr>
        <w:t>Улучшение финансового менеджмента главным образом направлено на создание условий и методологическое обеспечение внутренних преобразований и совершенствования внутренних процедур главных распорядителей средств бюджета</w:t>
      </w:r>
      <w:r>
        <w:rPr>
          <w:color w:val="auto"/>
          <w:sz w:val="28"/>
          <w:szCs w:val="28"/>
        </w:rPr>
        <w:t xml:space="preserve"> муниципального района.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</w:t>
      </w:r>
      <w:r w:rsidRPr="001D4A6D">
        <w:rPr>
          <w:sz w:val="28"/>
          <w:szCs w:val="28"/>
        </w:rPr>
        <w:t xml:space="preserve"> реформирование финансового менеджмента, инициированное финансовым управлением в рамках повышения эффективности управления общественными финансами, делится на три основные составляющие: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1) нормативное регулирование финансового менеджмента;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2) создание внутренних правил и процедур финансового менеджмента главных распорядителей бюджетных средств;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3) совершенствование финансового менеджмента бюджетных учреждений.</w:t>
      </w:r>
    </w:p>
    <w:p w:rsidR="00F30178" w:rsidRPr="00F30C6B" w:rsidRDefault="00F30178" w:rsidP="000C28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</w:t>
      </w:r>
      <w:r w:rsidRPr="001D4A6D">
        <w:rPr>
          <w:sz w:val="28"/>
          <w:szCs w:val="28"/>
        </w:rPr>
        <w:t xml:space="preserve">инансовым управлением проводится ежегодный мониторинг качества финансового менеджмента главных распорядителей средств бюджета муниципального района, отчеты о котором будут </w:t>
      </w:r>
      <w:r>
        <w:rPr>
          <w:sz w:val="28"/>
          <w:szCs w:val="28"/>
        </w:rPr>
        <w:t>размещены на официальном сайте администрации района в сети Интернет в пределах информационного ресурса финансового управления.</w:t>
      </w:r>
      <w:r w:rsidRPr="0026533F">
        <w:rPr>
          <w:rFonts w:ascii="Times New Roman" w:hAnsi="Times New Roman"/>
          <w:sz w:val="28"/>
          <w:szCs w:val="28"/>
        </w:rPr>
        <w:t xml:space="preserve"> </w:t>
      </w:r>
      <w:r w:rsidRPr="00F30C6B">
        <w:rPr>
          <w:rFonts w:ascii="Times New Roman" w:hAnsi="Times New Roman"/>
          <w:sz w:val="28"/>
          <w:szCs w:val="28"/>
        </w:rPr>
        <w:t xml:space="preserve">Оценка качества финансового менеджмента служит для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30C6B">
        <w:rPr>
          <w:rFonts w:ascii="Times New Roman" w:hAnsi="Times New Roman"/>
          <w:sz w:val="28"/>
          <w:szCs w:val="28"/>
        </w:rPr>
        <w:t>ориентиром для проведения работы по совершенствованию внутренних процедур финансового менеджмента.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A6D">
        <w:rPr>
          <w:sz w:val="28"/>
          <w:szCs w:val="28"/>
        </w:rPr>
        <w:t>Одним из инструментов</w:t>
      </w:r>
      <w:r>
        <w:rPr>
          <w:sz w:val="28"/>
          <w:szCs w:val="28"/>
        </w:rPr>
        <w:t xml:space="preserve">, который повышает </w:t>
      </w:r>
      <w:r w:rsidRPr="001D4A6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 w:rsidRPr="001D4A6D">
        <w:rPr>
          <w:sz w:val="28"/>
          <w:szCs w:val="28"/>
        </w:rPr>
        <w:t xml:space="preserve"> планирования деятельност</w:t>
      </w:r>
      <w:r>
        <w:rPr>
          <w:sz w:val="28"/>
          <w:szCs w:val="28"/>
        </w:rPr>
        <w:t>и муниципальных учреждений, являе</w:t>
      </w:r>
      <w:r w:rsidRPr="001D4A6D">
        <w:rPr>
          <w:sz w:val="28"/>
          <w:szCs w:val="28"/>
        </w:rPr>
        <w:t>тся муници</w:t>
      </w:r>
      <w:r>
        <w:rPr>
          <w:sz w:val="28"/>
          <w:szCs w:val="28"/>
        </w:rPr>
        <w:t>пальное</w:t>
      </w:r>
      <w:r w:rsidRPr="001D4A6D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ние. В</w:t>
      </w:r>
      <w:r w:rsidRPr="001D4A6D">
        <w:rPr>
          <w:sz w:val="28"/>
          <w:szCs w:val="28"/>
        </w:rPr>
        <w:t xml:space="preserve"> соответствии с Бюджетным кодексом Российской Федерации</w:t>
      </w:r>
      <w:r>
        <w:rPr>
          <w:sz w:val="28"/>
          <w:szCs w:val="28"/>
        </w:rPr>
        <w:t xml:space="preserve"> задание</w:t>
      </w:r>
      <w:r w:rsidRPr="001D4A6D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1D4A6D">
        <w:rPr>
          <w:sz w:val="28"/>
          <w:szCs w:val="28"/>
        </w:rPr>
        <w:t>тся с целью увязки объемов и качества оказания муниципальных услуг с объемами бюджетных ассигнований на эти цели, а также перехода от финансирования деятельности бюджетных учреждений к финансированию оказанных услуг.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 целях повышения эффективности использования бюджетных ассигнований бюджета муниципального района, выделенных на финансовое обеспечение оказания муниципальных услуг, а также улучшения качества работы районных бюджетных учреждений, финансовым управлением разработан Порядок формирования и финансового обеспечения выполнения муниципальных заданий</w:t>
      </w:r>
      <w:r>
        <w:rPr>
          <w:sz w:val="28"/>
          <w:szCs w:val="28"/>
        </w:rPr>
        <w:t>.</w:t>
      </w:r>
    </w:p>
    <w:p w:rsidR="00F30178" w:rsidRPr="00F30C6B" w:rsidRDefault="00F30178" w:rsidP="000C284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C1BB5">
        <w:rPr>
          <w:rFonts w:ascii="Times New Roman" w:hAnsi="Times New Roman"/>
          <w:sz w:val="28"/>
          <w:szCs w:val="28"/>
        </w:rPr>
        <w:t xml:space="preserve"> </w:t>
      </w:r>
      <w:r w:rsidRPr="00F30C6B">
        <w:rPr>
          <w:rFonts w:ascii="Times New Roman" w:hAnsi="Times New Roman"/>
          <w:sz w:val="28"/>
          <w:szCs w:val="28"/>
        </w:rPr>
        <w:t xml:space="preserve">Развитие механизма финансового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F30C6B">
        <w:rPr>
          <w:rFonts w:ascii="Times New Roman" w:hAnsi="Times New Roman"/>
          <w:sz w:val="28"/>
          <w:szCs w:val="28"/>
        </w:rPr>
        <w:t>учреждениями осуществляется в настоящее время в соответствии с Федеральным законом от 8 мая</w:t>
      </w:r>
      <w:r w:rsidRPr="00F30C6B" w:rsidDel="00EE644B">
        <w:rPr>
          <w:rFonts w:ascii="Times New Roman" w:hAnsi="Times New Roman"/>
          <w:sz w:val="28"/>
          <w:szCs w:val="28"/>
        </w:rPr>
        <w:t xml:space="preserve"> </w:t>
      </w:r>
      <w:r w:rsidRPr="00F30C6B">
        <w:rPr>
          <w:rFonts w:ascii="Times New Roman" w:hAnsi="Times New Roman"/>
          <w:sz w:val="28"/>
          <w:szCs w:val="28"/>
        </w:rPr>
        <w:t>2010 года № 83-ФЗ «</w:t>
      </w:r>
      <w:r w:rsidRPr="00F30C6B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F30C6B">
        <w:rPr>
          <w:rFonts w:ascii="Times New Roman" w:hAnsi="Times New Roman"/>
          <w:sz w:val="28"/>
          <w:szCs w:val="28"/>
        </w:rPr>
        <w:t xml:space="preserve">. 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t xml:space="preserve">Мероприятия по совершенствованию правового положения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 учреждений направлены на повышение эффективности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 услуг в условиях сохранения (либо снижения темпов роста) бюджетных расходов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исполнительной власти по оптимизации подведомственной сети.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t xml:space="preserve">Изменение механизма финансового обеспечения бюджетных учреждений (с расширенным объемом прав), оказывающих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F30C6B">
        <w:rPr>
          <w:rFonts w:ascii="Times New Roman" w:hAnsi="Times New Roman" w:cs="Times New Roman"/>
          <w:bCs/>
          <w:sz w:val="28"/>
          <w:szCs w:val="28"/>
        </w:rPr>
        <w:t>услуги, предполагает: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t xml:space="preserve">перевод со сметного финансового обеспечения на предоставление субсидии на выполнение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 задания;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t>предоставление права бюджетным учреждениям (с расширенным объемом прав) зачислять доходы от приносящей доходы деятельности в самостоятельное распоряжение этих учреждений;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исключение субсидиарной ответственности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F30C6B">
        <w:rPr>
          <w:rFonts w:ascii="Times New Roman" w:hAnsi="Times New Roman" w:cs="Times New Roman"/>
          <w:bCs/>
          <w:sz w:val="28"/>
          <w:szCs w:val="28"/>
        </w:rPr>
        <w:t>по обязательствам бюджетных учреждений (с расширенным объемом прав);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t>расширение права бюджетных учреждений по распоряжению любым закрепленным за ними движимым имуществом, за исключением особо ценного движимого имущества.</w:t>
      </w:r>
    </w:p>
    <w:p w:rsidR="00F30178" w:rsidRPr="00F30C6B" w:rsidRDefault="00F30178" w:rsidP="000C284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6B">
        <w:rPr>
          <w:rFonts w:ascii="Times New Roman" w:hAnsi="Times New Roman" w:cs="Times New Roman"/>
          <w:bCs/>
          <w:sz w:val="28"/>
          <w:szCs w:val="28"/>
        </w:rPr>
        <w:t xml:space="preserve">У нового типа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учреждений - казенного учреждения - процедура 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 финансами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 по сути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 совпадает с ранее закрепленным в законодательстве Российской Федерации статусом бюджетного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F30C6B">
        <w:rPr>
          <w:rFonts w:ascii="Times New Roman" w:hAnsi="Times New Roman" w:cs="Times New Roman"/>
          <w:bCs/>
          <w:sz w:val="28"/>
          <w:szCs w:val="28"/>
        </w:rPr>
        <w:t xml:space="preserve">ри этом для таких учреждений также появляются дополнительные ограничения в виде зачисления всех доходов, полученных от приносящей доход деятельности, в соответствующий бюджет. </w:t>
      </w:r>
    </w:p>
    <w:p w:rsidR="00F30178" w:rsidRPr="001C1BB5" w:rsidRDefault="00F30178" w:rsidP="000C284D">
      <w:pPr>
        <w:ind w:firstLine="700"/>
        <w:jc w:val="both"/>
        <w:rPr>
          <w:rFonts w:ascii="Times New Roman" w:hAnsi="Times New Roman"/>
          <w:b/>
          <w:sz w:val="28"/>
        </w:rPr>
      </w:pPr>
      <w:r w:rsidRPr="00F30C6B">
        <w:rPr>
          <w:rFonts w:ascii="Times New Roman" w:hAnsi="Times New Roman"/>
          <w:sz w:val="28"/>
          <w:szCs w:val="28"/>
        </w:rPr>
        <w:t xml:space="preserve">Меры повышения эффективности бюджетных расходов, включая повышение качества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30C6B">
        <w:rPr>
          <w:rFonts w:ascii="Times New Roman" w:hAnsi="Times New Roman"/>
          <w:sz w:val="28"/>
          <w:szCs w:val="28"/>
        </w:rPr>
        <w:t xml:space="preserve"> услуг и финансового менеджмента, будут реализованы в рамках Программы по повышению эффективности бюджетных расходов на период до </w:t>
      </w:r>
      <w:r>
        <w:rPr>
          <w:rFonts w:ascii="Times New Roman" w:hAnsi="Times New Roman"/>
          <w:sz w:val="28"/>
          <w:szCs w:val="28"/>
        </w:rPr>
        <w:t>2017</w:t>
      </w:r>
      <w:r w:rsidRPr="00165D23">
        <w:rPr>
          <w:rFonts w:ascii="Times New Roman" w:hAnsi="Times New Roman"/>
          <w:sz w:val="28"/>
          <w:szCs w:val="28"/>
        </w:rPr>
        <w:t xml:space="preserve"> года</w:t>
      </w:r>
      <w:r w:rsidRPr="001C1BB5">
        <w:rPr>
          <w:rFonts w:ascii="Times New Roman" w:hAnsi="Times New Roman"/>
          <w:b/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 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A6D">
        <w:rPr>
          <w:sz w:val="28"/>
          <w:szCs w:val="28"/>
        </w:rPr>
        <w:t xml:space="preserve">Конечным результатом решения данной задачи должна стать систематическая реализация главными распорядителями средств бюджета муниципального района мероприятий, направленных на повышение качества финансового менеджмента (таблица </w:t>
      </w:r>
      <w:r>
        <w:rPr>
          <w:sz w:val="28"/>
          <w:szCs w:val="28"/>
        </w:rPr>
        <w:t>5</w:t>
      </w:r>
      <w:r w:rsidRPr="001D4A6D">
        <w:rPr>
          <w:sz w:val="28"/>
          <w:szCs w:val="28"/>
        </w:rPr>
        <w:t>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Функция регулирования в рамках данной задачи реализуется путем разработки и внедрения методических документов по вопросам финансового менеджмента главных распорядителей средств бюджета муниципального района, а также подготовки и </w:t>
      </w:r>
      <w:r>
        <w:rPr>
          <w:sz w:val="28"/>
          <w:szCs w:val="28"/>
        </w:rPr>
        <w:t>принятия</w:t>
      </w:r>
      <w:r w:rsidRPr="001D4A6D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в том числе </w:t>
      </w:r>
      <w:r w:rsidRPr="001D4A6D">
        <w:rPr>
          <w:sz w:val="28"/>
          <w:szCs w:val="28"/>
        </w:rPr>
        <w:t xml:space="preserve"> по вопросам </w:t>
      </w:r>
      <w:r w:rsidRPr="00F30C6B">
        <w:rPr>
          <w:rFonts w:ascii="Times New Roman" w:hAnsi="Times New Roman"/>
          <w:sz w:val="28"/>
          <w:szCs w:val="28"/>
        </w:rPr>
        <w:t>реализации Фед</w:t>
      </w:r>
      <w:r>
        <w:rPr>
          <w:rFonts w:ascii="Times New Roman" w:hAnsi="Times New Roman"/>
          <w:sz w:val="28"/>
          <w:szCs w:val="28"/>
        </w:rPr>
        <w:t>ерального закона от 8 мая 2010</w:t>
      </w:r>
      <w:r w:rsidRPr="00F30C6B">
        <w:rPr>
          <w:rFonts w:ascii="Times New Roman" w:hAnsi="Times New Roman"/>
          <w:sz w:val="28"/>
          <w:szCs w:val="28"/>
        </w:rPr>
        <w:t xml:space="preserve"> № 83-ФЗ «</w:t>
      </w:r>
      <w:r w:rsidRPr="00F30C6B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1D4A6D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Регулярное проведение мониторинга качества финансового менеджмента главных распорядителей средств бюджета муниципального района является непосредственным результатом реализации функции администрирования.</w:t>
      </w:r>
    </w:p>
    <w:p w:rsidR="00F30178" w:rsidRPr="001D4A6D" w:rsidRDefault="00F30178" w:rsidP="000C284D">
      <w:pPr>
        <w:ind w:firstLine="709"/>
        <w:jc w:val="both"/>
        <w:rPr>
          <w:b/>
          <w:sz w:val="28"/>
          <w:szCs w:val="28"/>
        </w:rPr>
      </w:pPr>
      <w:r w:rsidRPr="001D4A6D">
        <w:rPr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Финансовая стабильность является определяющим условием экономического рос</w:t>
      </w:r>
      <w:r>
        <w:rPr>
          <w:sz w:val="28"/>
          <w:szCs w:val="28"/>
        </w:rPr>
        <w:t>та.</w:t>
      </w:r>
      <w:r w:rsidRPr="001D4A6D">
        <w:rPr>
          <w:sz w:val="28"/>
          <w:szCs w:val="28"/>
        </w:rPr>
        <w:t xml:space="preserve"> Устойчивая и предсказуемая бюджетная политика гарантирует возможность исполнения муниципальных обязательств района в долгосрочной перспективе и способствует улучшению инвестиционного климата.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Задача по обеспечению финансовой стабильности приобретает особую значимость.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ситуации важно</w:t>
      </w:r>
      <w:r w:rsidRPr="001D4A6D">
        <w:rPr>
          <w:sz w:val="28"/>
          <w:szCs w:val="28"/>
        </w:rPr>
        <w:t xml:space="preserve"> не допустить роста не обеспеченных финансовыми ресурсами расходных обязательств, соблюдая при этом принцип стабильности и долгосрочной устойчивости бюджетов.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достижения данной цели является стабилизация бюджета муниципального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Для достижения цели 2 финансовое управление, исполняя свои функции регулирования, </w:t>
      </w:r>
      <w:r>
        <w:rPr>
          <w:sz w:val="28"/>
          <w:szCs w:val="28"/>
        </w:rPr>
        <w:t>должно обеспечить</w:t>
      </w:r>
      <w:r w:rsidRPr="001D4A6D">
        <w:rPr>
          <w:sz w:val="28"/>
          <w:szCs w:val="28"/>
        </w:rPr>
        <w:t xml:space="preserve"> формирование среднесрочных бюджетов района. Данные функции осуществляются в том числе с помощью внедрения методов управления общественными финансами.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>Административные функции финансового управления в рамках достижения этой цели состоят в эффективном управлении средствами бюджета муниципального района.</w:t>
      </w:r>
    </w:p>
    <w:p w:rsidR="00F30178" w:rsidRPr="003F0456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3F0456">
        <w:rPr>
          <w:sz w:val="28"/>
          <w:szCs w:val="28"/>
          <w:u w:val="single"/>
        </w:rPr>
        <w:t>Задача 2.1. Проведение предсказуемой бюджетной политики.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Предсказуемая бюджетная политика подразумевает долгосрочную сбалансированность бюджета муниципального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Разработка бюджета муниципального района на очередной финансовый год и плановый период, обеспечивает предсказуемость и преемственность бюджетной политики, способствует ее устойчивости при различных сценариях социально-экономического развития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 рамках решения данной задачи финансовое управление руководствуется принципами ответственного управления общественными финансами, направленными на внедрение среднесрочного финансового планирования, наличия системы прогнозирования бюджетных параметров, а также обеспечение реалистичности экономических прогнозов.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Конечным результатом решения данной задачи является надежное прогнозирование, планирование и формирование среднесрочных бюджетов, а также их исполнение в соответствии с планами</w:t>
      </w:r>
      <w:r>
        <w:rPr>
          <w:sz w:val="28"/>
          <w:szCs w:val="28"/>
        </w:rPr>
        <w:t xml:space="preserve"> (таблица 6)</w:t>
      </w:r>
      <w:r w:rsidRPr="001D4A6D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Функция р</w:t>
      </w:r>
      <w:r w:rsidRPr="001D4A6D">
        <w:rPr>
          <w:sz w:val="28"/>
          <w:szCs w:val="28"/>
        </w:rPr>
        <w:t>егул</w:t>
      </w:r>
      <w:r>
        <w:rPr>
          <w:sz w:val="28"/>
          <w:szCs w:val="28"/>
        </w:rPr>
        <w:t>ирования</w:t>
      </w:r>
      <w:r w:rsidRPr="001D4A6D">
        <w:rPr>
          <w:sz w:val="28"/>
          <w:szCs w:val="28"/>
        </w:rPr>
        <w:t xml:space="preserve"> деятельность финансового управления по решению данной задачи состоит в подготовке проектов муниципальных правовых актов в области бюджетной политики и бюджетного процесса.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функция</w:t>
      </w:r>
      <w:r w:rsidRPr="001D4A6D">
        <w:rPr>
          <w:sz w:val="28"/>
          <w:szCs w:val="28"/>
        </w:rPr>
        <w:t xml:space="preserve"> финансового управления в рамках выполнения данной задачи сводятся к разработке в рамках бюджетного процесса основных направлений бюджетной политики.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3F0456">
        <w:rPr>
          <w:b/>
          <w:sz w:val="28"/>
          <w:szCs w:val="28"/>
        </w:rPr>
        <w:t>Цель 3. Создание условий для эффективного выполнения полномочий органов местного самоуправления</w:t>
      </w:r>
      <w:r>
        <w:rPr>
          <w:b/>
          <w:sz w:val="28"/>
          <w:szCs w:val="28"/>
        </w:rPr>
        <w:t xml:space="preserve"> района</w:t>
      </w:r>
      <w:r w:rsidRPr="001D4A6D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Основы финансовых взаимоотношений между публично-правовыми образованиями закреплены в Бюджетном кодексе и ряде федеральных законов.</w:t>
      </w:r>
    </w:p>
    <w:p w:rsidR="00F30178" w:rsidRDefault="00F30178" w:rsidP="000C284D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1D4A6D">
        <w:rPr>
          <w:sz w:val="28"/>
          <w:szCs w:val="28"/>
        </w:rPr>
        <w:t xml:space="preserve">Одной из целей деятельности финансового управления является повышение прозрачности и эффективности этих взаимоотношений. </w:t>
      </w:r>
      <w:r w:rsidRPr="00772852">
        <w:rPr>
          <w:rFonts w:ascii="Times New Roman" w:hAnsi="Times New Roman"/>
          <w:sz w:val="28"/>
          <w:szCs w:val="28"/>
        </w:rPr>
        <w:t>При этом важной задачей является осуществление адекватных сложившимся условиям преобразований в системе межбюджетных отношений и повышение их эффективности в среднесрочной перспективе, а также повышение качества управления бюд</w:t>
      </w:r>
      <w:r>
        <w:rPr>
          <w:rFonts w:ascii="Times New Roman" w:hAnsi="Times New Roman"/>
          <w:sz w:val="28"/>
          <w:szCs w:val="28"/>
        </w:rPr>
        <w:t>жетным процессом в муниципальных</w:t>
      </w:r>
      <w:r w:rsidRPr="00772852">
        <w:rPr>
          <w:rFonts w:ascii="Times New Roman" w:hAnsi="Times New Roman"/>
          <w:sz w:val="28"/>
          <w:szCs w:val="28"/>
        </w:rPr>
        <w:t xml:space="preserve"> образованиях.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Конечным результатом достижения этой цели должно стать отсутствие просроченных обязательств у муниципальных образований.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Функция регулирования финансового управления направлена на внедрение принципов ответственного управления общественными финансами в части межбюджетных отношений.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Ключевой административной функцией в рамках достижения данной цели является прозрачное и предсказуемое распределение межбюджетных трансфертов из бюджета муниципального района.</w:t>
      </w:r>
    </w:p>
    <w:p w:rsidR="00F30178" w:rsidRPr="008D31B8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8D31B8">
        <w:rPr>
          <w:sz w:val="28"/>
          <w:szCs w:val="28"/>
          <w:u w:val="single"/>
        </w:rPr>
        <w:t>Задача 3.1. Создание условий для повышения качества управления муниципальными финансами.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В условиях расширения бюджетной самостоятельности и ответственности местных органов власти, возрастает значение механизмов поддержки проводимых на местном </w:t>
      </w:r>
      <w:r w:rsidRPr="001D4A6D">
        <w:rPr>
          <w:sz w:val="28"/>
          <w:szCs w:val="28"/>
        </w:rPr>
        <w:lastRenderedPageBreak/>
        <w:t>уровне реформ, направленных на повышение эффективности функционирования бюджетного сектора  и качества управления общественными финансами.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Pr="001D4A6D">
        <w:rPr>
          <w:sz w:val="28"/>
          <w:szCs w:val="28"/>
        </w:rPr>
        <w:t xml:space="preserve"> в соответствии с Концепцией межбюджетных отношений и организации бюджетного процесса </w:t>
      </w:r>
      <w:r>
        <w:rPr>
          <w:sz w:val="28"/>
          <w:szCs w:val="28"/>
        </w:rPr>
        <w:t>в</w:t>
      </w:r>
      <w:r w:rsidRPr="001D4A6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ниципальных образованиях</w:t>
      </w:r>
      <w:r w:rsidRPr="001D4A6D">
        <w:rPr>
          <w:sz w:val="28"/>
          <w:szCs w:val="28"/>
        </w:rPr>
        <w:t xml:space="preserve">, одобренной распоряжением Правительства Российской Федерации от 8 августа 2009 </w:t>
      </w:r>
      <w:r w:rsidRPr="00551C0C">
        <w:rPr>
          <w:sz w:val="28"/>
          <w:szCs w:val="28"/>
        </w:rPr>
        <w:t>года №1123-р,</w:t>
      </w:r>
      <w:r w:rsidRPr="001D4A6D">
        <w:rPr>
          <w:sz w:val="28"/>
          <w:szCs w:val="28"/>
        </w:rPr>
        <w:t xml:space="preserve"> предусматривается организация работы по осуществлению бюджетного процесса, подготовка документов и материалов, необходимых для проведения мониторинга и оценки качества организации и осуществления бюджетного процесса муниципального образования Киржачский район в соответствии с постановлением Губернатора области от 30.03.2010 года №373.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  Конечным результатом решения данной задачи будет являться соблюдение требований бюджетного законодательства, а также повышение качества управления муниципальными финансами (таблица </w:t>
      </w:r>
      <w:r>
        <w:rPr>
          <w:sz w:val="28"/>
          <w:szCs w:val="28"/>
        </w:rPr>
        <w:t>7</w:t>
      </w:r>
      <w:r w:rsidRPr="001D4A6D">
        <w:rPr>
          <w:sz w:val="28"/>
          <w:szCs w:val="28"/>
        </w:rPr>
        <w:t>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Следуя принципам ответственного управления финансами в части организации межбюджетных отношений, финансовое управление обеспечивает реализацию своей функции регулирования. Реализация данных принципов осуществляется посредством подготовки проектов муниципальных правовых актов.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Непосредственные результаты административной функции финансового управления будут связаны с реализацией мероприятий по оздоровлению финансовой системы, выявлением и предупреждением возникновения нарушений требований Бюджетного кодекса в муниципальных образованиях. Данная функция реализуется путем проработки методических материалов по реформированию муниципальных финансов, осуществления регулярного мониторинга качества управления муниципальными финансами.  </w:t>
      </w:r>
    </w:p>
    <w:p w:rsidR="00F30178" w:rsidRPr="003F0456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3F0456">
        <w:rPr>
          <w:sz w:val="28"/>
          <w:szCs w:val="28"/>
          <w:u w:val="single"/>
        </w:rPr>
        <w:t>Задача 3.2. Выравнивание бюджетной обеспеченности муниципальных образований поселений.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Выравнивание доступа граждан к муниципальным услугам, предоставляемым за счет бюджетов муниципальных образований, является одной из основных задач государственной политики. Ее решение обеспечивается путем предоставления в соответствии с решением Совета народных депутатов района о бюджете муниципального района на очередной финансовый год</w:t>
      </w:r>
      <w:r>
        <w:rPr>
          <w:sz w:val="28"/>
          <w:szCs w:val="28"/>
        </w:rPr>
        <w:t xml:space="preserve"> и плановый период дотации на выравнивание бюджетной</w:t>
      </w:r>
      <w:r w:rsidRPr="001D4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обеспеченности </w:t>
      </w:r>
      <w:r w:rsidRPr="001D4A6D">
        <w:rPr>
          <w:sz w:val="28"/>
          <w:szCs w:val="28"/>
        </w:rPr>
        <w:t>из бюджета муниципального района.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Конечным результатом решения д</w:t>
      </w:r>
      <w:r>
        <w:rPr>
          <w:sz w:val="28"/>
          <w:szCs w:val="28"/>
        </w:rPr>
        <w:t>анной задачи является проведение</w:t>
      </w:r>
      <w:r w:rsidRPr="001D4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</w:t>
      </w:r>
      <w:r w:rsidRPr="001D4A6D">
        <w:rPr>
          <w:sz w:val="28"/>
          <w:szCs w:val="28"/>
        </w:rPr>
        <w:t xml:space="preserve">выравнивания </w:t>
      </w:r>
      <w:r>
        <w:rPr>
          <w:sz w:val="28"/>
          <w:szCs w:val="28"/>
        </w:rPr>
        <w:t xml:space="preserve">в рамках единой методики на </w:t>
      </w:r>
      <w:r w:rsidRPr="001D4A6D">
        <w:rPr>
          <w:sz w:val="28"/>
          <w:szCs w:val="28"/>
        </w:rPr>
        <w:t>прозрачно</w:t>
      </w:r>
      <w:r>
        <w:rPr>
          <w:sz w:val="28"/>
          <w:szCs w:val="28"/>
        </w:rPr>
        <w:t xml:space="preserve">й и </w:t>
      </w:r>
      <w:r w:rsidRPr="001D4A6D">
        <w:rPr>
          <w:sz w:val="28"/>
          <w:szCs w:val="28"/>
        </w:rPr>
        <w:t xml:space="preserve"> объективной</w:t>
      </w:r>
      <w:r>
        <w:rPr>
          <w:sz w:val="28"/>
          <w:szCs w:val="28"/>
        </w:rPr>
        <w:t xml:space="preserve"> основе (таблица 8).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Функция регулирования финансового управления в рамках данной задачи осуществляется с помощью внедрения и следования принципам ответственного управления общественными финансами.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В рамках исполнения административной функции финансовое управление разрабатывает методику распределения дотаций из бюджета муниципального района, сверяет исходные данные с муниципальными образованиями, проводит расчеты объемов дотаций, проводит распределение указанных дотаций, также осуществляет подготовку порядков представления бюджетных кредитов. </w:t>
      </w:r>
    </w:p>
    <w:p w:rsidR="00F30178" w:rsidRPr="003F0456" w:rsidRDefault="00F30178" w:rsidP="000C284D">
      <w:pPr>
        <w:ind w:firstLine="709"/>
        <w:jc w:val="both"/>
        <w:rPr>
          <w:b/>
          <w:sz w:val="28"/>
          <w:szCs w:val="28"/>
        </w:rPr>
      </w:pPr>
      <w:r w:rsidRPr="003F0456">
        <w:rPr>
          <w:b/>
          <w:sz w:val="28"/>
          <w:szCs w:val="28"/>
        </w:rPr>
        <w:t>Цель 4. Оптимизация управления муниципальным долгом.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>Цель оптимизации управления муниципальным долгом и финансовыми активами является крайне актуальной.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Ее достижение предполагает решение задач: обеспечение приемлемого и экономически обоснованного объема и структуры муниципального долга района, сокращение стоимости обслуживания и совершенствования механизмов управления муниципальным долгом.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Конечным результатом достижения данной цели должно стать </w:t>
      </w:r>
      <w:r>
        <w:rPr>
          <w:sz w:val="28"/>
          <w:szCs w:val="28"/>
        </w:rPr>
        <w:t xml:space="preserve">соблюдение </w:t>
      </w:r>
      <w:r w:rsidRPr="001D4A6D">
        <w:rPr>
          <w:sz w:val="28"/>
          <w:szCs w:val="28"/>
        </w:rPr>
        <w:t>уровня муниципального долга</w:t>
      </w:r>
      <w:r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 своей функции регулирования деятельности по достижению данной цели финансовое управление руководствуется принципами эффективного и ответственного управления общественными финансами.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Административная деятельность по достижению данной цели состоит в организации обслуживания и погашения муниципального долга, размещение долговых обязательств.</w:t>
      </w:r>
    </w:p>
    <w:p w:rsidR="00F30178" w:rsidRPr="003F0456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3F0456">
        <w:rPr>
          <w:sz w:val="28"/>
          <w:szCs w:val="28"/>
          <w:u w:val="single"/>
        </w:rPr>
        <w:t>Задача 4.1. Обеспечение экономически обоснованного объема и структуры муниципального долга Киржачского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3F0456">
        <w:rPr>
          <w:sz w:val="28"/>
          <w:szCs w:val="28"/>
        </w:rPr>
        <w:t>Необходимо</w:t>
      </w:r>
      <w:r w:rsidRPr="001D4A6D">
        <w:rPr>
          <w:sz w:val="28"/>
          <w:szCs w:val="28"/>
        </w:rPr>
        <w:t xml:space="preserve"> обеспечить ограничения заимствований и оптимизации структуры муниципального долга.</w:t>
      </w:r>
    </w:p>
    <w:p w:rsidR="00F30178" w:rsidRDefault="00F30178" w:rsidP="000C284D">
      <w:pPr>
        <w:ind w:firstLine="709"/>
        <w:jc w:val="both"/>
        <w:rPr>
          <w:rFonts w:ascii="Times New Roman" w:hAnsi="Times New Roman"/>
          <w:sz w:val="28"/>
        </w:rPr>
      </w:pPr>
      <w:r w:rsidRPr="001D4A6D">
        <w:rPr>
          <w:sz w:val="28"/>
          <w:szCs w:val="28"/>
        </w:rPr>
        <w:t xml:space="preserve">Конечным результатом решения данной задачи должно стать </w:t>
      </w:r>
      <w:r>
        <w:rPr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</w:rPr>
        <w:t>ограничений, установленных Бюджетным кодексом Российской Федерации объема муниципального долга (таблица 9).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 Функция регулирования финансового управления по достижению этого результата состоит в подготовке и экспертизе муниципальных правовых актов, предполагающих внутренние заимствования.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 рамках администрирования финансовое управление на основе основных параметров бюджета муниципального района, а также в соответствии с основными направлениями бюджетной и налоговой политики определяет и обосновывает оптимальную долговую нагрузку.</w:t>
      </w:r>
    </w:p>
    <w:p w:rsidR="00F30178" w:rsidRPr="003F0456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3F0456">
        <w:rPr>
          <w:sz w:val="28"/>
          <w:szCs w:val="28"/>
          <w:u w:val="single"/>
        </w:rPr>
        <w:t>Задача 4.2. Сокращение стоимости обслуживания и совершенствование механизмов управления муниципальным долгом.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Главным направлением совершенствования долговых механизмов является концентрация оперативных полномочий в едином подразделении финансового управления, включая расширенный и централизованный учет всех долговых обязательств. Кроме того, необходимо продолжить работу по разработке новых долговых инструментов, призванных способствовать проведению государственной политики.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результатам</w:t>
      </w:r>
      <w:r w:rsidRPr="001D4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1D4A6D">
        <w:rPr>
          <w:sz w:val="28"/>
          <w:szCs w:val="28"/>
        </w:rPr>
        <w:t xml:space="preserve">данной задачи является экономически обоснованная стоимость обслуживания долга (таблица </w:t>
      </w:r>
      <w:r>
        <w:rPr>
          <w:sz w:val="28"/>
          <w:szCs w:val="28"/>
        </w:rPr>
        <w:t>10</w:t>
      </w:r>
      <w:r w:rsidRPr="001D4A6D">
        <w:rPr>
          <w:sz w:val="28"/>
          <w:szCs w:val="28"/>
        </w:rPr>
        <w:t>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Функция регулирования финансового управления обеспечивает следование принципам ответственного управления общественными финансами в части регулирования долговой нагрузки. Для этого финансовое управление осуществляет разработку и экспертизу нормативных правовых актов, предполагающих </w:t>
      </w:r>
      <w:r>
        <w:rPr>
          <w:sz w:val="28"/>
          <w:szCs w:val="28"/>
        </w:rPr>
        <w:t xml:space="preserve">муниципальные </w:t>
      </w:r>
      <w:r w:rsidRPr="001D4A6D">
        <w:rPr>
          <w:sz w:val="28"/>
          <w:szCs w:val="28"/>
        </w:rPr>
        <w:t>заимствования.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В рамках функции администрирования финансовое управление помимо управления муниципальным долгом (привлечение и погашение заемных средств), </w:t>
      </w:r>
      <w:r w:rsidRPr="001D4A6D">
        <w:rPr>
          <w:sz w:val="28"/>
          <w:szCs w:val="28"/>
        </w:rPr>
        <w:lastRenderedPageBreak/>
        <w:t xml:space="preserve">осуществляет ведение долговой книги, разрабатывает программы </w:t>
      </w:r>
      <w:r>
        <w:rPr>
          <w:sz w:val="28"/>
          <w:szCs w:val="28"/>
        </w:rPr>
        <w:t>муниципальных</w:t>
      </w:r>
      <w:r w:rsidRPr="001D4A6D">
        <w:rPr>
          <w:sz w:val="28"/>
          <w:szCs w:val="28"/>
        </w:rPr>
        <w:t xml:space="preserve"> заимствований, программу муниципальных гарантий.</w:t>
      </w:r>
    </w:p>
    <w:p w:rsidR="00F30178" w:rsidRPr="003F0456" w:rsidRDefault="00F30178" w:rsidP="000C284D">
      <w:pPr>
        <w:ind w:firstLine="709"/>
        <w:jc w:val="both"/>
        <w:rPr>
          <w:b/>
          <w:sz w:val="28"/>
          <w:szCs w:val="28"/>
        </w:rPr>
      </w:pPr>
      <w:r w:rsidRPr="003F0456">
        <w:rPr>
          <w:b/>
          <w:sz w:val="28"/>
          <w:szCs w:val="28"/>
        </w:rPr>
        <w:t>Цель 5. Обеспечение прозрачности</w:t>
      </w:r>
      <w:r>
        <w:rPr>
          <w:b/>
          <w:sz w:val="28"/>
          <w:szCs w:val="28"/>
        </w:rPr>
        <w:t xml:space="preserve"> и надежности бюджетной системы.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Прозрачная и надежная бюджетная система является одним из условий развития укрепления финансовой базы исполнения обязательств муниципального образования Киржачский район.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Функция регулирования по решению данной цели состоит в повышении качества и доступности бюджетной информации.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Данные функции осуществляются в частности с помощью внедрения передовых методов управления общественными финансами (таблица </w:t>
      </w:r>
      <w:r>
        <w:rPr>
          <w:sz w:val="28"/>
          <w:szCs w:val="28"/>
        </w:rPr>
        <w:t>11</w:t>
      </w:r>
      <w:r w:rsidRPr="001D4A6D">
        <w:rPr>
          <w:sz w:val="28"/>
          <w:szCs w:val="28"/>
        </w:rPr>
        <w:t>).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Административная деятельность состоит в осуществлении контроля соблюдения бюджетного законодательства.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3F0456">
        <w:rPr>
          <w:sz w:val="28"/>
          <w:szCs w:val="28"/>
          <w:u w:val="single"/>
        </w:rPr>
        <w:t>Задача 5.1. Повышение качества и доступности информации о бюджетной системе Киржачского района</w:t>
      </w:r>
      <w:r w:rsidRPr="001D4A6D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Наличие доступной, достоверной, актуальной и полной информации о состоянии общественных финансов является необходимым условием для обеспечения подотчетности и прозрачности деятельности органов местного самоуправления.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Конечным результатом деятельности по повышению качества и доступности бюджетной информации должно стать увеличение доверия общества к бюджетной политике.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Функция регулирования финансового управления по решению данной задачи состоит во внесении изменений в муниципальные правовые акты в части раскрытия информации о бюджете и повышении ее оперативности, качества и достоверности.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Административная деятельность финансового управления способствует раскрытию бюджетной информации на всех стадиях бюджетного процесса.</w:t>
      </w:r>
    </w:p>
    <w:p w:rsidR="00F30178" w:rsidRPr="003F0456" w:rsidRDefault="00F30178" w:rsidP="000C284D">
      <w:pPr>
        <w:ind w:firstLine="709"/>
        <w:jc w:val="both"/>
        <w:rPr>
          <w:sz w:val="28"/>
          <w:szCs w:val="28"/>
          <w:u w:val="single"/>
        </w:rPr>
      </w:pPr>
      <w:r w:rsidRPr="003F0456">
        <w:rPr>
          <w:sz w:val="28"/>
          <w:szCs w:val="28"/>
          <w:u w:val="single"/>
        </w:rPr>
        <w:t>Задача 5.2. Обеспечение контроля за соблюдением бюджетного законодательства.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Контроль за целевым и эффективным  исполнением бюджетных средств, соблюдением требований бюджетного законодательства является неотъемлемой частью работы финансового управления по обеспечению исполнения расходных обязательств. Такой контроль обеспечивает соблюдение финансовой дисциплины, ответственности и подотчетности в использовании бюджетных средств, способствуя повышению эффективности и прозрачности управления муниципальными финансами.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Конечным результатом решения данной задачи должно стать снижение уровня нарушений бюджетного законодательства при исполнении бюджета муниципального района, в том числе снижение уровня нецелевого использования бюджетных средств. Кроме того, должно повысится соотношение устраненных и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>(таблица 1</w:t>
      </w:r>
      <w:r>
        <w:rPr>
          <w:sz w:val="28"/>
          <w:szCs w:val="28"/>
        </w:rPr>
        <w:t>2)</w:t>
      </w:r>
      <w:r w:rsidRPr="001D4A6D">
        <w:rPr>
          <w:sz w:val="28"/>
          <w:szCs w:val="28"/>
        </w:rPr>
        <w:t>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Функция регулирования финансового управления по решению этой задачи состоит в разработке регламентов в сфере контроля.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Административная деятельность состоит в проведении контрольных мероприятий.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Общая характеристика системы целей и задач финансового управления и основные показатели, характеризующие их достижение, приведены в приложении 1.</w:t>
      </w:r>
    </w:p>
    <w:p w:rsidR="00F30178" w:rsidRPr="003F0456" w:rsidRDefault="00F30178" w:rsidP="000C284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3F0456">
        <w:rPr>
          <w:b/>
          <w:i/>
          <w:sz w:val="28"/>
          <w:szCs w:val="28"/>
          <w:u w:val="single"/>
        </w:rPr>
        <w:t>2. Расходные обязательства и формирование доходов.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Данные об исполняемых расходных обязательствах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управления </w:t>
      </w:r>
      <w:r w:rsidRPr="001D4A6D">
        <w:rPr>
          <w:sz w:val="28"/>
          <w:szCs w:val="28"/>
        </w:rPr>
        <w:t>представлены в приложении 2.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>Данные об  администрировании платежей в бюджет муниципального района, осуществляемых финансовым управлением, приведены в приложении 3.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Финансовое управление является субъектом бюджетного планирования </w:t>
      </w:r>
      <w:r>
        <w:rPr>
          <w:sz w:val="28"/>
          <w:szCs w:val="28"/>
        </w:rPr>
        <w:t>(</w:t>
      </w:r>
      <w:r w:rsidRPr="000860EC">
        <w:rPr>
          <w:sz w:val="28"/>
          <w:szCs w:val="28"/>
        </w:rPr>
        <w:t>5,1</w:t>
      </w:r>
      <w:r>
        <w:rPr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1D4A6D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 муниципального района).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Часть</w:t>
      </w:r>
      <w:r>
        <w:rPr>
          <w:sz w:val="28"/>
          <w:szCs w:val="28"/>
        </w:rPr>
        <w:t xml:space="preserve"> этих расходов представляет собой межбюджетные трансферты (22,2%).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аппарата составляют </w:t>
      </w:r>
      <w:r w:rsidRPr="000860EC">
        <w:rPr>
          <w:sz w:val="28"/>
          <w:szCs w:val="28"/>
        </w:rPr>
        <w:t>19,7</w:t>
      </w:r>
      <w:r>
        <w:rPr>
          <w:sz w:val="28"/>
          <w:szCs w:val="28"/>
        </w:rPr>
        <w:t>% общих расходов.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внепрограммной деятельности финансового управления администрации Киржачского района представлена в приложении 4.</w:t>
      </w:r>
    </w:p>
    <w:p w:rsidR="00F30178" w:rsidRPr="003F0456" w:rsidRDefault="00F30178" w:rsidP="000C284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3F0456">
        <w:rPr>
          <w:b/>
          <w:i/>
          <w:sz w:val="28"/>
          <w:szCs w:val="28"/>
          <w:u w:val="single"/>
        </w:rPr>
        <w:t xml:space="preserve">4. Распределение расходов </w:t>
      </w:r>
      <w:r>
        <w:rPr>
          <w:b/>
          <w:i/>
          <w:sz w:val="28"/>
          <w:szCs w:val="28"/>
          <w:u w:val="single"/>
        </w:rPr>
        <w:t>по целям и задачам.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В приложении 5 приведено распределение фактических и планируемых расходов финансового управления по стратегическим целям, тактическим задачам. </w:t>
      </w:r>
    </w:p>
    <w:p w:rsidR="00F30178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Расходы на функционирование самого финансового управления распределены по </w:t>
      </w:r>
      <w:r>
        <w:rPr>
          <w:sz w:val="28"/>
          <w:szCs w:val="28"/>
        </w:rPr>
        <w:t>целям пропор</w:t>
      </w:r>
      <w:r w:rsidRPr="001D4A6D">
        <w:rPr>
          <w:sz w:val="28"/>
          <w:szCs w:val="28"/>
        </w:rPr>
        <w:t>ционально</w:t>
      </w:r>
      <w:r>
        <w:rPr>
          <w:sz w:val="28"/>
          <w:szCs w:val="28"/>
        </w:rPr>
        <w:t>.</w:t>
      </w:r>
      <w:r w:rsidRPr="001D4A6D">
        <w:rPr>
          <w:sz w:val="28"/>
          <w:szCs w:val="28"/>
        </w:rPr>
        <w:t xml:space="preserve">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Часть задач финансового управления решается в рамках нормотворческой деятельности. Решение таких задач выполняется силами самого финансового управления.</w:t>
      </w:r>
    </w:p>
    <w:p w:rsidR="00F30178" w:rsidRPr="003F0456" w:rsidRDefault="00F30178" w:rsidP="000C284D">
      <w:pPr>
        <w:ind w:firstLine="709"/>
        <w:jc w:val="both"/>
        <w:rPr>
          <w:b/>
          <w:sz w:val="28"/>
          <w:szCs w:val="28"/>
        </w:rPr>
      </w:pPr>
      <w:r w:rsidRPr="003F0456">
        <w:rPr>
          <w:b/>
          <w:i/>
          <w:sz w:val="28"/>
          <w:szCs w:val="28"/>
          <w:u w:val="single"/>
        </w:rPr>
        <w:t>5. Результативность бюджетных расходов.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4A6D">
        <w:rPr>
          <w:sz w:val="28"/>
          <w:szCs w:val="28"/>
        </w:rPr>
        <w:t>Оценка результативности бюджетных расходов осуществляется на основании сопоставления фактических и планируемых значений показателей, характеризующих результаты деятельности (приложение 1) и затрат на их выполнение (приложение 5)</w:t>
      </w:r>
      <w:r>
        <w:rPr>
          <w:sz w:val="28"/>
          <w:szCs w:val="28"/>
        </w:rPr>
        <w:t xml:space="preserve"> в Докладе о результатах и основных направлениях деятельности финансового управления.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4A6D">
        <w:rPr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финансового управления.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 xml:space="preserve">При оценке результативности бюджетных расходов финансового управления как субъекта бюджетного планирования следует учитывать специфику его деятельности, которая не направлена непосредственно на потребителей услуг.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D4A6D">
        <w:rPr>
          <w:sz w:val="28"/>
          <w:szCs w:val="28"/>
        </w:rPr>
        <w:t>ачество финансового менеджмента главных распорядителей средств бюджета муниципального района</w:t>
      </w:r>
      <w:r>
        <w:rPr>
          <w:sz w:val="28"/>
          <w:szCs w:val="28"/>
        </w:rPr>
        <w:t xml:space="preserve"> </w:t>
      </w:r>
      <w:r w:rsidRPr="001D4A6D">
        <w:rPr>
          <w:sz w:val="28"/>
          <w:szCs w:val="28"/>
        </w:rPr>
        <w:t xml:space="preserve">оценивается в  баллах по 5-балльной системе.  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Выравнивание бюджетной обеспеченности муниципальных образова</w:t>
      </w:r>
      <w:r>
        <w:rPr>
          <w:sz w:val="28"/>
          <w:szCs w:val="28"/>
        </w:rPr>
        <w:t>ний</w:t>
      </w:r>
      <w:r w:rsidRPr="001D4A6D">
        <w:rPr>
          <w:sz w:val="28"/>
          <w:szCs w:val="28"/>
        </w:rPr>
        <w:t xml:space="preserve"> достигается путем пре</w:t>
      </w:r>
      <w:r>
        <w:rPr>
          <w:sz w:val="28"/>
          <w:szCs w:val="28"/>
        </w:rPr>
        <w:t>доставления дотации</w:t>
      </w:r>
      <w:r w:rsidRPr="001D4A6D">
        <w:rPr>
          <w:sz w:val="28"/>
          <w:szCs w:val="28"/>
        </w:rPr>
        <w:t xml:space="preserve"> из бюджета муниципального района.</w:t>
      </w:r>
    </w:p>
    <w:p w:rsidR="00F30178" w:rsidRPr="001D4A6D" w:rsidRDefault="00F30178" w:rsidP="000C284D">
      <w:pPr>
        <w:ind w:firstLine="709"/>
        <w:jc w:val="both"/>
        <w:rPr>
          <w:sz w:val="28"/>
          <w:szCs w:val="28"/>
        </w:rPr>
      </w:pPr>
      <w:r w:rsidRPr="001D4A6D">
        <w:rPr>
          <w:sz w:val="28"/>
          <w:szCs w:val="28"/>
        </w:rPr>
        <w:t>В полной мере должно быть обеспечено выполнение расходных обязательств, обусловленных делегированием полномочий органов государственной власти области.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 мероприятий по росту доходов, оптимизации расходов и совершенствованию долговой политики муниципального образования Киржачский район утвержден постановлением администрации района от 12.12.2013года № 1715. В составе мероприятий по повышению эффективности бюджетных расходов </w:t>
      </w:r>
      <w:r w:rsidR="00551C0C">
        <w:rPr>
          <w:sz w:val="28"/>
          <w:szCs w:val="28"/>
        </w:rPr>
        <w:t xml:space="preserve">на 2014 – 2016 годы </w:t>
      </w:r>
      <w:r>
        <w:rPr>
          <w:sz w:val="28"/>
          <w:szCs w:val="28"/>
        </w:rPr>
        <w:t xml:space="preserve">принято постановление администрации района 31.04.2014№356 </w:t>
      </w:r>
      <w:r w:rsidR="00551C0C">
        <w:rPr>
          <w:sz w:val="28"/>
          <w:szCs w:val="28"/>
        </w:rPr>
        <w:t xml:space="preserve">(приложение </w:t>
      </w:r>
      <w:r w:rsidRPr="00DB12EA">
        <w:rPr>
          <w:sz w:val="28"/>
          <w:szCs w:val="28"/>
        </w:rPr>
        <w:t>6).</w:t>
      </w:r>
    </w:p>
    <w:p w:rsidR="00F30178" w:rsidRPr="001D4A6D" w:rsidRDefault="00F30178" w:rsidP="000C284D">
      <w:pPr>
        <w:jc w:val="both"/>
        <w:rPr>
          <w:sz w:val="28"/>
          <w:szCs w:val="28"/>
        </w:rPr>
      </w:pPr>
    </w:p>
    <w:p w:rsidR="00F30178" w:rsidRPr="001D4A6D" w:rsidRDefault="00F30178" w:rsidP="000C284D">
      <w:pPr>
        <w:jc w:val="both"/>
        <w:rPr>
          <w:sz w:val="28"/>
          <w:szCs w:val="28"/>
        </w:rPr>
      </w:pPr>
    </w:p>
    <w:p w:rsidR="00F30178" w:rsidRPr="00B40138" w:rsidRDefault="00F30178" w:rsidP="000C284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0178" w:rsidRDefault="00F30178" w:rsidP="000C28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0973" w:rsidRPr="00A71FF3" w:rsidRDefault="00260973" w:rsidP="000C28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178" w:rsidRDefault="00F30178" w:rsidP="00306E71">
      <w:pPr>
        <w:jc w:val="both"/>
        <w:rPr>
          <w:b/>
          <w:sz w:val="24"/>
          <w:szCs w:val="24"/>
        </w:rPr>
        <w:sectPr w:rsidR="00F30178" w:rsidSect="00E07D2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567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  </w:t>
      </w:r>
      <w:r w:rsidRPr="001D4A6D">
        <w:rPr>
          <w:sz w:val="28"/>
          <w:szCs w:val="28"/>
        </w:rPr>
        <w:t>Начальник фина</w:t>
      </w:r>
      <w:r>
        <w:rPr>
          <w:sz w:val="28"/>
          <w:szCs w:val="28"/>
        </w:rPr>
        <w:t xml:space="preserve">нсового управления                                                            </w:t>
      </w:r>
      <w:r w:rsidRPr="001D4A6D">
        <w:rPr>
          <w:sz w:val="28"/>
          <w:szCs w:val="28"/>
        </w:rPr>
        <w:t>О.В.Каленова</w:t>
      </w:r>
    </w:p>
    <w:p w:rsidR="00F30178" w:rsidRDefault="00F30178" w:rsidP="000C284D">
      <w:pPr>
        <w:rPr>
          <w:b/>
          <w:sz w:val="24"/>
          <w:szCs w:val="24"/>
        </w:rPr>
      </w:pPr>
    </w:p>
    <w:p w:rsidR="00F30178" w:rsidRPr="00E73A84" w:rsidRDefault="00F30178" w:rsidP="000C284D">
      <w:pPr>
        <w:rPr>
          <w:sz w:val="24"/>
          <w:szCs w:val="24"/>
        </w:rPr>
      </w:pPr>
      <w:r w:rsidRPr="00E73A84">
        <w:rPr>
          <w:b/>
          <w:sz w:val="24"/>
          <w:szCs w:val="24"/>
        </w:rPr>
        <w:t>Таблица 1.</w:t>
      </w:r>
      <w:r w:rsidRPr="00E73A84">
        <w:rPr>
          <w:sz w:val="24"/>
          <w:szCs w:val="24"/>
        </w:rPr>
        <w:t xml:space="preserve"> Принципы эффективн</w:t>
      </w:r>
      <w:r>
        <w:rPr>
          <w:sz w:val="24"/>
          <w:szCs w:val="24"/>
        </w:rPr>
        <w:t>ого и ответственного управления об</w:t>
      </w:r>
      <w:r w:rsidRPr="00E73A84">
        <w:rPr>
          <w:sz w:val="24"/>
          <w:szCs w:val="24"/>
        </w:rPr>
        <w:t>щественными финансами</w:t>
      </w:r>
    </w:p>
    <w:p w:rsidR="00F30178" w:rsidRPr="001D4A6D" w:rsidRDefault="00F30178" w:rsidP="000C284D">
      <w:pPr>
        <w:rPr>
          <w:sz w:val="28"/>
          <w:szCs w:val="28"/>
        </w:rPr>
      </w:pP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3749"/>
      </w:tblGrid>
      <w:tr w:rsidR="00F30178" w:rsidRPr="001D4A6D" w:rsidTr="00E07D26">
        <w:tc>
          <w:tcPr>
            <w:tcW w:w="2410" w:type="dxa"/>
          </w:tcPr>
          <w:p w:rsidR="00F30178" w:rsidRPr="00545F5C" w:rsidRDefault="00F30178" w:rsidP="00DB12EA">
            <w:pPr>
              <w:jc w:val="center"/>
              <w:rPr>
                <w:b/>
                <w:sz w:val="24"/>
                <w:szCs w:val="24"/>
              </w:rPr>
            </w:pPr>
            <w:r w:rsidRPr="00545F5C">
              <w:rPr>
                <w:b/>
                <w:sz w:val="24"/>
                <w:szCs w:val="24"/>
              </w:rPr>
              <w:t>Сфера</w:t>
            </w:r>
          </w:p>
        </w:tc>
        <w:tc>
          <w:tcPr>
            <w:tcW w:w="13749" w:type="dxa"/>
          </w:tcPr>
          <w:p w:rsidR="00F30178" w:rsidRPr="00545F5C" w:rsidRDefault="00F30178" w:rsidP="00E07D26">
            <w:pPr>
              <w:jc w:val="center"/>
              <w:rPr>
                <w:b/>
                <w:sz w:val="24"/>
                <w:szCs w:val="24"/>
              </w:rPr>
            </w:pPr>
            <w:r w:rsidRPr="00545F5C">
              <w:rPr>
                <w:b/>
                <w:sz w:val="24"/>
                <w:szCs w:val="24"/>
              </w:rPr>
              <w:t>Принцип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 w:rsidRPr="008A7BC3">
              <w:t>.Финансовая (налогово-бюджетная) прозрачность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t>1.1 Общедоступность информации о состоянии и тенденциях развития общественных финансов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1.2 Открытость деятельности органов местного самоуправления по разработке, рассмотрению, утверждению и исполнению бюджетов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1.3 Наличие и соблюдение формализованных требований к ведению бюджетного учета, составлению и предоставлению бюджетной отчетности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1.4 Рассмотрение и утверждение Советом народных депутатов района основных показателей бюджетной отчетности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1.5 Формирование и предоставление бюджетной отчетности в соответствии с общими принципами, необходимыми и достаточными для проведения сравнений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 w:rsidRPr="008A7BC3">
              <w:t>2.Стабильность и устойчивость</w:t>
            </w:r>
          </w:p>
          <w:p w:rsidR="00F30178" w:rsidRPr="008A7BC3" w:rsidRDefault="00F30178" w:rsidP="00E07D26">
            <w:r w:rsidRPr="008A7BC3">
              <w:t>бюджетов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t>2.1 Прогнозирование основных бюджетных параметров (в том числе долговой нагрузки) на среднесрочную (до 3 лет) перспективу в рамках единой макроэкономической политики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2.2 Реалистичность и надежность  экономических прогнозов (в том числе уровня доходов и долговой нагрузки) и предпосылок, положенных в основу бюджетного планирования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2.3 Наличие и соблюдение при выработке среднесрочной бюджетной политики критериев (показателей) реалистичности и устойчивости бюджетов, а также приемлемости (допустимости) налоговой и долговой нагрузки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2.4 Систематический анализ и оценка  рисков в бюджетно-налоговой сфере, в том числе </w:t>
            </w:r>
            <w:r>
              <w:t>–</w:t>
            </w:r>
            <w:r w:rsidRPr="008A7BC3">
              <w:t xml:space="preserve"> оценка среднесрочных последствий принятия новых расходных обязательств или тенденций, приводящих к дополнительным расходам или сокращению доходов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 w:rsidRPr="008A7BC3">
              <w:t>3.Эффективная и справедливая система межбюджетных отношений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3.1 Законодательно закрепленные, основанные на единых принципах, стабильные и предсказуемые финансовые взаимоотношения между публично-правовыми образованиями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3.2 Сбалансированное и взаимоувязанное разграничение расходных обязательств и доходов публично-правовых образований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3.3 Возможность и заинтересованность для органов местного самоуправления самостоятельно формировать свои бюджетные расходы и доходы исходя из интересов и предпочтений местных сообществ</w:t>
            </w:r>
          </w:p>
        </w:tc>
      </w:tr>
      <w:tr w:rsidR="00F30178" w:rsidRPr="001D4A6D" w:rsidTr="00E07D26">
        <w:trPr>
          <w:cantSplit/>
          <w:trHeight w:val="214"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3.4 Объективная, формализованная и прозрачная система бюджетного выравнивания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 w:rsidRPr="008A7BC3">
              <w:t>4.Консолидация бюджета и бюджетного процесса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4.1. Бюджет рассматривается и бюджетный процесс организован как форма (способ) исполнения расходных обязательств, в том числе – с особенностями в отношении расходных обязательств и (или) бюджетных ассигнований разных типов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4.2 Все доходы и расходы отражаются в едином бюджете, без увязки определенных видов доходов с теми или иными направлениями расходов.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4.3 Планирование и исполнение текущих и капитальных расходов, а также бюджетных программ разных видов осуществляется ведомствами, отвечающими за политику в соответствующих сферах деятельности, в рамках единых процессов и процедур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4.4 Функционирование эффективной системы проведения бюджетных платежей, управления единым счетом бюджета и учета бюджетных обязательств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4.5 Четкое и однозначное определение ответственности и полномочий органов исполнительной власти, осуществляющего выработку и реализацию бюджетной политики, в том числе </w:t>
            </w:r>
            <w:r>
              <w:t>–</w:t>
            </w:r>
            <w:r w:rsidRPr="008A7BC3">
              <w:t xml:space="preserve"> организацию составления и исполнения бюджета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 w:rsidRPr="008A7BC3">
              <w:t>5.Среднесрочное финансовое планирование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5.1 Составление и утверждение бюджета в соответствии и в рамках бюджетных проектировок на среднесрочную перспективу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5.2 Наличие и соблюдение формализованных правил и процедур ежегодного обновления (корректировки) и продления среднесрочных бюджетных проектировок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5.3 Наличие и применение формализованных методов расчета (корректировки) бюджетных расходов, предопределяемых действующей политикой,  бюджетных программ  (действующих расходных обязательств разных видов)</w:t>
            </w:r>
          </w:p>
        </w:tc>
      </w:tr>
      <w:tr w:rsidR="00F30178" w:rsidRPr="001D4A6D" w:rsidTr="00E07D26">
        <w:trPr>
          <w:cantSplit/>
          <w:trHeight w:val="249"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5.4 Наличие и соблюдение правил и процедур определения ресурсов для принятия новых обязательств в рамках принятых бюджетных предпосылок и ограничений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>
              <w:t>6.Бюджетирова</w:t>
            </w:r>
            <w:r w:rsidRPr="008A7BC3">
              <w:t xml:space="preserve">ние, ориентированное на </w:t>
            </w:r>
            <w:r w:rsidRPr="008A7BC3">
              <w:lastRenderedPageBreak/>
              <w:t>резу</w:t>
            </w:r>
            <w:r>
              <w:t>льтаты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lastRenderedPageBreak/>
              <w:t>6.1 Установление для каждого ведомства системы целей, задач и результатов деятельности, обеспечивающих реализацию приоритетов и целей государственной политики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6.2 Обеспечение самостоятельности, мотивации и ответственности ведомств,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6.3 Использование конкурентных принципов распределения бюджетных средств, в том числе – с учетом достигнутых и планируемых результатов использования бюджетных ассигнований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6.4 Наличие и применение методов оценки результатов использования бюджетных средств ведомствами и учреждениями в отчетном и плановом периоде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6.5 Наличие и применение формализованных методов оценки полной стоимости расходных обязательств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 w:val="restart"/>
          </w:tcPr>
          <w:p w:rsidR="00F30178" w:rsidRPr="008A7BC3" w:rsidRDefault="00F30178" w:rsidP="00E07D26">
            <w:r w:rsidRPr="008A7BC3">
              <w:t>7.Эффективный финансовый контроль и мониторинг</w:t>
            </w:r>
          </w:p>
        </w:tc>
        <w:tc>
          <w:tcPr>
            <w:tcW w:w="13749" w:type="dxa"/>
          </w:tcPr>
          <w:p w:rsidR="00F30178" w:rsidRPr="008A7BC3" w:rsidRDefault="00F30178" w:rsidP="00E07D26">
            <w:r w:rsidRPr="008A7BC3">
              <w:t xml:space="preserve">7.1 Ежегодное проведение независимой внешней проверки (аудита) бюджетной отчетности с рассмотрением ее результатов на Совете народных депутатов района 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7.2 Наличие и соблюдение нормативно установленных процедур внешней и внутренней проверки соблюдения и ответственности за нарушения бюджетного законодательства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7.3 Наличие и соблюдение формализованных, прозрачных и устойчивых к коррупции процедур принятия решений по использованию бюджетных средств, в том числе – при осуществлении бюджетных закупок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7.4 Регулярное проведение анализа и оценки качества управления общественными финансами.</w:t>
            </w:r>
          </w:p>
        </w:tc>
      </w:tr>
      <w:tr w:rsidR="00F30178" w:rsidRPr="001D4A6D" w:rsidTr="00E07D26">
        <w:trPr>
          <w:cantSplit/>
        </w:trPr>
        <w:tc>
          <w:tcPr>
            <w:tcW w:w="2410" w:type="dxa"/>
            <w:vMerge/>
          </w:tcPr>
          <w:p w:rsidR="00F30178" w:rsidRPr="008A7BC3" w:rsidRDefault="00F30178" w:rsidP="00E07D26"/>
        </w:tc>
        <w:tc>
          <w:tcPr>
            <w:tcW w:w="13749" w:type="dxa"/>
          </w:tcPr>
          <w:p w:rsidR="00F30178" w:rsidRPr="008A7BC3" w:rsidRDefault="00F30178" w:rsidP="00E07D26">
            <w:r w:rsidRPr="008A7BC3">
              <w:t>7.5. По мере развития внутреннего финансового контроля в общественном секторе переориентация внешнего финансового контроля на оценку его эффективности.</w:t>
            </w:r>
          </w:p>
        </w:tc>
      </w:tr>
    </w:tbl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Pr="00E73A84" w:rsidRDefault="00F30178" w:rsidP="000C284D">
      <w:pPr>
        <w:rPr>
          <w:sz w:val="24"/>
          <w:szCs w:val="24"/>
        </w:rPr>
      </w:pPr>
      <w:r w:rsidRPr="00E73A84">
        <w:rPr>
          <w:b/>
          <w:sz w:val="24"/>
          <w:szCs w:val="24"/>
        </w:rPr>
        <w:t>Таблица 2</w:t>
      </w:r>
      <w:r w:rsidRPr="00E73A84">
        <w:rPr>
          <w:sz w:val="24"/>
          <w:szCs w:val="24"/>
        </w:rPr>
        <w:t>. Вклад принципов ответственного управления общественными финансами в цели деятельности финансового управления администрации района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721"/>
        <w:gridCol w:w="1657"/>
        <w:gridCol w:w="1930"/>
        <w:gridCol w:w="2410"/>
        <w:gridCol w:w="2039"/>
      </w:tblGrid>
      <w:tr w:rsidR="00F30178" w:rsidRPr="001D4A6D" w:rsidTr="00E07D26">
        <w:trPr>
          <w:trHeight w:val="371"/>
        </w:trPr>
        <w:tc>
          <w:tcPr>
            <w:tcW w:w="2802" w:type="dxa"/>
            <w:vMerge w:val="restart"/>
          </w:tcPr>
          <w:p w:rsidR="00F30178" w:rsidRPr="008A7BC3" w:rsidRDefault="00F30178" w:rsidP="00E07D26">
            <w:pPr>
              <w:jc w:val="center"/>
            </w:pPr>
            <w:r w:rsidRPr="008A7BC3">
              <w:t>Принципы управления общественными финансами</w:t>
            </w:r>
          </w:p>
        </w:tc>
        <w:tc>
          <w:tcPr>
            <w:tcW w:w="12757" w:type="dxa"/>
            <w:gridSpan w:val="5"/>
          </w:tcPr>
          <w:p w:rsidR="00F30178" w:rsidRPr="008A7BC3" w:rsidRDefault="00F30178" w:rsidP="00E07D26">
            <w:pPr>
              <w:jc w:val="center"/>
            </w:pPr>
            <w:r w:rsidRPr="008A7BC3">
              <w:t>Цели деятельности финансового управления администрации района</w:t>
            </w:r>
          </w:p>
        </w:tc>
      </w:tr>
      <w:tr w:rsidR="00F30178" w:rsidRPr="001D4A6D" w:rsidTr="00E07D26">
        <w:trPr>
          <w:trHeight w:val="1283"/>
        </w:trPr>
        <w:tc>
          <w:tcPr>
            <w:tcW w:w="2802" w:type="dxa"/>
            <w:vMerge/>
          </w:tcPr>
          <w:p w:rsidR="00F30178" w:rsidRPr="008A7BC3" w:rsidRDefault="00F30178" w:rsidP="00E07D26">
            <w:pPr>
              <w:jc w:val="center"/>
            </w:pPr>
          </w:p>
        </w:tc>
        <w:tc>
          <w:tcPr>
            <w:tcW w:w="4721" w:type="dxa"/>
          </w:tcPr>
          <w:p w:rsidR="00F30178" w:rsidRPr="008A7BC3" w:rsidRDefault="00F30178" w:rsidP="00D532C3">
            <w:pPr>
              <w:numPr>
                <w:ilvl w:val="0"/>
                <w:numId w:val="4"/>
              </w:numPr>
            </w:pPr>
            <w:r w:rsidRPr="008A7BC3">
              <w:t>Обеспечение выполнения и создание условий для оптимизации расходных обязательств муниципального образования</w:t>
            </w:r>
          </w:p>
          <w:p w:rsidR="00F30178" w:rsidRPr="008A7BC3" w:rsidRDefault="00F30178" w:rsidP="00E07D26">
            <w:pPr>
              <w:jc w:val="center"/>
            </w:pPr>
            <w:r w:rsidRPr="008A7BC3">
              <w:t>Киржачский район</w:t>
            </w:r>
          </w:p>
        </w:tc>
        <w:tc>
          <w:tcPr>
            <w:tcW w:w="1657" w:type="dxa"/>
          </w:tcPr>
          <w:p w:rsidR="00F30178" w:rsidRPr="008A7BC3" w:rsidRDefault="00F30178" w:rsidP="00E07D26">
            <w:pPr>
              <w:jc w:val="center"/>
            </w:pPr>
            <w:r w:rsidRPr="008A7BC3">
              <w:t>2. Поддержание финансовой стабильности</w:t>
            </w:r>
            <w:r>
              <w:t xml:space="preserve"> как основы для устойчивого  социально-экономического развития</w:t>
            </w: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3. Создание условий для эффективного выполнения полномочий органов местного самоуправления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  <w:r w:rsidRPr="008A7BC3">
              <w:t xml:space="preserve">4. Оптимизация управления муниципальным долгом </w:t>
            </w: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  <w:r w:rsidRPr="008A7BC3">
              <w:t>5. Обеспечение надежности и прозрачности бюджетной системы</w:t>
            </w:r>
          </w:p>
        </w:tc>
      </w:tr>
      <w:tr w:rsidR="00F30178" w:rsidRPr="001D4A6D" w:rsidTr="00E07D26">
        <w:trPr>
          <w:trHeight w:val="2039"/>
        </w:trPr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t>1. Финансовая (налогово-бюджетная) прозрачность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>Четкие процедуры разработки бюджета, публикация ключевых документов в процессе планирования</w:t>
            </w:r>
          </w:p>
        </w:tc>
        <w:tc>
          <w:tcPr>
            <w:tcW w:w="1657" w:type="dxa"/>
            <w:vAlign w:val="center"/>
          </w:tcPr>
          <w:p w:rsidR="00F30178" w:rsidRPr="008A7BC3" w:rsidRDefault="00F30178" w:rsidP="00E07D26">
            <w:pPr>
              <w:jc w:val="center"/>
            </w:pPr>
            <w:r w:rsidRPr="008A7BC3">
              <w:t>Возможность сравнений</w:t>
            </w:r>
          </w:p>
          <w:p w:rsidR="00F30178" w:rsidRPr="008A7BC3" w:rsidRDefault="00F30178" w:rsidP="00E07D26">
            <w:pPr>
              <w:jc w:val="center"/>
            </w:pP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Прозрачность методик распределения межбюджетных трансфертов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  <w:r w:rsidRPr="008A7BC3">
              <w:t>Публикация  данных об объеме и структуре муниципального долга, а также долговой стратегии</w:t>
            </w: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  <w:r w:rsidRPr="008A7BC3">
              <w:t>Единые принципы бюджетной классификации и стандарты бухгалтерского учета, отчетности и аудита</w:t>
            </w:r>
          </w:p>
        </w:tc>
      </w:tr>
      <w:tr w:rsidR="00F30178" w:rsidRPr="001D4A6D" w:rsidTr="00E07D26"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t>2. Стабильность и  устойчивость бюджетов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 xml:space="preserve">Среднесрочное планирование бюджетных параметров, составление бюджета на основе консервативного прогноза, четкие правила управления бюджетными обязательствами, наличие </w:t>
            </w:r>
            <w:r w:rsidRPr="008A7BC3">
              <w:lastRenderedPageBreak/>
              <w:t>резервного фонда</w:t>
            </w:r>
          </w:p>
        </w:tc>
        <w:tc>
          <w:tcPr>
            <w:tcW w:w="1657" w:type="dxa"/>
          </w:tcPr>
          <w:p w:rsidR="00F30178" w:rsidRPr="008A7BC3" w:rsidRDefault="00F30178" w:rsidP="00E07D26">
            <w:pPr>
              <w:jc w:val="center"/>
            </w:pPr>
            <w:r w:rsidRPr="008A7BC3">
              <w:lastRenderedPageBreak/>
              <w:t>Наличие резервных фондов</w:t>
            </w: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Среднесрочное планирование межбюджетных трансфертов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  <w:r w:rsidRPr="008A7BC3">
              <w:t>Ограничения на объем заимствований</w:t>
            </w: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</w:p>
        </w:tc>
      </w:tr>
      <w:tr w:rsidR="00F30178" w:rsidRPr="001D4A6D" w:rsidTr="00E07D26"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lastRenderedPageBreak/>
              <w:t>3. Эффективная и справедливая система межбюджетных отношений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>Разграничение полномочий и доходов между уров</w:t>
            </w:r>
            <w:r>
              <w:t>нями бюджетной системы</w:t>
            </w:r>
            <w:r w:rsidRPr="008A7BC3">
              <w:t xml:space="preserve"> </w:t>
            </w:r>
          </w:p>
        </w:tc>
        <w:tc>
          <w:tcPr>
            <w:tcW w:w="1657" w:type="dxa"/>
          </w:tcPr>
          <w:p w:rsidR="00F30178" w:rsidRPr="008A7BC3" w:rsidRDefault="00F30178" w:rsidP="00E07D26">
            <w:pPr>
              <w:jc w:val="center"/>
            </w:pPr>
            <w:r w:rsidRPr="008A7BC3">
              <w:t xml:space="preserve">Отсутствие </w:t>
            </w:r>
            <w:r>
              <w:t>«</w:t>
            </w:r>
            <w:r w:rsidRPr="008A7BC3">
              <w:t>необеспеченных</w:t>
            </w:r>
            <w:r>
              <w:t>»</w:t>
            </w:r>
            <w:r w:rsidRPr="008A7BC3">
              <w:t xml:space="preserve"> мандатов</w:t>
            </w: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Выравнивание бюджетной обеспе</w:t>
            </w:r>
            <w:r>
              <w:t>ченности</w:t>
            </w:r>
            <w:r w:rsidRPr="008A7BC3">
              <w:t xml:space="preserve"> муниципальных образованиях поселений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  <w:r w:rsidRPr="008A7BC3">
              <w:t>Ограничения на объем заимствований муниципальных органов самоуправления</w:t>
            </w: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</w:p>
        </w:tc>
      </w:tr>
      <w:tr w:rsidR="00F30178" w:rsidRPr="001D4A6D" w:rsidTr="00E07D26"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t>4. Консолидация бюджета и бюджетного процесса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>Распределение функций и ответственности</w:t>
            </w:r>
          </w:p>
          <w:p w:rsidR="00F30178" w:rsidRPr="008A7BC3" w:rsidRDefault="00F30178" w:rsidP="00E07D26">
            <w:pPr>
              <w:jc w:val="center"/>
            </w:pPr>
            <w:r w:rsidRPr="008A7BC3">
              <w:t>при составлении бюджета, учет всех расходных обязательств,</w:t>
            </w:r>
          </w:p>
          <w:p w:rsidR="00F30178" w:rsidRPr="008A7BC3" w:rsidRDefault="00F30178" w:rsidP="00E07D26">
            <w:pPr>
              <w:jc w:val="center"/>
            </w:pPr>
            <w:r w:rsidRPr="008A7BC3">
              <w:t>единые позиции бюджетной классификации</w:t>
            </w:r>
          </w:p>
        </w:tc>
        <w:tc>
          <w:tcPr>
            <w:tcW w:w="1657" w:type="dxa"/>
            <w:vAlign w:val="center"/>
          </w:tcPr>
          <w:p w:rsidR="00F30178" w:rsidRPr="008A7BC3" w:rsidRDefault="00F30178" w:rsidP="00E07D26">
            <w:pPr>
              <w:jc w:val="center"/>
            </w:pPr>
            <w:r w:rsidRPr="008A7BC3">
              <w:t>Правила и процедуры принятия новых расходных обязательств в пределах бюджетных ограничений</w:t>
            </w: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Общий подход к осуществлению бюджетного процесса, единые позиции бюджетной классификации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  <w:r w:rsidRPr="008A7BC3">
              <w:t>Единство бюджетной системы, единый бюджетный счет, учет обязательств</w:t>
            </w:r>
          </w:p>
        </w:tc>
      </w:tr>
      <w:tr w:rsidR="00F30178" w:rsidRPr="001D4A6D" w:rsidTr="00E07D26"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t>5. Среднесрочное финансовое планирование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>Среднесрочные предельные объемы расходов</w:t>
            </w:r>
          </w:p>
        </w:tc>
        <w:tc>
          <w:tcPr>
            <w:tcW w:w="1657" w:type="dxa"/>
            <w:vAlign w:val="center"/>
          </w:tcPr>
          <w:p w:rsidR="00F30178" w:rsidRPr="008A7BC3" w:rsidRDefault="00F30178" w:rsidP="00E07D26">
            <w:pPr>
              <w:jc w:val="center"/>
            </w:pPr>
            <w:r w:rsidRPr="008A7BC3">
              <w:t>Закрепление параметров бюджетной системы, влияющих на макроэкономические показатели, на трехлетний период</w:t>
            </w: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Трехлетний бюджет</w:t>
            </w:r>
          </w:p>
          <w:p w:rsidR="00F30178" w:rsidRPr="008A7BC3" w:rsidRDefault="00F30178" w:rsidP="00E07D26">
            <w:pPr>
              <w:jc w:val="center"/>
            </w:pPr>
            <w:r w:rsidRPr="008A7BC3">
              <w:t>Межбюджетные трансферты рассчитаны на три года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  <w:r w:rsidRPr="008A7BC3">
              <w:t>Среднесрочный план заимствований</w:t>
            </w: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</w:p>
        </w:tc>
      </w:tr>
      <w:tr w:rsidR="00F30178" w:rsidRPr="001D4A6D" w:rsidTr="00E07D26">
        <w:trPr>
          <w:trHeight w:val="713"/>
        </w:trPr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t>6. Бюджетирование, ориентированное на результаты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>Соотнесение ресурсов и запланированных результатов</w:t>
            </w:r>
          </w:p>
          <w:p w:rsidR="00F30178" w:rsidRPr="008A7BC3" w:rsidRDefault="00F30178" w:rsidP="00E07D26">
            <w:pPr>
              <w:jc w:val="center"/>
            </w:pPr>
          </w:p>
        </w:tc>
        <w:tc>
          <w:tcPr>
            <w:tcW w:w="1657" w:type="dxa"/>
          </w:tcPr>
          <w:p w:rsidR="00F30178" w:rsidRPr="008A7BC3" w:rsidRDefault="00F30178" w:rsidP="00E07D26">
            <w:pPr>
              <w:jc w:val="center"/>
            </w:pPr>
            <w:r>
              <w:t>Ограничение для необоснованного (не- ориентированного на результат) роста расходов</w:t>
            </w: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Соотнесение ресурсов и запланированных результатов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</w:p>
        </w:tc>
      </w:tr>
      <w:tr w:rsidR="00F30178" w:rsidRPr="001D4A6D" w:rsidTr="00E07D26">
        <w:tc>
          <w:tcPr>
            <w:tcW w:w="2802" w:type="dxa"/>
          </w:tcPr>
          <w:p w:rsidR="00F30178" w:rsidRPr="008A7BC3" w:rsidRDefault="00F30178" w:rsidP="00E07D26">
            <w:pPr>
              <w:jc w:val="center"/>
            </w:pPr>
            <w:r w:rsidRPr="008A7BC3">
              <w:t>7. Эффективный финансовый контроль и мониторинг</w:t>
            </w:r>
          </w:p>
        </w:tc>
        <w:tc>
          <w:tcPr>
            <w:tcW w:w="4721" w:type="dxa"/>
          </w:tcPr>
          <w:p w:rsidR="00F30178" w:rsidRPr="008A7BC3" w:rsidRDefault="00F30178" w:rsidP="00E07D26">
            <w:pPr>
              <w:jc w:val="center"/>
            </w:pPr>
            <w:r w:rsidRPr="008A7BC3">
              <w:t>Отсутствие нецелевого расходования бюджетных средств</w:t>
            </w:r>
          </w:p>
        </w:tc>
        <w:tc>
          <w:tcPr>
            <w:tcW w:w="1657" w:type="dxa"/>
          </w:tcPr>
          <w:p w:rsidR="00F30178" w:rsidRPr="008A7BC3" w:rsidRDefault="00F30178" w:rsidP="00E07D26">
            <w:pPr>
              <w:jc w:val="center"/>
            </w:pPr>
          </w:p>
          <w:p w:rsidR="00F30178" w:rsidRPr="008A7BC3" w:rsidRDefault="00F30178" w:rsidP="00E07D26">
            <w:pPr>
              <w:jc w:val="center"/>
            </w:pPr>
          </w:p>
        </w:tc>
        <w:tc>
          <w:tcPr>
            <w:tcW w:w="1930" w:type="dxa"/>
          </w:tcPr>
          <w:p w:rsidR="00F30178" w:rsidRPr="008A7BC3" w:rsidRDefault="00F30178" w:rsidP="00E07D26">
            <w:pPr>
              <w:jc w:val="center"/>
            </w:pPr>
            <w:r w:rsidRPr="008A7BC3">
              <w:t>Мониторинг долговых обязательств муниципальных образований</w:t>
            </w:r>
          </w:p>
        </w:tc>
        <w:tc>
          <w:tcPr>
            <w:tcW w:w="2410" w:type="dxa"/>
          </w:tcPr>
          <w:p w:rsidR="00F30178" w:rsidRPr="008A7BC3" w:rsidRDefault="00F30178" w:rsidP="00E07D26">
            <w:pPr>
              <w:jc w:val="center"/>
            </w:pPr>
          </w:p>
        </w:tc>
        <w:tc>
          <w:tcPr>
            <w:tcW w:w="2039" w:type="dxa"/>
          </w:tcPr>
          <w:p w:rsidR="00F30178" w:rsidRPr="008A7BC3" w:rsidRDefault="00F30178" w:rsidP="00E07D26">
            <w:pPr>
              <w:jc w:val="center"/>
            </w:pPr>
            <w:r w:rsidRPr="008A7BC3">
              <w:t>Внешний аудит бюджетной отчетности</w:t>
            </w:r>
          </w:p>
        </w:tc>
      </w:tr>
    </w:tbl>
    <w:p w:rsidR="00F30178" w:rsidRPr="001D4A6D" w:rsidRDefault="00F30178" w:rsidP="000C284D">
      <w:pPr>
        <w:rPr>
          <w:sz w:val="28"/>
          <w:szCs w:val="28"/>
        </w:rPr>
        <w:sectPr w:rsidR="00F30178" w:rsidRPr="001D4A6D" w:rsidSect="00E07D26"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F30178" w:rsidRDefault="00F30178" w:rsidP="000C284D">
      <w:pPr>
        <w:jc w:val="both"/>
        <w:rPr>
          <w:sz w:val="24"/>
          <w:szCs w:val="24"/>
        </w:rPr>
      </w:pPr>
      <w:bookmarkStart w:id="0" w:name="_Toc174443266"/>
      <w:bookmarkStart w:id="1" w:name="_Toc176348473"/>
      <w:bookmarkStart w:id="2" w:name="_Toc176870132"/>
      <w:bookmarkStart w:id="3" w:name="_Toc177960227"/>
      <w:r w:rsidRPr="00E73A84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3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1.1 "Своевременная и качественная подготовка проекта решения Совета народных депутатов района  о бюджете муниципального района на очередной финансовый год и плановый период".</w:t>
      </w:r>
    </w:p>
    <w:p w:rsidR="00F30178" w:rsidRPr="00E73A84" w:rsidRDefault="00F30178" w:rsidP="000C284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536"/>
        <w:gridCol w:w="7229"/>
      </w:tblGrid>
      <w:tr w:rsidR="00F30178" w:rsidRPr="001D4A6D" w:rsidTr="00E07D26">
        <w:tc>
          <w:tcPr>
            <w:tcW w:w="3652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Конечный результат</w:t>
            </w:r>
          </w:p>
        </w:tc>
        <w:tc>
          <w:tcPr>
            <w:tcW w:w="11765" w:type="dxa"/>
            <w:gridSpan w:val="2"/>
          </w:tcPr>
          <w:p w:rsidR="00F30178" w:rsidRPr="00E73A84" w:rsidRDefault="00F30178" w:rsidP="00E07D26"/>
          <w:p w:rsidR="00F30178" w:rsidRDefault="00F30178" w:rsidP="00E07D26">
            <w:r w:rsidRPr="00E73A84">
              <w:t>Решение Совета народных депутатов  о бюджете муниципального района на очередной финансовый год и плановый период соответствует требованиям Бюджетного кодекса Российской Федерации и принципам ответственного управления общественными финансами, предусматривает ассигнования, необходимые для исполнения расходных обязательств муниципального образования Киржачский район,  принят Советом народных депутатов Киржачского района до начала очередного финансового года</w:t>
            </w:r>
          </w:p>
          <w:p w:rsidR="00F30178" w:rsidRPr="00E73A84" w:rsidRDefault="00F30178" w:rsidP="00E07D26"/>
        </w:tc>
      </w:tr>
      <w:tr w:rsidR="00F30178" w:rsidRPr="001D4A6D" w:rsidTr="00E07D26">
        <w:trPr>
          <w:cantSplit/>
        </w:trPr>
        <w:tc>
          <w:tcPr>
            <w:tcW w:w="3652" w:type="dxa"/>
            <w:vMerge w:val="restart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Непосредственные результаты</w:t>
            </w:r>
          </w:p>
        </w:tc>
        <w:tc>
          <w:tcPr>
            <w:tcW w:w="4536" w:type="dxa"/>
          </w:tcPr>
          <w:p w:rsidR="00F30178" w:rsidRPr="00E73A84" w:rsidRDefault="00F30178" w:rsidP="00E07D26">
            <w:pPr>
              <w:rPr>
                <w:b/>
              </w:rPr>
            </w:pPr>
            <w:r w:rsidRPr="00E73A84">
              <w:rPr>
                <w:b/>
              </w:rPr>
              <w:t>Регулирование</w:t>
            </w:r>
          </w:p>
        </w:tc>
        <w:tc>
          <w:tcPr>
            <w:tcW w:w="7229" w:type="dxa"/>
          </w:tcPr>
          <w:p w:rsidR="00F30178" w:rsidRPr="00E73A84" w:rsidRDefault="00F30178" w:rsidP="00E07D26">
            <w:pPr>
              <w:rPr>
                <w:b/>
              </w:rPr>
            </w:pPr>
            <w:r w:rsidRPr="00E73A84">
              <w:rPr>
                <w:b/>
              </w:rPr>
              <w:t>Администрирование</w:t>
            </w:r>
          </w:p>
        </w:tc>
      </w:tr>
      <w:tr w:rsidR="00F30178" w:rsidRPr="001D4A6D" w:rsidTr="00E07D26">
        <w:trPr>
          <w:cantSplit/>
        </w:trPr>
        <w:tc>
          <w:tcPr>
            <w:tcW w:w="3652" w:type="dxa"/>
            <w:vMerge/>
            <w:vAlign w:val="center"/>
          </w:tcPr>
          <w:p w:rsidR="00F30178" w:rsidRPr="00E73A84" w:rsidRDefault="00F30178" w:rsidP="00E07D26"/>
        </w:tc>
        <w:tc>
          <w:tcPr>
            <w:tcW w:w="4536" w:type="dxa"/>
            <w:vAlign w:val="center"/>
          </w:tcPr>
          <w:p w:rsidR="00F30178" w:rsidRPr="00E73A84" w:rsidRDefault="00F30178" w:rsidP="00E07D26">
            <w:r w:rsidRPr="00E73A84">
              <w:t xml:space="preserve">Реализация принципов </w:t>
            </w:r>
            <w:r>
              <w:t>1.2,  4.1 - 4.3, 6.1 -  6.3, 8.1.</w:t>
            </w:r>
            <w:r w:rsidRPr="00E73A84">
              <w:t xml:space="preserve"> эффективного и ответственного управления общественными финансами </w:t>
            </w:r>
          </w:p>
        </w:tc>
        <w:tc>
          <w:tcPr>
            <w:tcW w:w="7229" w:type="dxa"/>
          </w:tcPr>
          <w:p w:rsidR="00F30178" w:rsidRPr="00E73A84" w:rsidRDefault="00F30178" w:rsidP="00E07D26">
            <w:r w:rsidRPr="00E73A84">
              <w:t>Проект бюджета муниципального района на очередной финансовый год и плановый период, и мате</w:t>
            </w:r>
            <w:r>
              <w:t>риалы к нему  и готовятся</w:t>
            </w:r>
            <w:r w:rsidRPr="00E73A84">
              <w:t xml:space="preserve"> в установленном составе и сроки, одобрены коллегией администрации района и прин</w:t>
            </w:r>
            <w:r>
              <w:t>имаются</w:t>
            </w:r>
            <w:r w:rsidRPr="00E73A84">
              <w:t xml:space="preserve"> к рассмотрению Советом народных депутатов района</w:t>
            </w:r>
          </w:p>
        </w:tc>
      </w:tr>
      <w:tr w:rsidR="00F30178" w:rsidRPr="001D4A6D" w:rsidTr="00E07D26">
        <w:trPr>
          <w:cantSplit/>
        </w:trPr>
        <w:tc>
          <w:tcPr>
            <w:tcW w:w="3652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Деятельность</w:t>
            </w:r>
          </w:p>
        </w:tc>
        <w:tc>
          <w:tcPr>
            <w:tcW w:w="4536" w:type="dxa"/>
          </w:tcPr>
          <w:p w:rsidR="00F30178" w:rsidRPr="00E73A84" w:rsidRDefault="00F30178" w:rsidP="00E07D26">
            <w:r w:rsidRPr="00E73A84">
              <w:t xml:space="preserve">Подготовка проектов решений и муниципальных - правовых актов муниципального образования Киржачский район по вопросам бюджетного планирования </w:t>
            </w:r>
            <w:r>
              <w:t xml:space="preserve"> </w:t>
            </w:r>
            <w:r w:rsidRPr="00E73A84">
              <w:t>Подготовка и утверждение муниципальных актов финансового управления администрации района по вопросам бюджетного планирования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Экспертиза проектов муниципальных актов, регулирующих расходные обязательства Киржачского района</w:t>
            </w:r>
          </w:p>
        </w:tc>
        <w:tc>
          <w:tcPr>
            <w:tcW w:w="7229" w:type="dxa"/>
          </w:tcPr>
          <w:p w:rsidR="00F30178" w:rsidRPr="00E73A84" w:rsidRDefault="00F30178" w:rsidP="00E07D26">
            <w:r w:rsidRPr="00E73A84">
              <w:t>Организация составления и составление проекта бюджета муниципального района и материалов к нему</w:t>
            </w:r>
          </w:p>
          <w:p w:rsidR="00F30178" w:rsidRPr="00E73A84" w:rsidRDefault="00F30178" w:rsidP="00E07D26">
            <w:r w:rsidRPr="00E73A84">
              <w:t xml:space="preserve">Разработка основных направлений </w:t>
            </w:r>
            <w:r>
              <w:t xml:space="preserve"> </w:t>
            </w:r>
          </w:p>
          <w:p w:rsidR="00F30178" w:rsidRPr="00E73A84" w:rsidRDefault="00F30178" w:rsidP="00E07D26">
            <w:r w:rsidRPr="00E73A84">
              <w:t>бюджетной, налоговой и долговой политики</w:t>
            </w:r>
            <w:r>
              <w:t xml:space="preserve"> </w:t>
            </w:r>
          </w:p>
          <w:p w:rsidR="00F30178" w:rsidRPr="00E73A84" w:rsidRDefault="00F30178" w:rsidP="00E07D26"/>
          <w:p w:rsidR="00F30178" w:rsidRPr="00E73A84" w:rsidRDefault="00F30178" w:rsidP="00E07D26"/>
          <w:p w:rsidR="00F30178" w:rsidRPr="00E73A84" w:rsidRDefault="00F30178" w:rsidP="00E07D26">
            <w:r w:rsidRPr="00E73A84">
              <w:t>Ведение реестра расходных обязательств Киржачского района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Разработка прогноза основных параметров бюджетной системы Киржачского района</w:t>
            </w:r>
            <w:r>
              <w:t xml:space="preserve"> и</w:t>
            </w:r>
            <w:r w:rsidRPr="00F7520F">
              <w:rPr>
                <w:color w:val="FF0000"/>
              </w:rPr>
              <w:t xml:space="preserve"> </w:t>
            </w:r>
            <w:r w:rsidRPr="0085722E">
              <w:t>м</w:t>
            </w:r>
            <w:r w:rsidRPr="00E73A84">
              <w:t>етодологическое руководство работой субъектов бюджетного планирования (главных распорядителей средств бюджета муниципального района) при подготовке проекта  бюджета муниципального района</w:t>
            </w:r>
            <w:r>
              <w:t xml:space="preserve"> </w:t>
            </w:r>
          </w:p>
        </w:tc>
      </w:tr>
    </w:tbl>
    <w:p w:rsidR="00F30178" w:rsidRDefault="00F30178" w:rsidP="000C284D">
      <w:pPr>
        <w:jc w:val="both"/>
        <w:rPr>
          <w:b/>
          <w:sz w:val="24"/>
          <w:szCs w:val="24"/>
        </w:rPr>
      </w:pPr>
      <w:bookmarkStart w:id="4" w:name="_Toc90096286"/>
      <w:bookmarkStart w:id="5" w:name="_Toc91327891"/>
      <w:bookmarkStart w:id="6" w:name="_Toc91327951"/>
      <w:bookmarkStart w:id="7" w:name="_Toc100148943"/>
    </w:p>
    <w:p w:rsidR="00F30178" w:rsidRPr="00A8293B" w:rsidRDefault="00F30178" w:rsidP="000C284D">
      <w:pPr>
        <w:jc w:val="both"/>
        <w:rPr>
          <w:b/>
          <w:sz w:val="24"/>
          <w:szCs w:val="24"/>
        </w:rPr>
      </w:pPr>
    </w:p>
    <w:p w:rsidR="00F30178" w:rsidRPr="00A8293B" w:rsidRDefault="00F30178" w:rsidP="000C284D">
      <w:pPr>
        <w:jc w:val="both"/>
        <w:rPr>
          <w:b/>
          <w:sz w:val="24"/>
          <w:szCs w:val="24"/>
        </w:rPr>
      </w:pPr>
    </w:p>
    <w:p w:rsidR="00F30178" w:rsidRPr="00A8293B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Pr="00A8293B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sz w:val="24"/>
          <w:szCs w:val="24"/>
        </w:rPr>
      </w:pPr>
      <w:r w:rsidRPr="00E73A84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4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1.2 "Организация исполнения  бюджета муниципального района и формирование бюджетной отчетности"</w:t>
      </w:r>
    </w:p>
    <w:p w:rsidR="00F30178" w:rsidRPr="00E73A84" w:rsidRDefault="00F30178" w:rsidP="000C284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536"/>
        <w:gridCol w:w="7061"/>
      </w:tblGrid>
      <w:tr w:rsidR="00F30178" w:rsidRPr="001D4A6D" w:rsidTr="00E07D26">
        <w:trPr>
          <w:trHeight w:val="1011"/>
        </w:trPr>
        <w:tc>
          <w:tcPr>
            <w:tcW w:w="4077" w:type="dxa"/>
            <w:vAlign w:val="center"/>
          </w:tcPr>
          <w:p w:rsidR="00F30178" w:rsidRPr="00090FE3" w:rsidRDefault="00F30178" w:rsidP="00E07D26">
            <w:pPr>
              <w:jc w:val="center"/>
              <w:rPr>
                <w:b/>
              </w:rPr>
            </w:pPr>
            <w:r w:rsidRPr="00090FE3">
              <w:rPr>
                <w:b/>
              </w:rPr>
              <w:t>Конечный результат</w:t>
            </w:r>
          </w:p>
        </w:tc>
        <w:tc>
          <w:tcPr>
            <w:tcW w:w="11597" w:type="dxa"/>
            <w:gridSpan w:val="2"/>
          </w:tcPr>
          <w:p w:rsidR="00F30178" w:rsidRPr="00090FE3" w:rsidRDefault="00F30178" w:rsidP="00E07D26"/>
          <w:p w:rsidR="00F30178" w:rsidRPr="00090FE3" w:rsidRDefault="00F30178" w:rsidP="00E07D26">
            <w:pPr>
              <w:jc w:val="center"/>
            </w:pPr>
          </w:p>
          <w:p w:rsidR="00F30178" w:rsidRPr="00090FE3" w:rsidRDefault="00F30178" w:rsidP="00E07D26">
            <w:pPr>
              <w:jc w:val="center"/>
            </w:pPr>
            <w:r w:rsidRPr="00090FE3">
              <w:t>Годовой отчет об исполнении бюджета муниципального района утвержден решением Совета народных депутатов района</w:t>
            </w:r>
          </w:p>
        </w:tc>
      </w:tr>
      <w:tr w:rsidR="00F30178" w:rsidRPr="001D4A6D" w:rsidTr="00E07D26">
        <w:trPr>
          <w:cantSplit/>
        </w:trPr>
        <w:tc>
          <w:tcPr>
            <w:tcW w:w="4077" w:type="dxa"/>
            <w:vMerge w:val="restart"/>
            <w:vAlign w:val="center"/>
          </w:tcPr>
          <w:p w:rsidR="00F30178" w:rsidRPr="00090FE3" w:rsidRDefault="00F30178" w:rsidP="00E07D26">
            <w:pPr>
              <w:rPr>
                <w:b/>
              </w:rPr>
            </w:pPr>
            <w:r w:rsidRPr="00090FE3">
              <w:rPr>
                <w:b/>
              </w:rPr>
              <w:t>Непосредственный результат</w:t>
            </w:r>
          </w:p>
        </w:tc>
        <w:tc>
          <w:tcPr>
            <w:tcW w:w="4536" w:type="dxa"/>
          </w:tcPr>
          <w:p w:rsidR="00F30178" w:rsidRPr="00090FE3" w:rsidRDefault="00F30178" w:rsidP="00E07D26">
            <w:pPr>
              <w:jc w:val="center"/>
              <w:rPr>
                <w:b/>
              </w:rPr>
            </w:pPr>
            <w:r w:rsidRPr="00090FE3">
              <w:rPr>
                <w:b/>
              </w:rPr>
              <w:t>Регулирование</w:t>
            </w:r>
          </w:p>
        </w:tc>
        <w:tc>
          <w:tcPr>
            <w:tcW w:w="7061" w:type="dxa"/>
          </w:tcPr>
          <w:p w:rsidR="00F30178" w:rsidRPr="00090FE3" w:rsidRDefault="00F30178" w:rsidP="00E07D26">
            <w:pPr>
              <w:jc w:val="center"/>
              <w:rPr>
                <w:b/>
              </w:rPr>
            </w:pPr>
            <w:r w:rsidRPr="00090FE3">
              <w:rPr>
                <w:b/>
              </w:rPr>
              <w:t>Администрирование</w:t>
            </w:r>
          </w:p>
        </w:tc>
      </w:tr>
      <w:tr w:rsidR="00F30178" w:rsidRPr="001D4A6D" w:rsidTr="00E07D26">
        <w:trPr>
          <w:cantSplit/>
        </w:trPr>
        <w:tc>
          <w:tcPr>
            <w:tcW w:w="4077" w:type="dxa"/>
            <w:vMerge/>
            <w:vAlign w:val="center"/>
          </w:tcPr>
          <w:p w:rsidR="00F30178" w:rsidRPr="00090FE3" w:rsidRDefault="00F30178" w:rsidP="00E07D26"/>
        </w:tc>
        <w:tc>
          <w:tcPr>
            <w:tcW w:w="4536" w:type="dxa"/>
            <w:vAlign w:val="center"/>
          </w:tcPr>
          <w:p w:rsidR="00F30178" w:rsidRPr="00090FE3" w:rsidRDefault="00F30178" w:rsidP="00E07D26">
            <w:r w:rsidRPr="00090FE3">
              <w:t>Реализация принципов 1.3 - 1.5, 4.4, 4.5, 6.4, 7.1, 7.3 эффективного и ответственного управления об</w:t>
            </w:r>
            <w:r>
              <w:t xml:space="preserve">щественными финансами  </w:t>
            </w:r>
          </w:p>
        </w:tc>
        <w:tc>
          <w:tcPr>
            <w:tcW w:w="7061" w:type="dxa"/>
          </w:tcPr>
          <w:p w:rsidR="00F30178" w:rsidRPr="00090FE3" w:rsidRDefault="00F30178" w:rsidP="00E07D26">
            <w:r w:rsidRPr="00090FE3">
              <w:t>Исполнение бюджета муниципального района организовано и осуществляется в соответствии с установленными требованиями</w:t>
            </w:r>
            <w:r>
              <w:t xml:space="preserve"> бюджетного законодательства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Бюджетная отчетность об исполнении бюджета муниципального района сформирована в соответствии с требованиями Бюджетного кодекса</w:t>
            </w:r>
          </w:p>
        </w:tc>
      </w:tr>
      <w:tr w:rsidR="00F30178" w:rsidRPr="001D4A6D" w:rsidTr="00E07D26">
        <w:trPr>
          <w:cantSplit/>
        </w:trPr>
        <w:tc>
          <w:tcPr>
            <w:tcW w:w="4077" w:type="dxa"/>
            <w:vAlign w:val="center"/>
          </w:tcPr>
          <w:p w:rsidR="00F30178" w:rsidRPr="00090FE3" w:rsidRDefault="00F30178" w:rsidP="00E07D26">
            <w:pPr>
              <w:jc w:val="center"/>
              <w:rPr>
                <w:b/>
              </w:rPr>
            </w:pPr>
            <w:r w:rsidRPr="00090FE3">
              <w:rPr>
                <w:b/>
              </w:rPr>
              <w:t>Деятельность</w:t>
            </w:r>
          </w:p>
        </w:tc>
        <w:tc>
          <w:tcPr>
            <w:tcW w:w="4536" w:type="dxa"/>
            <w:vAlign w:val="center"/>
          </w:tcPr>
          <w:p w:rsidR="00F30178" w:rsidRPr="00090FE3" w:rsidRDefault="00F30178" w:rsidP="00E07D26">
            <w:r w:rsidRPr="00090FE3">
              <w:t>Подготовка и утверждение муниципальных правовых актов Киржачского района и методических документов финансового управления администрации района по вопросам исполнения бюджета муниципального района, бюджетного учета и бюджетной отчетности</w:t>
            </w:r>
          </w:p>
        </w:tc>
        <w:tc>
          <w:tcPr>
            <w:tcW w:w="7061" w:type="dxa"/>
          </w:tcPr>
          <w:p w:rsidR="00F30178" w:rsidRPr="00090FE3" w:rsidRDefault="00F30178" w:rsidP="00E07D26">
            <w:r w:rsidRPr="00090FE3">
              <w:t xml:space="preserve">Формирование, утверждение и ведение сводной бюджетной росписи и кассового плана бюджета муниципального района 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Доведение бюджетных ассигнований и лимитов бюджетных обязательств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Санкционирование расходов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Управление ликвидностью единого счета бюджета муниципального района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Ведение сводного реестра главных администраторов и администраторов доходов, главных администраторов и администраторов источников финансирования д</w:t>
            </w:r>
            <w:r>
              <w:t>ефицита, главных распорядителей</w:t>
            </w:r>
            <w:r w:rsidRPr="00090FE3">
              <w:t xml:space="preserve"> и получателей средств бюджета муниципального района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Составление бюджетной отчетности об исполнении  бюджета муниципального района</w:t>
            </w:r>
          </w:p>
          <w:p w:rsidR="00F30178" w:rsidRPr="00090FE3" w:rsidRDefault="00F30178" w:rsidP="00E07D26"/>
          <w:p w:rsidR="00F30178" w:rsidRPr="00090FE3" w:rsidRDefault="00F30178" w:rsidP="00E07D26">
            <w:r w:rsidRPr="00090FE3">
              <w:t>Координация работы администраторов поступления доходов в бюджет муниципального  района.</w:t>
            </w:r>
          </w:p>
          <w:p w:rsidR="00F30178" w:rsidRPr="00090FE3" w:rsidRDefault="00F30178" w:rsidP="00E07D26">
            <w:r w:rsidRPr="00090FE3">
              <w:t xml:space="preserve">  Осуществление контроля за выполнением бюджета муниципального района администраторами доходов</w:t>
            </w:r>
          </w:p>
        </w:tc>
      </w:tr>
    </w:tbl>
    <w:p w:rsidR="00F30178" w:rsidRPr="001D4A6D" w:rsidRDefault="00F30178" w:rsidP="000C284D">
      <w:pPr>
        <w:rPr>
          <w:sz w:val="28"/>
          <w:szCs w:val="28"/>
        </w:rPr>
        <w:sectPr w:rsidR="00F30178" w:rsidRPr="001D4A6D" w:rsidSect="00E07D26">
          <w:footerReference w:type="even" r:id="rId11"/>
          <w:footerReference w:type="default" r:id="rId12"/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bookmarkEnd w:id="4"/>
    <w:bookmarkEnd w:id="5"/>
    <w:bookmarkEnd w:id="6"/>
    <w:bookmarkEnd w:id="7"/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sz w:val="24"/>
          <w:szCs w:val="24"/>
        </w:rPr>
      </w:pPr>
      <w:r w:rsidRPr="00E73A84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 Основные характеристики решения задачи 1.3 "Создание условий для повышения качества финансового менеджмента главных распорядителей бюджетных средств"</w:t>
      </w:r>
      <w:r>
        <w:rPr>
          <w:sz w:val="24"/>
          <w:szCs w:val="24"/>
        </w:rPr>
        <w:t>.</w:t>
      </w:r>
    </w:p>
    <w:p w:rsidR="00F30178" w:rsidRDefault="00F30178" w:rsidP="000C28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130"/>
        <w:gridCol w:w="6777"/>
      </w:tblGrid>
      <w:tr w:rsidR="00F30178" w:rsidRPr="001D4A6D" w:rsidTr="00E07D26">
        <w:tc>
          <w:tcPr>
            <w:tcW w:w="3652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Конечный результат</w:t>
            </w:r>
          </w:p>
        </w:tc>
        <w:tc>
          <w:tcPr>
            <w:tcW w:w="11907" w:type="dxa"/>
            <w:gridSpan w:val="2"/>
          </w:tcPr>
          <w:p w:rsidR="00F30178" w:rsidRPr="00E73A84" w:rsidRDefault="00F30178" w:rsidP="00E07D26"/>
          <w:p w:rsidR="00F30178" w:rsidRPr="00E73A84" w:rsidRDefault="00F30178" w:rsidP="00E07D26">
            <w:r w:rsidRPr="00E73A84">
              <w:t>Разработка и реализация главными распорядителями средств бюджета муниципального района мероприятий по повышению качества финансового менеджмента</w:t>
            </w:r>
          </w:p>
          <w:p w:rsidR="00F30178" w:rsidRPr="00E73A84" w:rsidRDefault="00F30178" w:rsidP="00E07D26"/>
        </w:tc>
      </w:tr>
      <w:tr w:rsidR="00F30178" w:rsidRPr="001D4A6D" w:rsidTr="00E07D26">
        <w:trPr>
          <w:cantSplit/>
        </w:trPr>
        <w:tc>
          <w:tcPr>
            <w:tcW w:w="3652" w:type="dxa"/>
            <w:vMerge w:val="restart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Непосредственный результат</w:t>
            </w:r>
          </w:p>
        </w:tc>
        <w:tc>
          <w:tcPr>
            <w:tcW w:w="5130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Регулирование</w:t>
            </w:r>
          </w:p>
        </w:tc>
        <w:tc>
          <w:tcPr>
            <w:tcW w:w="6777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Администрирование</w:t>
            </w:r>
          </w:p>
        </w:tc>
      </w:tr>
      <w:tr w:rsidR="00F30178" w:rsidRPr="001D4A6D" w:rsidTr="00E07D26">
        <w:trPr>
          <w:cantSplit/>
        </w:trPr>
        <w:tc>
          <w:tcPr>
            <w:tcW w:w="3652" w:type="dxa"/>
            <w:vMerge/>
            <w:vAlign w:val="center"/>
          </w:tcPr>
          <w:p w:rsidR="00F30178" w:rsidRPr="00E73A84" w:rsidRDefault="00F30178" w:rsidP="00E07D26"/>
        </w:tc>
        <w:tc>
          <w:tcPr>
            <w:tcW w:w="5130" w:type="dxa"/>
            <w:vAlign w:val="center"/>
          </w:tcPr>
          <w:p w:rsidR="00F30178" w:rsidRPr="00E73A84" w:rsidRDefault="00F30178" w:rsidP="00E07D26">
            <w:r w:rsidRPr="00E73A84">
              <w:t>Соблюдение принципов 1.3, 1.5, 4.3, 4.5, 6.1 – 6</w:t>
            </w:r>
            <w:r>
              <w:t>.3,  7.3,</w:t>
            </w:r>
            <w:r w:rsidRPr="00E73A84">
              <w:t xml:space="preserve"> 7.5 эффективного и ответственного управления общественными финансами </w:t>
            </w:r>
          </w:p>
        </w:tc>
        <w:tc>
          <w:tcPr>
            <w:tcW w:w="6777" w:type="dxa"/>
            <w:vAlign w:val="center"/>
          </w:tcPr>
          <w:p w:rsidR="00F30178" w:rsidRPr="00E73A84" w:rsidRDefault="00F30178" w:rsidP="00E07D26">
            <w:r w:rsidRPr="00E73A84">
              <w:t xml:space="preserve">Регулярная оценка качества финансового менеджмента главных распорядителей средств бюджета муниципального района и ее использование при составлении проекта и исполнении бюджета муниципального района </w:t>
            </w:r>
          </w:p>
          <w:p w:rsidR="00F30178" w:rsidRPr="00E73A84" w:rsidRDefault="00F30178" w:rsidP="00E07D26"/>
        </w:tc>
      </w:tr>
      <w:tr w:rsidR="00F30178" w:rsidRPr="001D4A6D" w:rsidTr="00E07D26">
        <w:tc>
          <w:tcPr>
            <w:tcW w:w="3652" w:type="dxa"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Деятельность</w:t>
            </w:r>
          </w:p>
        </w:tc>
        <w:tc>
          <w:tcPr>
            <w:tcW w:w="5130" w:type="dxa"/>
            <w:vAlign w:val="center"/>
          </w:tcPr>
          <w:p w:rsidR="00F30178" w:rsidRPr="00E73A84" w:rsidRDefault="00F30178" w:rsidP="00E07D26">
            <w:r w:rsidRPr="00E73A84">
              <w:t>Подготовка муниципальных правовых актов муниципального образования Киржачский район и методических документов финансового управления по вопросам финансового менеджмента главных распорядителей средств бюджета муниципального района</w:t>
            </w:r>
          </w:p>
          <w:p w:rsidR="00F30178" w:rsidRPr="00E73A84" w:rsidRDefault="00F30178" w:rsidP="00E07D26">
            <w:r w:rsidRPr="00E73A84">
              <w:t>Подготовка муниципальных правовых актов муниципального образования Киржачский район и методических документов финансового управления по вопросам муниципальных заданий на оказание муниципальных услуг</w:t>
            </w:r>
          </w:p>
          <w:p w:rsidR="00F30178" w:rsidRPr="00E73A84" w:rsidRDefault="00F30178" w:rsidP="00E07D26"/>
        </w:tc>
        <w:tc>
          <w:tcPr>
            <w:tcW w:w="6777" w:type="dxa"/>
          </w:tcPr>
          <w:p w:rsidR="00F30178" w:rsidRPr="00E73A84" w:rsidRDefault="00F30178" w:rsidP="00E07D26">
            <w:r w:rsidRPr="00E73A84">
              <w:t>Проведение годового мониторинга финансового менеджмента главных распорядителей средств бюджета муниципального района</w:t>
            </w:r>
          </w:p>
          <w:p w:rsidR="00F30178" w:rsidRPr="00E73A84" w:rsidRDefault="00F30178" w:rsidP="00E07D26"/>
          <w:p w:rsidR="00F30178" w:rsidRDefault="00F30178" w:rsidP="00E07D26"/>
          <w:p w:rsidR="00F30178" w:rsidRPr="00E73A84" w:rsidRDefault="00F30178" w:rsidP="00E07D26"/>
          <w:p w:rsidR="00F30178" w:rsidRPr="00E73A84" w:rsidRDefault="00F30178" w:rsidP="00E07D26">
            <w:r w:rsidRPr="00E73A84">
              <w:t xml:space="preserve">Оказание методического содействия главным распорядителям средств бюджета муниципального района в разработке и реализации мер по повышению качества финансового менеджмента </w:t>
            </w:r>
          </w:p>
        </w:tc>
      </w:tr>
    </w:tbl>
    <w:p w:rsidR="00F30178" w:rsidRPr="001D4A6D" w:rsidRDefault="00F30178" w:rsidP="000C284D">
      <w:pPr>
        <w:rPr>
          <w:sz w:val="28"/>
          <w:szCs w:val="28"/>
        </w:rPr>
        <w:sectPr w:rsidR="00F30178" w:rsidRPr="001D4A6D" w:rsidSect="00E07D26">
          <w:footerReference w:type="default" r:id="rId13"/>
          <w:type w:val="continuous"/>
          <w:pgSz w:w="16838" w:h="11906" w:orient="landscape"/>
          <w:pgMar w:top="567" w:right="567" w:bottom="567" w:left="567" w:header="720" w:footer="720" w:gutter="0"/>
          <w:cols w:space="110"/>
          <w:docGrid w:linePitch="272"/>
        </w:sectPr>
      </w:pPr>
    </w:p>
    <w:bookmarkEnd w:id="0"/>
    <w:bookmarkEnd w:id="1"/>
    <w:bookmarkEnd w:id="2"/>
    <w:bookmarkEnd w:id="3"/>
    <w:p w:rsidR="00F30178" w:rsidRPr="001D4A6D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Default="00F30178" w:rsidP="000C284D">
      <w:pPr>
        <w:jc w:val="both"/>
        <w:rPr>
          <w:b/>
          <w:sz w:val="24"/>
          <w:szCs w:val="24"/>
        </w:rPr>
      </w:pPr>
    </w:p>
    <w:p w:rsidR="00F30178" w:rsidRPr="00E73A84" w:rsidRDefault="00F30178" w:rsidP="000C284D">
      <w:pPr>
        <w:jc w:val="both"/>
        <w:rPr>
          <w:sz w:val="24"/>
          <w:szCs w:val="24"/>
        </w:rPr>
      </w:pPr>
      <w:r w:rsidRPr="00E73A84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6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2.1 «Проведение предсказуемой бюджетной политики»</w:t>
      </w:r>
    </w:p>
    <w:p w:rsidR="00F30178" w:rsidRPr="001D4A6D" w:rsidRDefault="00F30178" w:rsidP="000C28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130"/>
        <w:gridCol w:w="6635"/>
      </w:tblGrid>
      <w:tr w:rsidR="00F30178" w:rsidRPr="00E73A84" w:rsidTr="00E07D26">
        <w:tc>
          <w:tcPr>
            <w:tcW w:w="3652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Конечный результат</w:t>
            </w:r>
          </w:p>
        </w:tc>
        <w:tc>
          <w:tcPr>
            <w:tcW w:w="11765" w:type="dxa"/>
            <w:gridSpan w:val="2"/>
          </w:tcPr>
          <w:p w:rsidR="00F30178" w:rsidRPr="00E73A84" w:rsidRDefault="00F30178" w:rsidP="00E07D26">
            <w:r w:rsidRPr="00E73A84">
              <w:t>Используются среднесрочные бюджетные проектировки: с 2009 года бюджет утверждается на три года</w:t>
            </w:r>
          </w:p>
          <w:p w:rsidR="00F30178" w:rsidRPr="00E73A84" w:rsidRDefault="00F30178" w:rsidP="00E07D26">
            <w:r w:rsidRPr="00E73A84">
              <w:t>Основные характеристики бюджета муниципального района в основном соответствуют прогнозам</w:t>
            </w:r>
          </w:p>
        </w:tc>
      </w:tr>
      <w:tr w:rsidR="00F30178" w:rsidRPr="00E73A84" w:rsidTr="00E07D26">
        <w:trPr>
          <w:cantSplit/>
        </w:trPr>
        <w:tc>
          <w:tcPr>
            <w:tcW w:w="3652" w:type="dxa"/>
            <w:vMerge w:val="restart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Непосредственный результат</w:t>
            </w:r>
          </w:p>
        </w:tc>
        <w:tc>
          <w:tcPr>
            <w:tcW w:w="5130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Регулирование</w:t>
            </w:r>
          </w:p>
        </w:tc>
        <w:tc>
          <w:tcPr>
            <w:tcW w:w="6635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Администрирование</w:t>
            </w:r>
          </w:p>
        </w:tc>
      </w:tr>
      <w:tr w:rsidR="00F30178" w:rsidRPr="00E73A84" w:rsidTr="00E07D26">
        <w:trPr>
          <w:cantSplit/>
          <w:trHeight w:val="856"/>
        </w:trPr>
        <w:tc>
          <w:tcPr>
            <w:tcW w:w="3652" w:type="dxa"/>
            <w:vMerge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30178" w:rsidRPr="00E73A84" w:rsidRDefault="00F30178" w:rsidP="00E07D26">
            <w:r w:rsidRPr="00E73A84">
              <w:t>Реализац</w:t>
            </w:r>
            <w:r>
              <w:t>ия принципов 2.1, 2.2, 5.1 – 5.4</w:t>
            </w:r>
            <w:r w:rsidRPr="00E73A84">
              <w:t xml:space="preserve"> эффективного и ответственного управления общественными финансами  </w:t>
            </w:r>
          </w:p>
        </w:tc>
        <w:tc>
          <w:tcPr>
            <w:tcW w:w="6635" w:type="dxa"/>
            <w:vAlign w:val="center"/>
          </w:tcPr>
          <w:p w:rsidR="00F30178" w:rsidRPr="00E73A84" w:rsidRDefault="00F30178" w:rsidP="00E07D26">
            <w:r w:rsidRPr="00E73A84">
              <w:t>Параметры бюджета муниципального района соответствуют требованиям и ограничениям, установленным Бюджетным кодексом  РФ</w:t>
            </w:r>
          </w:p>
        </w:tc>
      </w:tr>
      <w:tr w:rsidR="00F30178" w:rsidRPr="00E73A84" w:rsidTr="00E07D26">
        <w:tc>
          <w:tcPr>
            <w:tcW w:w="3652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Деятельность</w:t>
            </w:r>
          </w:p>
        </w:tc>
        <w:tc>
          <w:tcPr>
            <w:tcW w:w="5130" w:type="dxa"/>
            <w:vAlign w:val="center"/>
          </w:tcPr>
          <w:p w:rsidR="00F30178" w:rsidRPr="00E73A84" w:rsidRDefault="00F30178" w:rsidP="00E07D26">
            <w:r w:rsidRPr="00E73A84">
              <w:t>Подготовка проектов муниципальных правовых актов распорядительных и исполнительных органов власти и местного самоуправления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Подготовка и утверждение правовых актов финансового управления администрации района</w:t>
            </w:r>
          </w:p>
          <w:p w:rsidR="00F30178" w:rsidRPr="00E73A84" w:rsidRDefault="00F30178" w:rsidP="00E07D26"/>
        </w:tc>
        <w:tc>
          <w:tcPr>
            <w:tcW w:w="6635" w:type="dxa"/>
            <w:vAlign w:val="center"/>
          </w:tcPr>
          <w:p w:rsidR="00F30178" w:rsidRPr="00E73A84" w:rsidRDefault="00F30178" w:rsidP="00E07D26">
            <w:r w:rsidRPr="00E73A84">
              <w:t>Разработка основных направлений бюджетной, налоговой и долговой политики</w:t>
            </w:r>
          </w:p>
          <w:p w:rsidR="00F30178" w:rsidRPr="00E73A84" w:rsidRDefault="00F30178" w:rsidP="00E07D26"/>
        </w:tc>
      </w:tr>
    </w:tbl>
    <w:p w:rsidR="00F30178" w:rsidRDefault="00F30178" w:rsidP="000C284D">
      <w:pPr>
        <w:rPr>
          <w:sz w:val="28"/>
          <w:szCs w:val="28"/>
        </w:rPr>
      </w:pPr>
      <w:bookmarkStart w:id="8" w:name="_Toc174443270"/>
      <w:bookmarkStart w:id="9" w:name="_Toc176348477"/>
      <w:bookmarkStart w:id="10" w:name="_Toc176870136"/>
      <w:bookmarkStart w:id="11" w:name="_Toc177960230"/>
    </w:p>
    <w:p w:rsidR="00F30178" w:rsidRPr="00DB12EA" w:rsidRDefault="00F30178" w:rsidP="00DB12EA">
      <w:pPr>
        <w:rPr>
          <w:sz w:val="28"/>
          <w:szCs w:val="28"/>
        </w:rPr>
        <w:sectPr w:rsidR="00F30178" w:rsidRPr="00DB12EA" w:rsidSect="00E07D26">
          <w:footerReference w:type="default" r:id="rId14"/>
          <w:type w:val="continuous"/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sz w:val="24"/>
          <w:szCs w:val="24"/>
        </w:rPr>
      </w:pPr>
      <w:r>
        <w:rPr>
          <w:b/>
          <w:sz w:val="24"/>
          <w:szCs w:val="24"/>
        </w:rPr>
        <w:t>Таблица 7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3.1 «Создание условий для повышения качества управления муниципальными финансами»</w:t>
      </w:r>
    </w:p>
    <w:p w:rsidR="00F30178" w:rsidRPr="00E73A84" w:rsidRDefault="00F30178" w:rsidP="000C284D">
      <w:pPr>
        <w:rPr>
          <w:sz w:val="24"/>
          <w:szCs w:val="24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394"/>
        <w:gridCol w:w="7230"/>
      </w:tblGrid>
      <w:tr w:rsidR="00F30178" w:rsidTr="00E07D26">
        <w:tc>
          <w:tcPr>
            <w:tcW w:w="3652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Конечный результат</w:t>
            </w:r>
          </w:p>
        </w:tc>
        <w:tc>
          <w:tcPr>
            <w:tcW w:w="11624" w:type="dxa"/>
            <w:gridSpan w:val="2"/>
          </w:tcPr>
          <w:p w:rsidR="00F30178" w:rsidRDefault="00F30178" w:rsidP="00E07D26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Соблюдение требований Бюджетного кодекса в муниципальных образованиях</w:t>
            </w:r>
          </w:p>
          <w:p w:rsidR="00F30178" w:rsidRDefault="00F30178" w:rsidP="00E07D26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none"/>
              </w:rPr>
            </w:pPr>
          </w:p>
          <w:p w:rsidR="00F30178" w:rsidRDefault="00F30178" w:rsidP="00E07D26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Повышение качества управления муниципальными финансами (в соответствии с установленными критериями)</w:t>
            </w:r>
          </w:p>
        </w:tc>
      </w:tr>
      <w:tr w:rsidR="00F30178" w:rsidTr="00E07D26">
        <w:trPr>
          <w:cantSplit/>
        </w:trPr>
        <w:tc>
          <w:tcPr>
            <w:tcW w:w="3652" w:type="dxa"/>
            <w:vMerge w:val="restart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Непосредственный результат</w:t>
            </w:r>
          </w:p>
        </w:tc>
        <w:tc>
          <w:tcPr>
            <w:tcW w:w="4394" w:type="dxa"/>
            <w:vAlign w:val="center"/>
          </w:tcPr>
          <w:p w:rsidR="00F30178" w:rsidRDefault="00F30178" w:rsidP="00E07D26">
            <w:pPr>
              <w:pStyle w:val="af5"/>
              <w:spacing w:before="120" w:after="12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Регулирование</w:t>
            </w:r>
          </w:p>
        </w:tc>
        <w:tc>
          <w:tcPr>
            <w:tcW w:w="7230" w:type="dxa"/>
            <w:vAlign w:val="center"/>
          </w:tcPr>
          <w:p w:rsidR="00F30178" w:rsidRDefault="00F30178" w:rsidP="00E07D26">
            <w:pPr>
              <w:pStyle w:val="af5"/>
              <w:spacing w:before="120" w:after="12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Администрирование</w:t>
            </w:r>
          </w:p>
        </w:tc>
      </w:tr>
      <w:tr w:rsidR="00F30178" w:rsidTr="00E07D26">
        <w:trPr>
          <w:cantSplit/>
        </w:trPr>
        <w:tc>
          <w:tcPr>
            <w:tcW w:w="3652" w:type="dxa"/>
            <w:vMerge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4394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принципов эффективного и ответственного управления общественными финансами: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Законодательно закрепленные, основанные на единых принципах, стабильные и предсказуемые финансовые взаимоотношения между органами государственной власти и органами местного самоуправления 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 Сбалансированное и взаимоувязанное разграничение расходных обязательств и доходов публично-правовых образований 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Возможность и заинтересованность для органов местного самоуправления самостоятельно формировать свои бюджетные расходы и доходы, исходя из интересов и предпочтений местных сообществ</w:t>
            </w:r>
          </w:p>
        </w:tc>
        <w:tc>
          <w:tcPr>
            <w:tcW w:w="7230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предупреждение возникновения нарушений требований Бюджетного кодекса в муниципальных образованиях (в том числе – в зависимости от уровня дотационности)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 оценка состояния консолидированных бюджетов и качества управления муниципальными финансами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распространение «лучшей практики» управления муниципальными финансами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муниципальными образованиями повышения эффективности использования бюджетных средств и увеличения поступлений налоговых и неналоговых доходов  </w:t>
            </w:r>
          </w:p>
        </w:tc>
      </w:tr>
      <w:tr w:rsidR="00F30178" w:rsidTr="00E07D26">
        <w:tc>
          <w:tcPr>
            <w:tcW w:w="3652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Деятельность</w:t>
            </w:r>
          </w:p>
        </w:tc>
        <w:tc>
          <w:tcPr>
            <w:tcW w:w="4394" w:type="dxa"/>
          </w:tcPr>
          <w:p w:rsidR="00F30178" w:rsidRDefault="00F30178" w:rsidP="00E07D26">
            <w:pPr>
              <w:pStyle w:val="af5"/>
              <w:jc w:val="both"/>
              <w:rPr>
                <w:i w:val="0"/>
                <w:sz w:val="20"/>
              </w:rPr>
            </w:pPr>
          </w:p>
          <w:p w:rsidR="00F30178" w:rsidRDefault="00F30178" w:rsidP="00E07D26">
            <w:pPr>
              <w:pStyle w:val="af5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Подготовка проектов муниципальных правовых актов муниципального образования Киржачский район</w:t>
            </w:r>
          </w:p>
        </w:tc>
        <w:tc>
          <w:tcPr>
            <w:tcW w:w="7230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за соблюдением требований Бюджетного кодекса муниципальными образованиями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бюджетов поселений и качества управления муниципальными финансами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методического содействия финансовым органам поселений</w:t>
            </w:r>
          </w:p>
        </w:tc>
      </w:tr>
    </w:tbl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4"/>
          <w:szCs w:val="24"/>
        </w:rPr>
      </w:pPr>
      <w:r w:rsidRPr="00E73A84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8</w:t>
      </w:r>
      <w:r w:rsidRPr="00E73A84">
        <w:rPr>
          <w:sz w:val="24"/>
          <w:szCs w:val="24"/>
        </w:rPr>
        <w:t>. Основные характеристики решения задачи 3.2 «Выравнивание бюджетной обеспеченности муниципальных образований поселений»</w:t>
      </w:r>
    </w:p>
    <w:p w:rsidR="00F30178" w:rsidRPr="00E73A84" w:rsidRDefault="00F30178" w:rsidP="000C284D">
      <w:pPr>
        <w:rPr>
          <w:sz w:val="24"/>
          <w:szCs w:val="24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394"/>
        <w:gridCol w:w="7230"/>
      </w:tblGrid>
      <w:tr w:rsidR="00F30178" w:rsidTr="00E07D26">
        <w:tc>
          <w:tcPr>
            <w:tcW w:w="3652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Конечный результат</w:t>
            </w:r>
          </w:p>
        </w:tc>
        <w:tc>
          <w:tcPr>
            <w:tcW w:w="11624" w:type="dxa"/>
            <w:gridSpan w:val="2"/>
          </w:tcPr>
          <w:p w:rsidR="00F30178" w:rsidRDefault="00F30178" w:rsidP="00E07D26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Распределение дотаций на выравнивание бюджетной обеспеченности муниципальных образований поселений в соответствии с объективными критериями при сохранении стимулов для наращивания налоговых и неналоговых доходов и оптимизации расходных обязательств поселений</w:t>
            </w:r>
          </w:p>
          <w:p w:rsidR="00F30178" w:rsidRDefault="00F30178" w:rsidP="00E07D26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Минимально гарантированный уровень расчетной бюджетной обеспеченности муниципальных образований поселений</w:t>
            </w:r>
          </w:p>
        </w:tc>
      </w:tr>
      <w:tr w:rsidR="00F30178" w:rsidTr="00E07D26">
        <w:trPr>
          <w:cantSplit/>
        </w:trPr>
        <w:tc>
          <w:tcPr>
            <w:tcW w:w="3652" w:type="dxa"/>
            <w:vMerge w:val="restart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Непосредственный результат</w:t>
            </w:r>
          </w:p>
        </w:tc>
        <w:tc>
          <w:tcPr>
            <w:tcW w:w="4394" w:type="dxa"/>
            <w:vAlign w:val="center"/>
          </w:tcPr>
          <w:p w:rsidR="00F30178" w:rsidRDefault="00F30178" w:rsidP="00E07D26">
            <w:pPr>
              <w:pStyle w:val="af5"/>
              <w:spacing w:before="120" w:after="12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Регулирование</w:t>
            </w:r>
          </w:p>
        </w:tc>
        <w:tc>
          <w:tcPr>
            <w:tcW w:w="7230" w:type="dxa"/>
            <w:vAlign w:val="center"/>
          </w:tcPr>
          <w:p w:rsidR="00F30178" w:rsidRDefault="00F30178" w:rsidP="00E07D26">
            <w:pPr>
              <w:pStyle w:val="af5"/>
              <w:spacing w:before="120" w:after="12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Администрирование</w:t>
            </w:r>
          </w:p>
        </w:tc>
      </w:tr>
      <w:tr w:rsidR="00F30178" w:rsidTr="00E07D26">
        <w:trPr>
          <w:cantSplit/>
        </w:trPr>
        <w:tc>
          <w:tcPr>
            <w:tcW w:w="3652" w:type="dxa"/>
            <w:vMerge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4394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принципов ответственного управления финансами в части, касающейся методики распределения дотаций на выравнивание бюджетной обеспеченности муниципальных образований поселений: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 Объективная, формализованная и прозрачная система бюджетного выравнивания 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Методики распределения дотаций на выравнивание бюджетной обеспеченности муниципальных образований утверждены решением Совета народных депутатов района 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178" w:rsidTr="00E07D26">
        <w:tc>
          <w:tcPr>
            <w:tcW w:w="3652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Деятельность</w:t>
            </w:r>
          </w:p>
        </w:tc>
        <w:tc>
          <w:tcPr>
            <w:tcW w:w="4394" w:type="dxa"/>
          </w:tcPr>
          <w:p w:rsidR="00F30178" w:rsidRDefault="00F30178" w:rsidP="00E07D26">
            <w:pPr>
              <w:pStyle w:val="af5"/>
              <w:jc w:val="both"/>
              <w:rPr>
                <w:i w:val="0"/>
                <w:sz w:val="20"/>
              </w:rPr>
            </w:pPr>
          </w:p>
          <w:p w:rsidR="00F30178" w:rsidRDefault="00F30178" w:rsidP="00E07D26">
            <w:pPr>
              <w:pStyle w:val="af5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Подготовка проекта методики распределения дотаций на выравнивание бюджетной обеспеченности муниципального образования поселений для утверждения Советом народных депутатов района</w:t>
            </w:r>
          </w:p>
        </w:tc>
        <w:tc>
          <w:tcPr>
            <w:tcW w:w="7230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расчета общего объема и распределения дотаций на выравнивание бюджетной обеспеченности муниципальных образований поселений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исходных данных для распределения дотаций на выравнивание бюджетной обеспеченности муниципальных образований поселений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дотаций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30178" w:rsidRDefault="00F30178" w:rsidP="000C284D">
      <w:pPr>
        <w:rPr>
          <w:sz w:val="24"/>
          <w:szCs w:val="24"/>
        </w:rPr>
      </w:pPr>
    </w:p>
    <w:bookmarkEnd w:id="8"/>
    <w:bookmarkEnd w:id="9"/>
    <w:bookmarkEnd w:id="10"/>
    <w:bookmarkEnd w:id="11"/>
    <w:p w:rsidR="00F30178" w:rsidRDefault="00F30178" w:rsidP="000C284D">
      <w:pPr>
        <w:rPr>
          <w:b/>
          <w:sz w:val="28"/>
          <w:szCs w:val="28"/>
        </w:rPr>
      </w:pPr>
    </w:p>
    <w:p w:rsidR="00F30178" w:rsidRDefault="00F30178" w:rsidP="000C284D">
      <w:pPr>
        <w:rPr>
          <w:b/>
          <w:sz w:val="28"/>
          <w:szCs w:val="28"/>
        </w:rPr>
      </w:pPr>
    </w:p>
    <w:p w:rsidR="00F30178" w:rsidRDefault="00F30178" w:rsidP="000C284D">
      <w:pPr>
        <w:rPr>
          <w:b/>
          <w:sz w:val="28"/>
          <w:szCs w:val="28"/>
        </w:rPr>
      </w:pPr>
    </w:p>
    <w:p w:rsidR="00F30178" w:rsidRDefault="00F30178" w:rsidP="000C284D">
      <w:pPr>
        <w:rPr>
          <w:b/>
          <w:sz w:val="28"/>
          <w:szCs w:val="28"/>
        </w:rPr>
      </w:pPr>
    </w:p>
    <w:p w:rsidR="00F30178" w:rsidRDefault="00F30178" w:rsidP="000C284D">
      <w:pPr>
        <w:rPr>
          <w:b/>
          <w:sz w:val="28"/>
          <w:szCs w:val="28"/>
        </w:rPr>
      </w:pPr>
    </w:p>
    <w:p w:rsidR="00F30178" w:rsidRDefault="00F30178" w:rsidP="000C284D">
      <w:pPr>
        <w:rPr>
          <w:b/>
          <w:sz w:val="28"/>
          <w:szCs w:val="28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Pr="00E73A84" w:rsidRDefault="00F30178" w:rsidP="000C284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Таблица 9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4.1 "</w:t>
      </w:r>
      <w:r>
        <w:rPr>
          <w:sz w:val="24"/>
          <w:szCs w:val="24"/>
        </w:rPr>
        <w:t>Обеспечение</w:t>
      </w:r>
      <w:r w:rsidRPr="00E73A84">
        <w:rPr>
          <w:sz w:val="24"/>
          <w:szCs w:val="24"/>
        </w:rPr>
        <w:t xml:space="preserve"> экономически обоснованного объема и структуры муниципального долга Киржачского района"</w:t>
      </w:r>
    </w:p>
    <w:p w:rsidR="00F30178" w:rsidRPr="00E73A84" w:rsidRDefault="00F30178" w:rsidP="000C284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103"/>
        <w:gridCol w:w="7758"/>
      </w:tblGrid>
      <w:tr w:rsidR="00F30178" w:rsidRPr="001D4A6D" w:rsidTr="00E07D26">
        <w:trPr>
          <w:jc w:val="center"/>
        </w:trPr>
        <w:tc>
          <w:tcPr>
            <w:tcW w:w="2660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Конечный результат</w:t>
            </w:r>
          </w:p>
        </w:tc>
        <w:tc>
          <w:tcPr>
            <w:tcW w:w="12861" w:type="dxa"/>
            <w:gridSpan w:val="2"/>
          </w:tcPr>
          <w:p w:rsidR="00F30178" w:rsidRPr="00E73A84" w:rsidRDefault="00F30178" w:rsidP="00E07D26">
            <w:pPr>
              <w:tabs>
                <w:tab w:val="left" w:pos="401"/>
                <w:tab w:val="center" w:pos="6341"/>
              </w:tabs>
            </w:pPr>
            <w:r w:rsidRPr="00E73A84">
              <w:tab/>
            </w:r>
            <w:r w:rsidRPr="00E73A84">
              <w:tab/>
              <w:t>Объем муниципального долга Киржачского района экономически обоснован</w:t>
            </w:r>
          </w:p>
          <w:p w:rsidR="00F30178" w:rsidRPr="00E73A84" w:rsidRDefault="00F30178" w:rsidP="00E07D26"/>
        </w:tc>
      </w:tr>
      <w:tr w:rsidR="00F30178" w:rsidRPr="001D4A6D" w:rsidTr="00E07D26">
        <w:trPr>
          <w:cantSplit/>
          <w:jc w:val="center"/>
        </w:trPr>
        <w:tc>
          <w:tcPr>
            <w:tcW w:w="2660" w:type="dxa"/>
            <w:vMerge w:val="restart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Непосредственный результат</w:t>
            </w:r>
          </w:p>
        </w:tc>
        <w:tc>
          <w:tcPr>
            <w:tcW w:w="5103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Регулирование</w:t>
            </w:r>
          </w:p>
        </w:tc>
        <w:tc>
          <w:tcPr>
            <w:tcW w:w="7758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Администрирование</w:t>
            </w:r>
          </w:p>
        </w:tc>
      </w:tr>
      <w:tr w:rsidR="00F30178" w:rsidRPr="001D4A6D" w:rsidTr="00E07D26">
        <w:trPr>
          <w:cantSplit/>
          <w:jc w:val="center"/>
        </w:trPr>
        <w:tc>
          <w:tcPr>
            <w:tcW w:w="2660" w:type="dxa"/>
            <w:vMerge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F30178" w:rsidRPr="00E73A84" w:rsidRDefault="00F30178" w:rsidP="00E07D26">
            <w:r w:rsidRPr="00E73A84">
              <w:t>Соблюдение принципов 2.1, 2.2 и 2.3 ответственного управления общественными финансами (в части прогнозирования долговой нагрузки):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2.1 Прогнозирование основных бюджетных параметров  на среднесрочную - (до 3 лет) перспективу.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2.2 Реалистичность и надежность  экономических прогнозов (в том числе уровня доходов, долговой нагрузки и предпосылок, положенных в основу бюджетного планирования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2.3 Наличие и соблюдение при выработке среднесрочной бюджетной политики критериев (показателей) реалистичности и устойчивости бюджетов, а также приемлемости (допустимости) налоговой и долговой нагрузки</w:t>
            </w:r>
          </w:p>
        </w:tc>
        <w:tc>
          <w:tcPr>
            <w:tcW w:w="7758" w:type="dxa"/>
            <w:vAlign w:val="center"/>
          </w:tcPr>
          <w:p w:rsidR="00F30178" w:rsidRPr="00E73A84" w:rsidRDefault="00F30178" w:rsidP="00E07D26"/>
          <w:p w:rsidR="00F30178" w:rsidRPr="00E73A84" w:rsidRDefault="00F30178" w:rsidP="00E07D26">
            <w:r w:rsidRPr="00E73A84">
              <w:t xml:space="preserve">Долговая нагрузка Киржачского района соответствует основным параметрам бюджетной системы, а также основным направлениям бюджетной и налоговой политики </w:t>
            </w:r>
          </w:p>
        </w:tc>
      </w:tr>
      <w:tr w:rsidR="00F30178" w:rsidRPr="001D4A6D" w:rsidTr="00E07D26">
        <w:trPr>
          <w:jc w:val="center"/>
        </w:trPr>
        <w:tc>
          <w:tcPr>
            <w:tcW w:w="2660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Деятельность</w:t>
            </w:r>
          </w:p>
        </w:tc>
        <w:tc>
          <w:tcPr>
            <w:tcW w:w="5103" w:type="dxa"/>
            <w:vAlign w:val="center"/>
          </w:tcPr>
          <w:p w:rsidR="00F30178" w:rsidRPr="00E73A84" w:rsidRDefault="00F30178" w:rsidP="00E07D26">
            <w:r w:rsidRPr="00E73A84">
              <w:t>Подготовка и экспертиза проектов муниципальных правовых актов, регулирующих внутренние заимствования</w:t>
            </w:r>
          </w:p>
        </w:tc>
        <w:tc>
          <w:tcPr>
            <w:tcW w:w="7758" w:type="dxa"/>
            <w:vAlign w:val="center"/>
          </w:tcPr>
          <w:p w:rsidR="00F30178" w:rsidRPr="00E73A84" w:rsidRDefault="00F30178" w:rsidP="00E07D26">
            <w:r w:rsidRPr="00E73A84">
              <w:t>Планирование объема и структуры муниципального долга Киржачского района</w:t>
            </w:r>
          </w:p>
        </w:tc>
      </w:tr>
    </w:tbl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Default="00F30178" w:rsidP="000C284D">
      <w:pPr>
        <w:rPr>
          <w:b/>
          <w:sz w:val="24"/>
          <w:szCs w:val="24"/>
        </w:rPr>
      </w:pPr>
    </w:p>
    <w:p w:rsidR="00F30178" w:rsidRPr="00E73A84" w:rsidRDefault="00F30178" w:rsidP="000C284D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10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4.2 "Сокращение стоимости обслуживания и совершенствование механизмов управления муниципальным долгом"</w:t>
      </w:r>
    </w:p>
    <w:p w:rsidR="00F30178" w:rsidRPr="001D4A6D" w:rsidRDefault="00F30178" w:rsidP="000C284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130"/>
        <w:gridCol w:w="7202"/>
      </w:tblGrid>
      <w:tr w:rsidR="00F30178" w:rsidRPr="001D4A6D" w:rsidTr="00E07D26">
        <w:tc>
          <w:tcPr>
            <w:tcW w:w="2977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Конечный результат</w:t>
            </w:r>
          </w:p>
        </w:tc>
        <w:tc>
          <w:tcPr>
            <w:tcW w:w="12332" w:type="dxa"/>
            <w:gridSpan w:val="2"/>
          </w:tcPr>
          <w:p w:rsidR="00F30178" w:rsidRDefault="00F30178" w:rsidP="00E07D26">
            <w:pPr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обслуживание долга экономически обоснованы</w:t>
            </w:r>
          </w:p>
          <w:p w:rsidR="00F30178" w:rsidRDefault="00F30178" w:rsidP="00E07D26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30178" w:rsidRPr="001D4A6D" w:rsidTr="00E07D26">
        <w:trPr>
          <w:cantSplit/>
          <w:trHeight w:val="672"/>
        </w:trPr>
        <w:tc>
          <w:tcPr>
            <w:tcW w:w="2977" w:type="dxa"/>
            <w:vMerge w:val="restart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Непосредственный результат</w:t>
            </w:r>
          </w:p>
        </w:tc>
        <w:tc>
          <w:tcPr>
            <w:tcW w:w="5130" w:type="dxa"/>
          </w:tcPr>
          <w:p w:rsidR="00F30178" w:rsidRDefault="00F30178" w:rsidP="00E07D26">
            <w:pPr>
              <w:pStyle w:val="af5"/>
              <w:spacing w:before="120" w:after="12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Регулирование</w:t>
            </w:r>
          </w:p>
        </w:tc>
        <w:tc>
          <w:tcPr>
            <w:tcW w:w="7202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Администрирование</w:t>
            </w:r>
          </w:p>
        </w:tc>
      </w:tr>
      <w:tr w:rsidR="00F30178" w:rsidRPr="001D4A6D" w:rsidTr="00E07D26">
        <w:trPr>
          <w:cantSplit/>
        </w:trPr>
        <w:tc>
          <w:tcPr>
            <w:tcW w:w="2977" w:type="dxa"/>
            <w:vMerge/>
            <w:vAlign w:val="center"/>
          </w:tcPr>
          <w:p w:rsidR="00F30178" w:rsidRPr="001D4A6D" w:rsidRDefault="00F30178" w:rsidP="00E07D26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принципов 2.1, 2.2 и 2.3 ответственного управления общественными финансами (в части прогнозирования долговой нагрузки):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Прогнозирование основных бюджетных параметров (в том числе </w:t>
            </w:r>
            <w:r w:rsidRPr="00985B1B">
              <w:rPr>
                <w:rFonts w:ascii="Times New Roman" w:hAnsi="Times New Roman"/>
              </w:rPr>
              <w:t>долговой нагрузки</w:t>
            </w:r>
            <w:r>
              <w:rPr>
                <w:rFonts w:ascii="Times New Roman" w:hAnsi="Times New Roman"/>
              </w:rPr>
              <w:t>) на среднесрочную (до 3 лет)  перспективу.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Реалистичность и надежность  экономических прогнозов (в том числе уровня </w:t>
            </w:r>
            <w:r w:rsidRPr="00CE7643">
              <w:rPr>
                <w:rFonts w:ascii="Times New Roman" w:hAnsi="Times New Roman"/>
                <w:b/>
              </w:rPr>
              <w:t xml:space="preserve">доходов </w:t>
            </w:r>
            <w:r w:rsidRPr="00CE7643">
              <w:rPr>
                <w:rFonts w:ascii="Times New Roman" w:hAnsi="Times New Roman"/>
              </w:rPr>
              <w:t>и долговой нагрузки</w:t>
            </w:r>
            <w:r w:rsidRPr="00985B1B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и предпосылок, положенных в основу бюджетного планирования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Pr="001D4A6D" w:rsidRDefault="00F30178" w:rsidP="00E07D2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2.3 Наличие и соблюдение при выработке среднесрочной бюджетной политики критериев (показателей) реалистичности и устойчивости бюджетов, а также приемлемости (допустимости) налоговой и </w:t>
            </w:r>
            <w:r w:rsidRPr="00CE7643">
              <w:rPr>
                <w:rFonts w:ascii="Times New Roman" w:hAnsi="Times New Roman"/>
              </w:rPr>
              <w:t>долговой нагрузки</w:t>
            </w:r>
          </w:p>
        </w:tc>
        <w:tc>
          <w:tcPr>
            <w:tcW w:w="7202" w:type="dxa"/>
            <w:vAlign w:val="center"/>
          </w:tcPr>
          <w:p w:rsidR="00F30178" w:rsidRPr="00CE7643" w:rsidRDefault="00F30178" w:rsidP="00E07D26">
            <w:pPr>
              <w:pStyle w:val="af5"/>
              <w:jc w:val="center"/>
              <w:rPr>
                <w:i w:val="0"/>
                <w:sz w:val="20"/>
              </w:rPr>
            </w:pPr>
            <w:r w:rsidRPr="00CE7643">
              <w:rPr>
                <w:i w:val="0"/>
                <w:sz w:val="20"/>
              </w:rPr>
              <w:t>Отчет о состоянии муниципального долга в рамках годового отчета об исполнении бюджета муниципального района, выполнение программы внутренних заимствований</w:t>
            </w:r>
          </w:p>
        </w:tc>
      </w:tr>
      <w:tr w:rsidR="00F30178" w:rsidRPr="001D4A6D" w:rsidTr="00E07D26">
        <w:tc>
          <w:tcPr>
            <w:tcW w:w="2977" w:type="dxa"/>
            <w:vAlign w:val="center"/>
          </w:tcPr>
          <w:p w:rsidR="00F30178" w:rsidRDefault="00F30178" w:rsidP="00E07D26">
            <w:pPr>
              <w:pStyle w:val="af5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Деятельность</w:t>
            </w:r>
          </w:p>
        </w:tc>
        <w:tc>
          <w:tcPr>
            <w:tcW w:w="5130" w:type="dxa"/>
          </w:tcPr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муниципальных правовых актов в рамках реализации положений Бюджетного кодекса в муниципальных части гарантий</w:t>
            </w: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</w:p>
          <w:p w:rsidR="00F30178" w:rsidRDefault="00F30178" w:rsidP="00E07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Экспертиза проектов муниципальных правовых актов, предусматривающих внутренние заимствования в части оптимизации расходов на обслуживание займов </w:t>
            </w:r>
          </w:p>
          <w:p w:rsidR="00F30178" w:rsidRDefault="00F30178" w:rsidP="00E07D26">
            <w:pPr>
              <w:pStyle w:val="af5"/>
              <w:jc w:val="both"/>
              <w:rPr>
                <w:i w:val="0"/>
                <w:sz w:val="20"/>
              </w:rPr>
            </w:pPr>
          </w:p>
        </w:tc>
        <w:tc>
          <w:tcPr>
            <w:tcW w:w="7202" w:type="dxa"/>
            <w:vAlign w:val="center"/>
          </w:tcPr>
          <w:p w:rsidR="00F30178" w:rsidRPr="00CE7643" w:rsidRDefault="00F30178" w:rsidP="00E07D26">
            <w:pPr>
              <w:pStyle w:val="af5"/>
              <w:jc w:val="center"/>
              <w:rPr>
                <w:i w:val="0"/>
                <w:sz w:val="20"/>
              </w:rPr>
            </w:pPr>
            <w:r w:rsidRPr="00CE7643">
              <w:rPr>
                <w:i w:val="0"/>
                <w:sz w:val="20"/>
              </w:rPr>
              <w:t xml:space="preserve">Ведение муниципальной долговой книги Киржачского района. Подготовка программы муниципального внутреннего заимствования. Погашение ( в том числе досрочное) муниципального долга  и осуществление выплат по муниципальным долговым обязательствам в виде процентов по ним. </w:t>
            </w:r>
          </w:p>
        </w:tc>
      </w:tr>
    </w:tbl>
    <w:p w:rsidR="00F30178" w:rsidRPr="001D4A6D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  <w:r w:rsidRPr="00E73A84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11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5.1. «Повышение качества и доступности информации о бюджетной системе  Киржачского района»</w:t>
      </w:r>
    </w:p>
    <w:p w:rsidR="00F30178" w:rsidRPr="001D4A6D" w:rsidRDefault="00F30178" w:rsidP="000C28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30"/>
        <w:gridCol w:w="7202"/>
      </w:tblGrid>
      <w:tr w:rsidR="00F30178" w:rsidRPr="001D4A6D" w:rsidTr="00E07D26">
        <w:tc>
          <w:tcPr>
            <w:tcW w:w="3085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Конечный результат</w:t>
            </w:r>
          </w:p>
        </w:tc>
        <w:tc>
          <w:tcPr>
            <w:tcW w:w="12332" w:type="dxa"/>
            <w:gridSpan w:val="2"/>
          </w:tcPr>
          <w:p w:rsidR="00F30178" w:rsidRPr="00E73A84" w:rsidRDefault="00F30178" w:rsidP="00E07D26"/>
          <w:p w:rsidR="00F30178" w:rsidRPr="00E73A84" w:rsidRDefault="00F30178" w:rsidP="00E07D26">
            <w:r w:rsidRPr="00E73A84">
              <w:t>Увеличение доверия общества к бюджетной политике</w:t>
            </w:r>
          </w:p>
          <w:p w:rsidR="00F30178" w:rsidRPr="00E73A84" w:rsidRDefault="00F30178" w:rsidP="00E07D26"/>
        </w:tc>
      </w:tr>
      <w:tr w:rsidR="00F30178" w:rsidRPr="001D4A6D" w:rsidTr="00E07D26">
        <w:trPr>
          <w:cantSplit/>
        </w:trPr>
        <w:tc>
          <w:tcPr>
            <w:tcW w:w="3085" w:type="dxa"/>
            <w:vMerge w:val="restart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Непосредственный результат</w:t>
            </w:r>
          </w:p>
        </w:tc>
        <w:tc>
          <w:tcPr>
            <w:tcW w:w="5130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Регулирование</w:t>
            </w:r>
          </w:p>
        </w:tc>
        <w:tc>
          <w:tcPr>
            <w:tcW w:w="7202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Администрирование</w:t>
            </w:r>
          </w:p>
        </w:tc>
      </w:tr>
      <w:tr w:rsidR="00F30178" w:rsidRPr="001D4A6D" w:rsidTr="00E07D26">
        <w:trPr>
          <w:cantSplit/>
        </w:trPr>
        <w:tc>
          <w:tcPr>
            <w:tcW w:w="3085" w:type="dxa"/>
            <w:vMerge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F30178" w:rsidRPr="00E73A84" w:rsidRDefault="00F30178" w:rsidP="00E07D26">
            <w:r w:rsidRPr="00E73A84">
              <w:t>Соблюдение принципов ответственного управления финансами: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1.1. Общедоступность информации о состоянии и тенденциях развития общественных финансов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 xml:space="preserve">1.2. Открытость деятельности органов местного самоуправления по разработке, рассмотрению, утверждению и исполнению бюджетов </w:t>
            </w:r>
          </w:p>
          <w:p w:rsidR="00F30178" w:rsidRPr="00E73A84" w:rsidRDefault="00F30178" w:rsidP="00E07D26"/>
        </w:tc>
        <w:tc>
          <w:tcPr>
            <w:tcW w:w="7202" w:type="dxa"/>
            <w:vAlign w:val="center"/>
          </w:tcPr>
          <w:p w:rsidR="00F30178" w:rsidRPr="00E73A84" w:rsidRDefault="00F30178" w:rsidP="00E07D26"/>
          <w:p w:rsidR="00F30178" w:rsidRPr="00E73A84" w:rsidRDefault="00F30178" w:rsidP="00E07D26">
            <w:r w:rsidRPr="00E73A84">
              <w:t>Финансовая отчетность органов местного самоуправления ведется в соответствии с  законодательно установленными требованиями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Предоставление Совету народных депутатов, общественности, гражданам информации о достигнутых и планируемых целях бюджетной политики и результатах использования бюджетных ассигнований, в том числе об эффективности реализации бюджетных программ</w:t>
            </w:r>
          </w:p>
          <w:p w:rsidR="00F30178" w:rsidRPr="00E73A84" w:rsidRDefault="00F30178" w:rsidP="00E07D26"/>
        </w:tc>
      </w:tr>
      <w:tr w:rsidR="00F30178" w:rsidRPr="001D4A6D" w:rsidTr="00E07D26">
        <w:tc>
          <w:tcPr>
            <w:tcW w:w="3085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Деятельность</w:t>
            </w:r>
          </w:p>
        </w:tc>
        <w:tc>
          <w:tcPr>
            <w:tcW w:w="5130" w:type="dxa"/>
            <w:vAlign w:val="center"/>
          </w:tcPr>
          <w:p w:rsidR="00F30178" w:rsidRPr="00E73A84" w:rsidRDefault="00F30178" w:rsidP="00E07D26">
            <w:r w:rsidRPr="00E73A84">
              <w:t xml:space="preserve">Внесение изменений в муниципальные правовые акты раскрытия информации о бюджете и повышение ее  оперативности, качества и достоверности </w:t>
            </w:r>
          </w:p>
          <w:p w:rsidR="00F30178" w:rsidRPr="00E73A84" w:rsidRDefault="00F30178" w:rsidP="00E07D26"/>
        </w:tc>
        <w:tc>
          <w:tcPr>
            <w:tcW w:w="7202" w:type="dxa"/>
            <w:vAlign w:val="center"/>
          </w:tcPr>
          <w:p w:rsidR="00F30178" w:rsidRPr="00E73A84" w:rsidRDefault="00F30178" w:rsidP="00E07D26">
            <w:r w:rsidRPr="00E73A84">
              <w:t>Публикация отчетности об исполнении бюджета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 xml:space="preserve">Публикация решения Совета народных депутатов района о бюджете муниципального района и приложений к нему </w:t>
            </w:r>
          </w:p>
        </w:tc>
      </w:tr>
    </w:tbl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  <w:r w:rsidRPr="00E73A84">
        <w:rPr>
          <w:b/>
          <w:sz w:val="24"/>
          <w:szCs w:val="24"/>
        </w:rPr>
        <w:lastRenderedPageBreak/>
        <w:t>Таблица 1</w:t>
      </w:r>
      <w:r>
        <w:rPr>
          <w:b/>
          <w:sz w:val="24"/>
          <w:szCs w:val="24"/>
        </w:rPr>
        <w:t>2</w:t>
      </w:r>
      <w:r w:rsidRPr="00E73A84">
        <w:rPr>
          <w:b/>
          <w:sz w:val="24"/>
          <w:szCs w:val="24"/>
        </w:rPr>
        <w:t>.</w:t>
      </w:r>
      <w:r w:rsidRPr="00E73A84">
        <w:rPr>
          <w:sz w:val="24"/>
          <w:szCs w:val="24"/>
        </w:rPr>
        <w:t xml:space="preserve"> Основные характеристики решения задачи 5.2. «Обеспечение контроля за соблюдением бюджетного законодательства»</w:t>
      </w:r>
    </w:p>
    <w:p w:rsidR="00F30178" w:rsidRPr="001D4A6D" w:rsidRDefault="00F30178" w:rsidP="000C28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30"/>
        <w:gridCol w:w="7202"/>
      </w:tblGrid>
      <w:tr w:rsidR="00F30178" w:rsidRPr="001D4A6D" w:rsidTr="00E07D26">
        <w:tc>
          <w:tcPr>
            <w:tcW w:w="3085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Конечный результат</w:t>
            </w:r>
          </w:p>
        </w:tc>
        <w:tc>
          <w:tcPr>
            <w:tcW w:w="12332" w:type="dxa"/>
            <w:gridSpan w:val="2"/>
          </w:tcPr>
          <w:p w:rsidR="00F30178" w:rsidRPr="00E73A84" w:rsidRDefault="00F30178" w:rsidP="00E07D26"/>
          <w:p w:rsidR="00F30178" w:rsidRPr="00E73A84" w:rsidRDefault="00F30178" w:rsidP="00E07D26">
            <w:pPr>
              <w:jc w:val="center"/>
            </w:pPr>
            <w:r w:rsidRPr="00E73A84">
              <w:t>Предотвращение нарушений бюджетного законодательства</w:t>
            </w:r>
          </w:p>
          <w:p w:rsidR="00F30178" w:rsidRPr="00E73A84" w:rsidRDefault="00F30178" w:rsidP="00E07D26">
            <w:pPr>
              <w:jc w:val="center"/>
            </w:pPr>
          </w:p>
          <w:p w:rsidR="00F30178" w:rsidRPr="00E73A84" w:rsidRDefault="00F30178" w:rsidP="00E07D26">
            <w:pPr>
              <w:jc w:val="center"/>
            </w:pPr>
            <w:r w:rsidRPr="00E73A84">
              <w:t>Обеспечение устранения нарушений бюджетного законодательства</w:t>
            </w:r>
          </w:p>
          <w:p w:rsidR="00F30178" w:rsidRPr="00E73A84" w:rsidRDefault="00F30178" w:rsidP="00E07D26"/>
        </w:tc>
      </w:tr>
      <w:tr w:rsidR="00F30178" w:rsidRPr="001D4A6D" w:rsidTr="00E07D26">
        <w:trPr>
          <w:cantSplit/>
        </w:trPr>
        <w:tc>
          <w:tcPr>
            <w:tcW w:w="3085" w:type="dxa"/>
            <w:vMerge w:val="restart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Непосредственный результат</w:t>
            </w:r>
          </w:p>
        </w:tc>
        <w:tc>
          <w:tcPr>
            <w:tcW w:w="5130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Регулирование</w:t>
            </w:r>
          </w:p>
        </w:tc>
        <w:tc>
          <w:tcPr>
            <w:tcW w:w="7202" w:type="dxa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Администрирование</w:t>
            </w:r>
          </w:p>
        </w:tc>
      </w:tr>
      <w:tr w:rsidR="00F30178" w:rsidRPr="001D4A6D" w:rsidTr="00E07D26">
        <w:trPr>
          <w:cantSplit/>
        </w:trPr>
        <w:tc>
          <w:tcPr>
            <w:tcW w:w="3085" w:type="dxa"/>
            <w:vMerge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F30178" w:rsidRPr="00E73A84" w:rsidRDefault="00F30178" w:rsidP="00E07D26">
            <w:r w:rsidRPr="00E73A84">
              <w:t>Соблюдение принципов ответственного управления общественными финансами:</w:t>
            </w:r>
          </w:p>
          <w:p w:rsidR="00F30178" w:rsidRPr="00E73A84" w:rsidRDefault="00F30178" w:rsidP="00E07D26"/>
          <w:p w:rsidR="00F30178" w:rsidRPr="00E73A84" w:rsidRDefault="00F30178" w:rsidP="00E07D26">
            <w:r w:rsidRPr="00E73A84">
              <w:t>7.2. Наличие и соблюдение нормативно установленных процедур внешней и внутренней проверки соблюдения и ответственности за нарушения бюджетного законодательства</w:t>
            </w:r>
          </w:p>
          <w:p w:rsidR="00F30178" w:rsidRPr="00E73A84" w:rsidRDefault="00F30178" w:rsidP="00E07D26">
            <w:r w:rsidRPr="00E73A84">
              <w:t xml:space="preserve">7.5. Развитие и применение системы внутреннего финансового аудита (контроля) </w:t>
            </w:r>
          </w:p>
          <w:p w:rsidR="00F30178" w:rsidRPr="00E73A84" w:rsidRDefault="00F30178" w:rsidP="00E07D26"/>
        </w:tc>
        <w:tc>
          <w:tcPr>
            <w:tcW w:w="7202" w:type="dxa"/>
          </w:tcPr>
          <w:p w:rsidR="00F30178" w:rsidRPr="00E73A84" w:rsidRDefault="00F30178" w:rsidP="00E07D26">
            <w:r w:rsidRPr="00E73A84">
              <w:t>Финансовое управление администрации района ежегодно проверяет использование средств бюджета муниципального района, согласно утвержденных планов ревизий и проверок</w:t>
            </w:r>
          </w:p>
          <w:p w:rsidR="00F30178" w:rsidRPr="00E73A84" w:rsidRDefault="00F30178" w:rsidP="00E07D26"/>
          <w:p w:rsidR="00F30178" w:rsidRPr="00E73A84" w:rsidRDefault="00F30178" w:rsidP="00E07D26"/>
          <w:p w:rsidR="00F30178" w:rsidRPr="00E73A84" w:rsidRDefault="00F30178" w:rsidP="00E07D26"/>
          <w:p w:rsidR="00F30178" w:rsidRPr="00E73A84" w:rsidRDefault="00F30178" w:rsidP="00E07D26"/>
          <w:p w:rsidR="00F30178" w:rsidRPr="00E73A84" w:rsidRDefault="00F30178" w:rsidP="00E07D26">
            <w:r w:rsidRPr="00E73A84">
              <w:t>Санкции применены к нарушителям в соответствии с законодательством</w:t>
            </w:r>
          </w:p>
          <w:p w:rsidR="00F30178" w:rsidRPr="00E73A84" w:rsidRDefault="00F30178" w:rsidP="00E07D26"/>
        </w:tc>
      </w:tr>
      <w:tr w:rsidR="00F30178" w:rsidRPr="001D4A6D" w:rsidTr="00E07D26">
        <w:tc>
          <w:tcPr>
            <w:tcW w:w="3085" w:type="dxa"/>
            <w:vAlign w:val="center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Деятельность</w:t>
            </w:r>
          </w:p>
        </w:tc>
        <w:tc>
          <w:tcPr>
            <w:tcW w:w="5130" w:type="dxa"/>
            <w:vAlign w:val="center"/>
          </w:tcPr>
          <w:p w:rsidR="00F30178" w:rsidRPr="00E73A84" w:rsidRDefault="00F30178" w:rsidP="00E07D26">
            <w:r w:rsidRPr="00E73A84">
              <w:t>Разработка регламентов контроля за эффективностью расходования средств бюджета муниципального района</w:t>
            </w:r>
          </w:p>
          <w:p w:rsidR="00F30178" w:rsidRPr="00E73A84" w:rsidRDefault="00F30178" w:rsidP="00E07D26"/>
        </w:tc>
        <w:tc>
          <w:tcPr>
            <w:tcW w:w="7202" w:type="dxa"/>
            <w:vAlign w:val="center"/>
          </w:tcPr>
          <w:p w:rsidR="00F30178" w:rsidRPr="00E73A84" w:rsidRDefault="00F30178" w:rsidP="00E07D26">
            <w:r w:rsidRPr="00E73A84">
              <w:t xml:space="preserve">Проведение проверок соблюдения бюджетного законодательства </w:t>
            </w:r>
          </w:p>
        </w:tc>
      </w:tr>
    </w:tbl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jc w:val="right"/>
        <w:rPr>
          <w:sz w:val="28"/>
          <w:szCs w:val="28"/>
        </w:rPr>
      </w:pPr>
      <w:r w:rsidRPr="001D4A6D">
        <w:rPr>
          <w:sz w:val="28"/>
          <w:szCs w:val="28"/>
        </w:rPr>
        <w:t>Приложение 1</w:t>
      </w:r>
    </w:p>
    <w:p w:rsidR="00F30178" w:rsidRDefault="00F30178" w:rsidP="000C284D">
      <w:pPr>
        <w:tabs>
          <w:tab w:val="left" w:pos="55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результатов </w:t>
      </w:r>
      <w:r w:rsidRPr="008C7CA0">
        <w:rPr>
          <w:b/>
          <w:sz w:val="24"/>
          <w:szCs w:val="24"/>
        </w:rPr>
        <w:t xml:space="preserve"> деятельности </w:t>
      </w:r>
      <w:r>
        <w:rPr>
          <w:b/>
          <w:sz w:val="24"/>
          <w:szCs w:val="24"/>
        </w:rPr>
        <w:t xml:space="preserve"> </w:t>
      </w:r>
      <w:r w:rsidRPr="008C7CA0">
        <w:rPr>
          <w:b/>
          <w:sz w:val="24"/>
          <w:szCs w:val="24"/>
        </w:rPr>
        <w:t>финансового управления администрации Киржачского района</w:t>
      </w:r>
    </w:p>
    <w:p w:rsidR="00F30178" w:rsidRPr="008C7CA0" w:rsidRDefault="00F30178" w:rsidP="000C284D">
      <w:pPr>
        <w:tabs>
          <w:tab w:val="left" w:pos="5529"/>
        </w:tabs>
        <w:jc w:val="center"/>
        <w:rPr>
          <w:b/>
          <w:sz w:val="24"/>
          <w:szCs w:val="24"/>
        </w:rPr>
      </w:pPr>
    </w:p>
    <w:tbl>
      <w:tblPr>
        <w:tblW w:w="1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0"/>
        <w:gridCol w:w="18"/>
        <w:gridCol w:w="11"/>
        <w:gridCol w:w="6"/>
        <w:gridCol w:w="9"/>
        <w:gridCol w:w="1084"/>
        <w:gridCol w:w="15"/>
        <w:gridCol w:w="19"/>
        <w:gridCol w:w="7"/>
        <w:gridCol w:w="9"/>
        <w:gridCol w:w="1237"/>
        <w:gridCol w:w="23"/>
        <w:gridCol w:w="11"/>
        <w:gridCol w:w="32"/>
        <w:gridCol w:w="1264"/>
        <w:gridCol w:w="111"/>
        <w:gridCol w:w="13"/>
        <w:gridCol w:w="1136"/>
        <w:gridCol w:w="47"/>
        <w:gridCol w:w="1198"/>
        <w:gridCol w:w="31"/>
        <w:gridCol w:w="77"/>
        <w:gridCol w:w="1273"/>
        <w:gridCol w:w="34"/>
        <w:gridCol w:w="27"/>
        <w:gridCol w:w="7"/>
        <w:gridCol w:w="998"/>
        <w:gridCol w:w="1337"/>
        <w:gridCol w:w="1059"/>
        <w:gridCol w:w="1059"/>
        <w:gridCol w:w="1068"/>
      </w:tblGrid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  <w:tcBorders>
              <w:bottom w:val="nil"/>
            </w:tcBorders>
          </w:tcPr>
          <w:p w:rsidR="00F30178" w:rsidRPr="00E73A84" w:rsidRDefault="00F30178" w:rsidP="00E07D26">
            <w:pPr>
              <w:jc w:val="center"/>
            </w:pPr>
            <w:r w:rsidRPr="00E73A84">
              <w:t>Задачи, программы, показатели</w:t>
            </w:r>
          </w:p>
        </w:tc>
        <w:tc>
          <w:tcPr>
            <w:tcW w:w="1128" w:type="dxa"/>
            <w:gridSpan w:val="5"/>
            <w:vMerge w:val="restart"/>
          </w:tcPr>
          <w:p w:rsidR="00F30178" w:rsidRPr="00E73A84" w:rsidRDefault="00F30178" w:rsidP="00E07D26">
            <w:pPr>
              <w:jc w:val="center"/>
            </w:pPr>
            <w:r w:rsidRPr="00E73A84">
              <w:t>Един.</w:t>
            </w:r>
          </w:p>
          <w:p w:rsidR="00F30178" w:rsidRPr="00E73A84" w:rsidRDefault="00F30178" w:rsidP="00E07D26">
            <w:pPr>
              <w:jc w:val="center"/>
            </w:pPr>
            <w:r w:rsidRPr="00E73A84">
              <w:t>измерения</w:t>
            </w:r>
          </w:p>
        </w:tc>
        <w:tc>
          <w:tcPr>
            <w:tcW w:w="1287" w:type="dxa"/>
            <w:gridSpan w:val="5"/>
            <w:tcBorders>
              <w:bottom w:val="nil"/>
            </w:tcBorders>
          </w:tcPr>
          <w:p w:rsidR="00F30178" w:rsidRPr="00E73A84" w:rsidRDefault="00F30178" w:rsidP="00E07D26">
            <w:pPr>
              <w:jc w:val="center"/>
            </w:pPr>
            <w:r w:rsidRPr="00E73A84">
              <w:t>Отчетный</w:t>
            </w:r>
            <w:r>
              <w:t xml:space="preserve"> период</w:t>
            </w:r>
          </w:p>
        </w:tc>
        <w:tc>
          <w:tcPr>
            <w:tcW w:w="1441" w:type="dxa"/>
            <w:gridSpan w:val="5"/>
            <w:tcBorders>
              <w:bottom w:val="nil"/>
            </w:tcBorders>
          </w:tcPr>
          <w:p w:rsidR="00F30178" w:rsidRPr="00E73A84" w:rsidRDefault="00F30178" w:rsidP="00E07D26">
            <w:pPr>
              <w:jc w:val="center"/>
            </w:pPr>
            <w:r>
              <w:t>Текущий период</w:t>
            </w:r>
          </w:p>
        </w:tc>
        <w:tc>
          <w:tcPr>
            <w:tcW w:w="3836" w:type="dxa"/>
            <w:gridSpan w:val="9"/>
          </w:tcPr>
          <w:p w:rsidR="00F30178" w:rsidRPr="00E73A84" w:rsidRDefault="00F30178" w:rsidP="00E07D26">
            <w:pPr>
              <w:jc w:val="center"/>
            </w:pPr>
            <w:r w:rsidRPr="00E73A84">
              <w:t>Плановый период</w:t>
            </w:r>
          </w:p>
        </w:tc>
        <w:tc>
          <w:tcPr>
            <w:tcW w:w="1005" w:type="dxa"/>
            <w:gridSpan w:val="2"/>
          </w:tcPr>
          <w:p w:rsidR="00F30178" w:rsidRPr="00507EED" w:rsidRDefault="00F30178" w:rsidP="00E07D26">
            <w:pPr>
              <w:jc w:val="center"/>
            </w:pPr>
            <w:r>
              <w:t>Целевое значение (конечный результат)</w:t>
            </w: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  <w:tcBorders>
              <w:top w:val="nil"/>
            </w:tcBorders>
          </w:tcPr>
          <w:p w:rsidR="00F30178" w:rsidRPr="00E73A84" w:rsidRDefault="00F30178" w:rsidP="00E07D26">
            <w:pPr>
              <w:jc w:val="center"/>
            </w:pPr>
          </w:p>
        </w:tc>
        <w:tc>
          <w:tcPr>
            <w:tcW w:w="1128" w:type="dxa"/>
            <w:gridSpan w:val="5"/>
            <w:vMerge/>
          </w:tcPr>
          <w:p w:rsidR="00F30178" w:rsidRPr="00E73A84" w:rsidRDefault="00F30178" w:rsidP="00E07D26">
            <w:pPr>
              <w:jc w:val="center"/>
            </w:pPr>
          </w:p>
        </w:tc>
        <w:tc>
          <w:tcPr>
            <w:tcW w:w="1287" w:type="dxa"/>
            <w:gridSpan w:val="5"/>
            <w:tcBorders>
              <w:top w:val="nil"/>
            </w:tcBorders>
          </w:tcPr>
          <w:p w:rsidR="00F30178" w:rsidRPr="00E73A84" w:rsidRDefault="00F30178" w:rsidP="00E07D26">
            <w:pPr>
              <w:jc w:val="center"/>
            </w:pPr>
            <w:r w:rsidRPr="00E73A84">
              <w:t>20</w:t>
            </w:r>
            <w:r>
              <w:t>14</w:t>
            </w:r>
            <w:r w:rsidRPr="00E73A84">
              <w:t xml:space="preserve"> год</w:t>
            </w:r>
          </w:p>
        </w:tc>
        <w:tc>
          <w:tcPr>
            <w:tcW w:w="1441" w:type="dxa"/>
            <w:gridSpan w:val="5"/>
            <w:tcBorders>
              <w:top w:val="nil"/>
            </w:tcBorders>
          </w:tcPr>
          <w:p w:rsidR="00F30178" w:rsidRPr="00E73A84" w:rsidRDefault="00F30178" w:rsidP="00E07D26">
            <w:pPr>
              <w:jc w:val="center"/>
            </w:pPr>
            <w:r w:rsidRPr="00E73A84">
              <w:t>20</w:t>
            </w:r>
            <w:r>
              <w:t>15</w:t>
            </w:r>
            <w:r w:rsidRPr="00E73A84">
              <w:t>год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 w:rsidRPr="00E73A84">
              <w:t>201</w:t>
            </w:r>
            <w:r>
              <w:t>6</w:t>
            </w:r>
            <w:r w:rsidRPr="00E73A84">
              <w:t xml:space="preserve"> год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 w:rsidRPr="00E73A84">
              <w:t>201</w:t>
            </w:r>
            <w:r>
              <w:t>7</w:t>
            </w:r>
            <w:r w:rsidRPr="00E73A84">
              <w:t xml:space="preserve"> год</w:t>
            </w:r>
          </w:p>
        </w:tc>
        <w:tc>
          <w:tcPr>
            <w:tcW w:w="1418" w:type="dxa"/>
            <w:gridSpan w:val="5"/>
            <w:tcBorders>
              <w:top w:val="nil"/>
            </w:tcBorders>
          </w:tcPr>
          <w:p w:rsidR="00F30178" w:rsidRPr="00E73A84" w:rsidRDefault="00F30178" w:rsidP="00E07D26">
            <w:pPr>
              <w:jc w:val="center"/>
            </w:pPr>
            <w:r w:rsidRPr="00E73A84">
              <w:t>201</w:t>
            </w:r>
            <w:r>
              <w:t>8</w:t>
            </w:r>
            <w:r w:rsidRPr="00E73A84">
              <w:t xml:space="preserve"> год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pPr>
              <w:jc w:val="center"/>
            </w:pPr>
            <w:r w:rsidRPr="00E73A84">
              <w:t>1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2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3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4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 w:rsidRPr="00E73A84">
              <w:t>5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 w:rsidRPr="00E73A84">
              <w:t>6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7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  <w:r w:rsidRPr="00E73A84">
              <w:t>8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Цель 1. Обеспечение выполнения и создание условий для оптимизации расходных обязательств муниципального образования Киржачский район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005035" w:rsidRDefault="00F30178" w:rsidP="00E07D26">
            <w:r>
              <w:t>Текущие расходы финансового управления на выполнение цели 1 -(бюджетные)</w:t>
            </w:r>
          </w:p>
        </w:tc>
        <w:tc>
          <w:tcPr>
            <w:tcW w:w="1128" w:type="dxa"/>
            <w:gridSpan w:val="5"/>
          </w:tcPr>
          <w:p w:rsidR="00F30178" w:rsidRPr="00005035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Pr="00005035" w:rsidRDefault="00F30178" w:rsidP="00E07D26">
            <w:pPr>
              <w:jc w:val="center"/>
            </w:pPr>
            <w:r>
              <w:t>2077,6</w:t>
            </w:r>
          </w:p>
        </w:tc>
        <w:tc>
          <w:tcPr>
            <w:tcW w:w="1441" w:type="dxa"/>
            <w:gridSpan w:val="5"/>
          </w:tcPr>
          <w:p w:rsidR="00F30178" w:rsidRPr="00005035" w:rsidRDefault="00F30178" w:rsidP="00E07D26">
            <w:pPr>
              <w:jc w:val="center"/>
            </w:pPr>
            <w:r>
              <w:t>1905,6</w:t>
            </w:r>
          </w:p>
        </w:tc>
        <w:tc>
          <w:tcPr>
            <w:tcW w:w="1149" w:type="dxa"/>
            <w:gridSpan w:val="2"/>
          </w:tcPr>
          <w:p w:rsidR="00F30178" w:rsidRPr="00005035" w:rsidRDefault="00F30178" w:rsidP="00E07D26">
            <w:pPr>
              <w:jc w:val="center"/>
            </w:pPr>
            <w:r>
              <w:t>1905,6</w:t>
            </w:r>
          </w:p>
        </w:tc>
        <w:tc>
          <w:tcPr>
            <w:tcW w:w="1276" w:type="dxa"/>
            <w:gridSpan w:val="3"/>
          </w:tcPr>
          <w:p w:rsidR="00F30178" w:rsidRPr="00005035" w:rsidRDefault="00F30178" w:rsidP="00E07D26">
            <w:pPr>
              <w:jc w:val="center"/>
            </w:pPr>
            <w:r>
              <w:t>1905,6</w:t>
            </w:r>
          </w:p>
        </w:tc>
        <w:tc>
          <w:tcPr>
            <w:tcW w:w="1418" w:type="dxa"/>
            <w:gridSpan w:val="5"/>
          </w:tcPr>
          <w:p w:rsidR="00F30178" w:rsidRPr="00005035" w:rsidRDefault="00F30178" w:rsidP="00E07D26">
            <w:pPr>
              <w:jc w:val="center"/>
            </w:pPr>
            <w:r>
              <w:t>1905,6</w:t>
            </w:r>
          </w:p>
        </w:tc>
        <w:tc>
          <w:tcPr>
            <w:tcW w:w="998" w:type="dxa"/>
          </w:tcPr>
          <w:p w:rsidR="00F30178" w:rsidRPr="00005035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tabs>
                <w:tab w:val="left" w:pos="12231"/>
              </w:tabs>
              <w:jc w:val="center"/>
            </w:pPr>
            <w:r w:rsidRPr="00E73A84">
              <w:rPr>
                <w:i/>
              </w:rPr>
              <w:lastRenderedPageBreak/>
              <w:t>Задача 1.1.Своевременная и качественная подготовка проекта решения</w:t>
            </w:r>
            <w:r>
              <w:rPr>
                <w:i/>
              </w:rPr>
              <w:t xml:space="preserve"> </w:t>
            </w:r>
            <w:r w:rsidRPr="00E73A84">
              <w:rPr>
                <w:i/>
              </w:rPr>
              <w:t>Совета народных депутатов  района о</w:t>
            </w:r>
            <w:r>
              <w:rPr>
                <w:i/>
              </w:rPr>
              <w:t xml:space="preserve"> бюджет</w:t>
            </w:r>
            <w:r w:rsidRPr="00E73A84">
              <w:rPr>
                <w:i/>
              </w:rPr>
              <w:t>е</w:t>
            </w:r>
            <w:r>
              <w:rPr>
                <w:i/>
              </w:rPr>
              <w:t xml:space="preserve"> муниципального района </w:t>
            </w:r>
            <w:r w:rsidRPr="00E73A84">
              <w:rPr>
                <w:i/>
              </w:rPr>
              <w:t xml:space="preserve"> на очередной финансовый год и плановый период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1.1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353" w:type="dxa"/>
            <w:gridSpan w:val="8"/>
          </w:tcPr>
          <w:p w:rsidR="00F30178" w:rsidRPr="00E73A84" w:rsidRDefault="00F30178" w:rsidP="00E07D26">
            <w:pPr>
              <w:jc w:val="center"/>
            </w:pPr>
            <w:r>
              <w:t>490,3</w:t>
            </w:r>
          </w:p>
        </w:tc>
        <w:tc>
          <w:tcPr>
            <w:tcW w:w="1375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998" w:type="dxa"/>
          </w:tcPr>
          <w:p w:rsidR="00F30178" w:rsidRPr="00E73A84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t xml:space="preserve">Показатель 1. Соответствие решения </w:t>
            </w:r>
          </w:p>
          <w:p w:rsidR="00F30178" w:rsidRDefault="00F30178" w:rsidP="00E07D26">
            <w:r w:rsidRPr="00E73A84">
              <w:t>Совета народных депутатов  района  о бюджете  муниципального района требованиям Бюджетного кодекса Российской Федерации</w:t>
            </w:r>
          </w:p>
          <w:p w:rsidR="00F30178" w:rsidRPr="00E73A84" w:rsidRDefault="00F30178" w:rsidP="00E07D26"/>
        </w:tc>
        <w:tc>
          <w:tcPr>
            <w:tcW w:w="1128" w:type="dxa"/>
            <w:gridSpan w:val="5"/>
          </w:tcPr>
          <w:p w:rsidR="00F30178" w:rsidRPr="00E73A84" w:rsidRDefault="00F30178" w:rsidP="00E07D26"/>
        </w:tc>
        <w:tc>
          <w:tcPr>
            <w:tcW w:w="7569" w:type="dxa"/>
            <w:gridSpan w:val="21"/>
          </w:tcPr>
          <w:p w:rsidR="00F30178" w:rsidRDefault="00F30178" w:rsidP="00E07D26">
            <w:r w:rsidRPr="00E73A84">
              <w:t>Решение Совета народных депутатов  района о бюджете муниципально</w:t>
            </w:r>
            <w:r>
              <w:t>го</w:t>
            </w:r>
            <w:r w:rsidRPr="00E73A84">
              <w:t xml:space="preserve"> района на очередной финансовый год и на плановый период соответствует требованиям Бюджетного кодекса Российской Федерации, предусматривающий ассигнования, необходимые для исполнения расходных обязательств муниципального образования Киржачский район, принят решением Совета народных депутатов  района и подписан главой</w:t>
            </w:r>
            <w:r>
              <w:t xml:space="preserve"> </w:t>
            </w:r>
            <w:r w:rsidRPr="00E73A84">
              <w:t xml:space="preserve"> района до </w:t>
            </w:r>
            <w:r>
              <w:t xml:space="preserve">начала </w:t>
            </w:r>
            <w:r w:rsidRPr="00E73A84">
              <w:t xml:space="preserve">очередного финансового года. </w:t>
            </w:r>
          </w:p>
          <w:p w:rsidR="00F30178" w:rsidRPr="00E73A84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>Задача 1.2. Организация исполнения бюджета муниципального района и формирование бюджетной отчетности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1.2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310" w:type="dxa"/>
            <w:gridSpan w:val="6"/>
          </w:tcPr>
          <w:p w:rsidR="00F30178" w:rsidRPr="00E73A84" w:rsidRDefault="00F30178" w:rsidP="00E07D26">
            <w:pPr>
              <w:jc w:val="center"/>
            </w:pPr>
            <w:r>
              <w:t>872,6</w:t>
            </w:r>
          </w:p>
        </w:tc>
        <w:tc>
          <w:tcPr>
            <w:tcW w:w="1307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800,7</w:t>
            </w:r>
          </w:p>
        </w:tc>
        <w:tc>
          <w:tcPr>
            <w:tcW w:w="1307" w:type="dxa"/>
            <w:gridSpan w:val="4"/>
          </w:tcPr>
          <w:p w:rsidR="00F30178" w:rsidRPr="00E73A84" w:rsidRDefault="00F30178" w:rsidP="00E07D26">
            <w:pPr>
              <w:jc w:val="center"/>
            </w:pPr>
            <w:r>
              <w:t>800,7</w:t>
            </w:r>
          </w:p>
        </w:tc>
        <w:tc>
          <w:tcPr>
            <w:tcW w:w="130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800,7</w:t>
            </w:r>
          </w:p>
        </w:tc>
        <w:tc>
          <w:tcPr>
            <w:tcW w:w="1307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800,7</w:t>
            </w:r>
          </w:p>
        </w:tc>
        <w:tc>
          <w:tcPr>
            <w:tcW w:w="1032" w:type="dxa"/>
            <w:gridSpan w:val="3"/>
          </w:tcPr>
          <w:p w:rsidR="00F30178" w:rsidRPr="00E73A84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1. Соответствие исполнения бюджета муниципального района бюджетному законодательству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>да/ нет</w:t>
            </w:r>
          </w:p>
        </w:tc>
        <w:tc>
          <w:tcPr>
            <w:tcW w:w="7569" w:type="dxa"/>
            <w:gridSpan w:val="21"/>
          </w:tcPr>
          <w:p w:rsidR="00F30178" w:rsidRPr="00E73A84" w:rsidRDefault="00F30178" w:rsidP="00E07D26">
            <w:r w:rsidRPr="00E73A84">
              <w:t>Годовой отчет об исполнении бюджета муниципального района  утверждается  Советом народных депутатов  района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>Задача 1.3. Создание условий для повышения качества финансового менеджмента главных распорядителей бюджетных средств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1.3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Default="00F30178" w:rsidP="00E07D26">
            <w:pPr>
              <w:jc w:val="center"/>
            </w:pPr>
            <w:r>
              <w:t>714,7</w:t>
            </w:r>
          </w:p>
        </w:tc>
        <w:tc>
          <w:tcPr>
            <w:tcW w:w="1441" w:type="dxa"/>
            <w:gridSpan w:val="5"/>
          </w:tcPr>
          <w:p w:rsidR="00F30178" w:rsidRDefault="00F30178" w:rsidP="00E07D26">
            <w:pPr>
              <w:jc w:val="center"/>
            </w:pPr>
            <w:r>
              <w:t>654,3</w:t>
            </w:r>
          </w:p>
        </w:tc>
        <w:tc>
          <w:tcPr>
            <w:tcW w:w="1149" w:type="dxa"/>
            <w:gridSpan w:val="2"/>
          </w:tcPr>
          <w:p w:rsidR="00F30178" w:rsidRDefault="00F30178" w:rsidP="00E07D26">
            <w:pPr>
              <w:jc w:val="center"/>
            </w:pPr>
            <w:r>
              <w:t>654,3</w:t>
            </w:r>
          </w:p>
        </w:tc>
        <w:tc>
          <w:tcPr>
            <w:tcW w:w="1245" w:type="dxa"/>
            <w:gridSpan w:val="2"/>
          </w:tcPr>
          <w:p w:rsidR="00F30178" w:rsidRDefault="00F30178" w:rsidP="00E07D26">
            <w:pPr>
              <w:jc w:val="center"/>
            </w:pPr>
            <w:r>
              <w:t>654,3</w:t>
            </w:r>
          </w:p>
        </w:tc>
        <w:tc>
          <w:tcPr>
            <w:tcW w:w="1381" w:type="dxa"/>
            <w:gridSpan w:val="3"/>
          </w:tcPr>
          <w:p w:rsidR="00F30178" w:rsidRDefault="00F30178" w:rsidP="00E07D26">
            <w:pPr>
              <w:jc w:val="center"/>
            </w:pPr>
            <w:r>
              <w:t>654,3</w:t>
            </w:r>
          </w:p>
        </w:tc>
        <w:tc>
          <w:tcPr>
            <w:tcW w:w="1066" w:type="dxa"/>
            <w:gridSpan w:val="4"/>
          </w:tcPr>
          <w:p w:rsidR="00F30178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1. 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да/ нет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4841" w:type="dxa"/>
            <w:gridSpan w:val="11"/>
          </w:tcPr>
          <w:p w:rsidR="00F30178" w:rsidRPr="00E73A84" w:rsidRDefault="00F30178" w:rsidP="00E07D26">
            <w:r>
              <w:t>Проведение</w:t>
            </w:r>
            <w:r w:rsidRPr="00E73A84">
              <w:t xml:space="preserve"> на постоянной основе годового мониторинга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2. Качество финансового менеджмента главных распорядителей бюджетных средств (средняя оценка)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балл</w:t>
            </w:r>
          </w:p>
        </w:tc>
        <w:tc>
          <w:tcPr>
            <w:tcW w:w="1287" w:type="dxa"/>
            <w:gridSpan w:val="5"/>
          </w:tcPr>
          <w:p w:rsidR="00F30178" w:rsidRPr="00447550" w:rsidRDefault="00F30178" w:rsidP="00E07D26">
            <w:pPr>
              <w:jc w:val="center"/>
            </w:pPr>
            <w:r>
              <w:t>3,1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рост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рост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рост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рост</w:t>
            </w:r>
          </w:p>
        </w:tc>
        <w:tc>
          <w:tcPr>
            <w:tcW w:w="998" w:type="dxa"/>
          </w:tcPr>
          <w:p w:rsidR="00F30178" w:rsidRPr="00E73A84" w:rsidRDefault="00F30178" w:rsidP="00E07D26">
            <w:r>
              <w:t>улуч</w:t>
            </w:r>
            <w:r w:rsidRPr="00E73A84">
              <w:t>шение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3. Использование обоснований бюджетных ассигнований с точки зрения непосредственных результатов для расчета объемов бюджетных ассигнований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да/нет</w:t>
            </w:r>
          </w:p>
        </w:tc>
        <w:tc>
          <w:tcPr>
            <w:tcW w:w="7569" w:type="dxa"/>
            <w:gridSpan w:val="21"/>
          </w:tcPr>
          <w:p w:rsidR="00F30178" w:rsidRPr="00E73A84" w:rsidRDefault="00F30178" w:rsidP="00E07D26">
            <w:r w:rsidRPr="00E73A84">
              <w:t>Используется при расчете объемов бюджетных ассигнований</w:t>
            </w:r>
          </w:p>
          <w:p w:rsidR="00F30178" w:rsidRPr="00E73A84" w:rsidRDefault="00F30178" w:rsidP="00E07D26"/>
          <w:p w:rsidR="00F30178" w:rsidRPr="00E73A84" w:rsidRDefault="00F30178" w:rsidP="00E07D26"/>
          <w:p w:rsidR="00F30178" w:rsidRPr="00E73A84" w:rsidRDefault="00F30178" w:rsidP="00E07D26"/>
          <w:p w:rsidR="00F30178" w:rsidRPr="00E73A84" w:rsidRDefault="00F30178" w:rsidP="00E07D26"/>
        </w:tc>
      </w:tr>
      <w:tr w:rsidR="00F30178" w:rsidRPr="00E73A84" w:rsidTr="00E07D26">
        <w:trPr>
          <w:cantSplit/>
          <w:trHeight w:val="1023"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4. Объем просроченной кредиторской задолженности муниципальн</w:t>
            </w:r>
            <w:r>
              <w:t>ых казенных и  бюджетных учреждений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>тыс. руб.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0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0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 xml:space="preserve">снижение 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 xml:space="preserve">снижение 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 xml:space="preserve">снижение 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  <w:r>
              <w:t xml:space="preserve">снижение  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F30178" w:rsidRPr="00E73A84" w:rsidRDefault="00F30178" w:rsidP="00E07D26"/>
        </w:tc>
        <w:tc>
          <w:tcPr>
            <w:tcW w:w="1059" w:type="dxa"/>
          </w:tcPr>
          <w:p w:rsidR="00F30178" w:rsidRPr="00E73A84" w:rsidRDefault="00F30178" w:rsidP="00E07D26"/>
        </w:tc>
        <w:tc>
          <w:tcPr>
            <w:tcW w:w="1059" w:type="dxa"/>
          </w:tcPr>
          <w:p w:rsidR="00F30178" w:rsidRPr="00E73A84" w:rsidRDefault="00F30178" w:rsidP="00E07D26"/>
        </w:tc>
        <w:tc>
          <w:tcPr>
            <w:tcW w:w="1068" w:type="dxa"/>
          </w:tcPr>
          <w:p w:rsidR="00F30178" w:rsidRPr="00E73A84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AB3EBA" w:rsidRDefault="00F30178" w:rsidP="00E07D26">
            <w:pPr>
              <w:jc w:val="center"/>
              <w:rPr>
                <w:b/>
                <w:sz w:val="24"/>
                <w:szCs w:val="24"/>
              </w:rPr>
            </w:pPr>
            <w:r w:rsidRPr="00AB3EBA">
              <w:rPr>
                <w:b/>
                <w:sz w:val="24"/>
                <w:szCs w:val="24"/>
              </w:rPr>
              <w:t>Цель 2. Поддержание финансовой стабильности как основы для устойчивого социально-экономического развития Киржачского района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64" w:type="dxa"/>
            <w:gridSpan w:val="5"/>
          </w:tcPr>
          <w:p w:rsidR="00F30178" w:rsidRPr="00AB3EBA" w:rsidRDefault="00F30178" w:rsidP="00E07D26">
            <w:pPr>
              <w:rPr>
                <w:b/>
                <w:sz w:val="28"/>
                <w:szCs w:val="28"/>
              </w:rPr>
            </w:pPr>
            <w:r>
              <w:t>Текущие расходы финансового управления на выполнение цели 2 (бюджетные)</w:t>
            </w:r>
          </w:p>
        </w:tc>
        <w:tc>
          <w:tcPr>
            <w:tcW w:w="1134" w:type="dxa"/>
            <w:gridSpan w:val="5"/>
          </w:tcPr>
          <w:p w:rsidR="00F30178" w:rsidRPr="009676A2" w:rsidRDefault="00F30178" w:rsidP="00E07D26">
            <w:pPr>
              <w:jc w:val="center"/>
            </w:pPr>
            <w:r>
              <w:t>т</w:t>
            </w:r>
            <w:r w:rsidRPr="009676A2">
              <w:t>ыс.</w:t>
            </w:r>
            <w:r>
              <w:t xml:space="preserve"> </w:t>
            </w:r>
            <w:r w:rsidRPr="009676A2">
              <w:t>руб.</w:t>
            </w:r>
          </w:p>
        </w:tc>
        <w:tc>
          <w:tcPr>
            <w:tcW w:w="1271" w:type="dxa"/>
            <w:gridSpan w:val="3"/>
          </w:tcPr>
          <w:p w:rsidR="00F30178" w:rsidRPr="000738AB" w:rsidRDefault="00F30178" w:rsidP="00E07D26">
            <w:pPr>
              <w:jc w:val="center"/>
            </w:pPr>
            <w:r>
              <w:t>490,0</w:t>
            </w:r>
          </w:p>
        </w:tc>
        <w:tc>
          <w:tcPr>
            <w:tcW w:w="1420" w:type="dxa"/>
            <w:gridSpan w:val="4"/>
          </w:tcPr>
          <w:p w:rsidR="00F30178" w:rsidRPr="000738AB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136" w:type="dxa"/>
          </w:tcPr>
          <w:p w:rsidR="00F30178" w:rsidRPr="000738AB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276" w:type="dxa"/>
            <w:gridSpan w:val="3"/>
          </w:tcPr>
          <w:p w:rsidR="00F30178" w:rsidRPr="000738AB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411" w:type="dxa"/>
            <w:gridSpan w:val="4"/>
          </w:tcPr>
          <w:p w:rsidR="00F30178" w:rsidRPr="000738AB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005" w:type="dxa"/>
            <w:gridSpan w:val="2"/>
          </w:tcPr>
          <w:p w:rsidR="00F30178" w:rsidRPr="00AB3EBA" w:rsidRDefault="00F30178" w:rsidP="00E07D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178" w:rsidRPr="000738AB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0738AB" w:rsidRDefault="00F30178" w:rsidP="00E07D26">
            <w:pPr>
              <w:jc w:val="center"/>
              <w:rPr>
                <w:i/>
              </w:rPr>
            </w:pPr>
            <w:r w:rsidRPr="000738AB">
              <w:rPr>
                <w:i/>
              </w:rPr>
              <w:t>Задача 2.1. Проведение предсказуемой бюджетной политики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2.1</w:t>
            </w:r>
          </w:p>
        </w:tc>
        <w:tc>
          <w:tcPr>
            <w:tcW w:w="1128" w:type="dxa"/>
            <w:gridSpan w:val="5"/>
          </w:tcPr>
          <w:p w:rsidR="00F30178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Default="00F30178" w:rsidP="00E07D26">
            <w:pPr>
              <w:jc w:val="center"/>
            </w:pPr>
            <w:r>
              <w:t>490,0</w:t>
            </w:r>
          </w:p>
        </w:tc>
        <w:tc>
          <w:tcPr>
            <w:tcW w:w="1441" w:type="dxa"/>
            <w:gridSpan w:val="5"/>
          </w:tcPr>
          <w:p w:rsidR="00F30178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149" w:type="dxa"/>
            <w:gridSpan w:val="2"/>
          </w:tcPr>
          <w:p w:rsidR="00F30178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276" w:type="dxa"/>
            <w:gridSpan w:val="3"/>
          </w:tcPr>
          <w:p w:rsidR="00F30178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1418" w:type="dxa"/>
            <w:gridSpan w:val="5"/>
          </w:tcPr>
          <w:p w:rsidR="00F30178" w:rsidRDefault="00F30178" w:rsidP="00E07D26">
            <w:pPr>
              <w:jc w:val="center"/>
            </w:pPr>
            <w:r>
              <w:t>450,6</w:t>
            </w:r>
          </w:p>
        </w:tc>
        <w:tc>
          <w:tcPr>
            <w:tcW w:w="998" w:type="dxa"/>
          </w:tcPr>
          <w:p w:rsidR="00F30178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1. Наличие трехлетнего бюджета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>
              <w:t>Да/нет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  <w:r>
              <w:t>Трехлетний бюджет</w:t>
            </w: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 w:rsidRPr="00E73A84">
              <w:t xml:space="preserve">Показатель 2. Отклонение фактических </w:t>
            </w:r>
            <w:r>
              <w:t>собственных доходов</w:t>
            </w:r>
            <w:r w:rsidRPr="00E73A84">
              <w:t xml:space="preserve"> бюджета муниципального района от прогноза, представляемого в материалах к </w:t>
            </w:r>
            <w:r w:rsidRPr="00E73A84">
              <w:lastRenderedPageBreak/>
              <w:t>проекту решения Совета народных депутатов района о бюджете муниципального района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lastRenderedPageBreak/>
              <w:t>%</w:t>
            </w:r>
          </w:p>
        </w:tc>
        <w:tc>
          <w:tcPr>
            <w:tcW w:w="1287" w:type="dxa"/>
            <w:gridSpan w:val="5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</w:t>
            </w:r>
          </w:p>
        </w:tc>
        <w:tc>
          <w:tcPr>
            <w:tcW w:w="1441" w:type="dxa"/>
            <w:gridSpan w:val="5"/>
          </w:tcPr>
          <w:p w:rsidR="00F30178" w:rsidRPr="0021138F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  <w:r w:rsidRPr="00E73A84">
              <w:t>≤10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lastRenderedPageBreak/>
              <w:t>Цель 3. Создание условий для эффективного выполнения полномочий органов местного самоуправления</w:t>
            </w:r>
            <w:r>
              <w:rPr>
                <w:b/>
              </w:rPr>
              <w:t xml:space="preserve"> района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38" w:type="dxa"/>
            <w:gridSpan w:val="2"/>
          </w:tcPr>
          <w:p w:rsidR="00F30178" w:rsidRPr="000E00CA" w:rsidRDefault="00F30178" w:rsidP="00E07D26">
            <w:r>
              <w:t>Текущие расходы финансового управления на выполнение цели 3 (бюджетные)</w:t>
            </w:r>
          </w:p>
        </w:tc>
        <w:tc>
          <w:tcPr>
            <w:tcW w:w="1125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72" w:type="dxa"/>
            <w:gridSpan w:val="4"/>
          </w:tcPr>
          <w:p w:rsidR="00F30178" w:rsidRPr="000E00CA" w:rsidRDefault="00F30178" w:rsidP="00E07D26">
            <w:pPr>
              <w:jc w:val="center"/>
            </w:pPr>
            <w:r>
              <w:t>13966,2</w:t>
            </w:r>
          </w:p>
        </w:tc>
        <w:tc>
          <w:tcPr>
            <w:tcW w:w="1441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18061,8</w:t>
            </w:r>
          </w:p>
        </w:tc>
        <w:tc>
          <w:tcPr>
            <w:tcW w:w="1149" w:type="dxa"/>
            <w:gridSpan w:val="2"/>
          </w:tcPr>
          <w:p w:rsidR="00F30178" w:rsidRPr="000E00CA" w:rsidRDefault="00F30178" w:rsidP="00E07D26">
            <w:pPr>
              <w:jc w:val="center"/>
            </w:pPr>
            <w:r>
              <w:t>7511,7</w:t>
            </w:r>
          </w:p>
        </w:tc>
        <w:tc>
          <w:tcPr>
            <w:tcW w:w="1276" w:type="dxa"/>
            <w:gridSpan w:val="3"/>
          </w:tcPr>
          <w:p w:rsidR="00F30178" w:rsidRPr="000E00CA" w:rsidRDefault="00F30178" w:rsidP="00E07D26">
            <w:pPr>
              <w:jc w:val="center"/>
            </w:pPr>
            <w:r>
              <w:t>7716,7</w:t>
            </w:r>
          </w:p>
        </w:tc>
        <w:tc>
          <w:tcPr>
            <w:tcW w:w="1418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7716,7</w:t>
            </w:r>
          </w:p>
        </w:tc>
        <w:tc>
          <w:tcPr>
            <w:tcW w:w="998" w:type="dxa"/>
          </w:tcPr>
          <w:p w:rsidR="00F30178" w:rsidRPr="000E00CA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 xml:space="preserve">Задача 3.1. Создание условий для </w:t>
            </w:r>
            <w:r>
              <w:rPr>
                <w:i/>
              </w:rPr>
              <w:t>повышения качества</w:t>
            </w:r>
            <w:r w:rsidRPr="00E73A84">
              <w:rPr>
                <w:i/>
              </w:rPr>
              <w:t xml:space="preserve"> управления муниципальными финансами</w:t>
            </w: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3.1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331,7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304,2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304,2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304,2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304,2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Объем просроченных обязате</w:t>
            </w:r>
            <w:r>
              <w:t>льств муниципальных образований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>%к объему расходов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0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0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  <w:tc>
          <w:tcPr>
            <w:tcW w:w="998" w:type="dxa"/>
          </w:tcPr>
          <w:p w:rsidR="00F30178" w:rsidRPr="00E73A84" w:rsidRDefault="00F30178" w:rsidP="00E07D26">
            <w:pPr>
              <w:jc w:val="center"/>
            </w:pPr>
            <w:r>
              <w:t>снижение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>Задача 3.2. Выравнивание бюджетной обеспеченности муниципальных образований поселений</w:t>
            </w:r>
          </w:p>
        </w:tc>
      </w:tr>
      <w:tr w:rsidR="00F30178" w:rsidRPr="00E73A84" w:rsidTr="00E07D26">
        <w:trPr>
          <w:gridAfter w:val="4"/>
          <w:wAfter w:w="4523" w:type="dxa"/>
          <w:trHeight w:val="316"/>
        </w:trPr>
        <w:tc>
          <w:tcPr>
            <w:tcW w:w="6720" w:type="dxa"/>
          </w:tcPr>
          <w:p w:rsidR="00F30178" w:rsidRDefault="00F30178" w:rsidP="00E07D26">
            <w:pPr>
              <w:rPr>
                <w:rFonts w:ascii="Times New Roman" w:hAnsi="Times New Roman"/>
              </w:rPr>
            </w:pPr>
            <w:r>
              <w:t>Расходы финансового управления на выполнение задачи 3.2</w:t>
            </w:r>
          </w:p>
        </w:tc>
        <w:tc>
          <w:tcPr>
            <w:tcW w:w="1128" w:type="dxa"/>
            <w:gridSpan w:val="5"/>
          </w:tcPr>
          <w:p w:rsidR="00F30178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Default="00F30178" w:rsidP="00E07D26">
            <w:pPr>
              <w:jc w:val="center"/>
            </w:pPr>
            <w:r>
              <w:t>13634,5</w:t>
            </w:r>
          </w:p>
        </w:tc>
        <w:tc>
          <w:tcPr>
            <w:tcW w:w="1441" w:type="dxa"/>
            <w:gridSpan w:val="5"/>
          </w:tcPr>
          <w:p w:rsidR="00F30178" w:rsidRDefault="00F30178" w:rsidP="00E07D26">
            <w:pPr>
              <w:jc w:val="center"/>
            </w:pPr>
            <w:r>
              <w:t>17757,6</w:t>
            </w:r>
          </w:p>
        </w:tc>
        <w:tc>
          <w:tcPr>
            <w:tcW w:w="1149" w:type="dxa"/>
            <w:gridSpan w:val="2"/>
          </w:tcPr>
          <w:p w:rsidR="00F30178" w:rsidRDefault="00F30178" w:rsidP="00E07D26">
            <w:pPr>
              <w:jc w:val="center"/>
            </w:pPr>
            <w:r>
              <w:t>7207,5</w:t>
            </w:r>
          </w:p>
        </w:tc>
        <w:tc>
          <w:tcPr>
            <w:tcW w:w="1276" w:type="dxa"/>
            <w:gridSpan w:val="3"/>
          </w:tcPr>
          <w:p w:rsidR="00F30178" w:rsidRDefault="00F30178" w:rsidP="00E07D26">
            <w:pPr>
              <w:jc w:val="center"/>
            </w:pPr>
            <w:r>
              <w:t>7412,5</w:t>
            </w:r>
          </w:p>
        </w:tc>
        <w:tc>
          <w:tcPr>
            <w:tcW w:w="1418" w:type="dxa"/>
            <w:gridSpan w:val="5"/>
          </w:tcPr>
          <w:p w:rsidR="00F30178" w:rsidRDefault="00F30178" w:rsidP="00E07D26">
            <w:pPr>
              <w:jc w:val="center"/>
            </w:pPr>
            <w:r>
              <w:t>7412,5</w:t>
            </w:r>
          </w:p>
        </w:tc>
        <w:tc>
          <w:tcPr>
            <w:tcW w:w="998" w:type="dxa"/>
          </w:tcPr>
          <w:p w:rsidR="00F30178" w:rsidRDefault="00F30178" w:rsidP="00E07D26"/>
        </w:tc>
      </w:tr>
      <w:tr w:rsidR="00F30178" w:rsidRPr="00E73A84" w:rsidTr="00E07D26">
        <w:trPr>
          <w:gridAfter w:val="4"/>
          <w:wAfter w:w="4523" w:type="dxa"/>
          <w:trHeight w:val="689"/>
        </w:trPr>
        <w:tc>
          <w:tcPr>
            <w:tcW w:w="6720" w:type="dxa"/>
          </w:tcPr>
          <w:p w:rsidR="00F30178" w:rsidRDefault="00F30178" w:rsidP="00E07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 </w:t>
            </w:r>
            <w:r w:rsidRPr="003E4A3D">
              <w:rPr>
                <w:rFonts w:ascii="Times New Roman" w:hAnsi="Times New Roman"/>
              </w:rPr>
              <w:t>Обеспечение минимального гарантированного уровня расчет</w:t>
            </w:r>
            <w:r>
              <w:rPr>
                <w:rFonts w:ascii="Times New Roman" w:hAnsi="Times New Roman"/>
              </w:rPr>
              <w:t xml:space="preserve">ной бюджетной обеспеченности с учетом дотации на выравнивание </w:t>
            </w:r>
          </w:p>
          <w:p w:rsidR="00F30178" w:rsidRPr="00E73A84" w:rsidRDefault="00F30178" w:rsidP="00E07D26">
            <w:r w:rsidRPr="003E4A3D">
              <w:rPr>
                <w:rFonts w:ascii="Times New Roman" w:hAnsi="Times New Roman"/>
              </w:rPr>
              <w:t xml:space="preserve">в расчете на 1 жителя 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>
              <w:t>Да/нет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да</w:t>
            </w:r>
          </w:p>
        </w:tc>
        <w:tc>
          <w:tcPr>
            <w:tcW w:w="1441" w:type="dxa"/>
            <w:gridSpan w:val="5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1149" w:type="dxa"/>
            <w:gridSpan w:val="2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1276" w:type="dxa"/>
            <w:gridSpan w:val="3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1418" w:type="dxa"/>
            <w:gridSpan w:val="5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t>да</w:t>
            </w:r>
          </w:p>
        </w:tc>
        <w:tc>
          <w:tcPr>
            <w:tcW w:w="998" w:type="dxa"/>
          </w:tcPr>
          <w:p w:rsidR="00F30178" w:rsidRPr="00530E0B" w:rsidRDefault="00F30178" w:rsidP="00E07D26">
            <w:pPr>
              <w:jc w:val="center"/>
            </w:pPr>
            <w:r>
              <w:t>да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Цель 4</w:t>
            </w:r>
            <w:r>
              <w:rPr>
                <w:b/>
              </w:rPr>
              <w:t>. Оптимизация  управлением</w:t>
            </w:r>
            <w:r w:rsidRPr="00E73A84">
              <w:rPr>
                <w:b/>
              </w:rPr>
              <w:t xml:space="preserve"> муницип</w:t>
            </w:r>
            <w:r>
              <w:rPr>
                <w:b/>
              </w:rPr>
              <w:t xml:space="preserve">альным долгом 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49" w:type="dxa"/>
            <w:gridSpan w:val="3"/>
          </w:tcPr>
          <w:p w:rsidR="00F30178" w:rsidRPr="000E00CA" w:rsidRDefault="00F30178" w:rsidP="00E07D26">
            <w:r>
              <w:t>Текущие расходы финансового управления на выполнение цели 4 (бюджетные)</w:t>
            </w:r>
          </w:p>
        </w:tc>
        <w:tc>
          <w:tcPr>
            <w:tcW w:w="1133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gridSpan w:val="4"/>
          </w:tcPr>
          <w:p w:rsidR="00F30178" w:rsidRPr="000E00CA" w:rsidRDefault="00F30178" w:rsidP="00E07D26">
            <w:pPr>
              <w:jc w:val="center"/>
            </w:pPr>
            <w:r>
              <w:t>7463,0</w:t>
            </w:r>
          </w:p>
        </w:tc>
        <w:tc>
          <w:tcPr>
            <w:tcW w:w="1418" w:type="dxa"/>
            <w:gridSpan w:val="4"/>
          </w:tcPr>
          <w:p w:rsidR="00F30178" w:rsidRPr="000E00CA" w:rsidRDefault="00F30178" w:rsidP="00E07D26">
            <w:pPr>
              <w:jc w:val="center"/>
            </w:pPr>
            <w:r>
              <w:t>12074,2</w:t>
            </w:r>
          </w:p>
        </w:tc>
        <w:tc>
          <w:tcPr>
            <w:tcW w:w="1149" w:type="dxa"/>
            <w:gridSpan w:val="2"/>
          </w:tcPr>
          <w:p w:rsidR="00F30178" w:rsidRPr="000E00CA" w:rsidRDefault="00F30178" w:rsidP="00E07D26">
            <w:pPr>
              <w:jc w:val="center"/>
            </w:pPr>
            <w:r>
              <w:t>18502,3</w:t>
            </w:r>
          </w:p>
        </w:tc>
        <w:tc>
          <w:tcPr>
            <w:tcW w:w="1276" w:type="dxa"/>
            <w:gridSpan w:val="3"/>
          </w:tcPr>
          <w:p w:rsidR="00F30178" w:rsidRPr="000E00CA" w:rsidRDefault="00F30178" w:rsidP="00E07D26">
            <w:pPr>
              <w:jc w:val="center"/>
            </w:pPr>
            <w:r>
              <w:t>14298,7</w:t>
            </w:r>
          </w:p>
        </w:tc>
        <w:tc>
          <w:tcPr>
            <w:tcW w:w="1418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14298,7</w:t>
            </w:r>
          </w:p>
        </w:tc>
        <w:tc>
          <w:tcPr>
            <w:tcW w:w="998" w:type="dxa"/>
          </w:tcPr>
          <w:p w:rsidR="00F30178" w:rsidRPr="000E00CA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 xml:space="preserve">Задача 4.1. </w:t>
            </w:r>
            <w:r>
              <w:rPr>
                <w:i/>
              </w:rPr>
              <w:t>Обеспечение</w:t>
            </w:r>
            <w:r w:rsidRPr="00E73A84">
              <w:rPr>
                <w:i/>
              </w:rPr>
              <w:t xml:space="preserve"> экономически обоснованного объема муниципального внутреннего долга Киржачского района</w:t>
            </w: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4.1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Default="00F30178" w:rsidP="00E07D26">
            <w:pPr>
              <w:jc w:val="center"/>
            </w:pPr>
            <w:r>
              <w:t>3842,6</w:t>
            </w:r>
          </w:p>
        </w:tc>
        <w:tc>
          <w:tcPr>
            <w:tcW w:w="1441" w:type="dxa"/>
            <w:gridSpan w:val="5"/>
          </w:tcPr>
          <w:p w:rsidR="00F30178" w:rsidRPr="003B07AF" w:rsidRDefault="00F30178" w:rsidP="00E07D26">
            <w:pPr>
              <w:jc w:val="center"/>
            </w:pPr>
            <w:r>
              <w:t>6139,1</w:t>
            </w:r>
          </w:p>
        </w:tc>
        <w:tc>
          <w:tcPr>
            <w:tcW w:w="1149" w:type="dxa"/>
            <w:gridSpan w:val="2"/>
          </w:tcPr>
          <w:p w:rsidR="00F30178" w:rsidRPr="003B07AF" w:rsidRDefault="00F30178" w:rsidP="00E07D26">
            <w:pPr>
              <w:jc w:val="center"/>
            </w:pPr>
            <w:r>
              <w:t>9353,2</w:t>
            </w:r>
          </w:p>
        </w:tc>
        <w:tc>
          <w:tcPr>
            <w:tcW w:w="1276" w:type="dxa"/>
            <w:gridSpan w:val="3"/>
          </w:tcPr>
          <w:p w:rsidR="00F30178" w:rsidRPr="003B07AF" w:rsidRDefault="00F30178" w:rsidP="00E07D26">
            <w:pPr>
              <w:jc w:val="center"/>
            </w:pPr>
            <w:r>
              <w:t>7251,3</w:t>
            </w:r>
          </w:p>
        </w:tc>
        <w:tc>
          <w:tcPr>
            <w:tcW w:w="1418" w:type="dxa"/>
            <w:gridSpan w:val="5"/>
          </w:tcPr>
          <w:p w:rsidR="00F30178" w:rsidRPr="003B07AF" w:rsidRDefault="00F30178" w:rsidP="00E07D26">
            <w:pPr>
              <w:jc w:val="center"/>
            </w:pPr>
            <w:r>
              <w:t>7251,3</w:t>
            </w:r>
          </w:p>
        </w:tc>
        <w:tc>
          <w:tcPr>
            <w:tcW w:w="998" w:type="dxa"/>
          </w:tcPr>
          <w:p w:rsidR="00F30178" w:rsidRPr="003B07AF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1. Муниципальный долг Киржачского района на конец года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>% к доходам без учета финансовой помощи</w:t>
            </w:r>
          </w:p>
        </w:tc>
        <w:tc>
          <w:tcPr>
            <w:tcW w:w="1287" w:type="dxa"/>
            <w:gridSpan w:val="5"/>
          </w:tcPr>
          <w:p w:rsidR="00F30178" w:rsidRPr="00527B65" w:rsidRDefault="00F30178" w:rsidP="00E07D26">
            <w:pPr>
              <w:jc w:val="center"/>
            </w:pPr>
            <w:r>
              <w:t>33,5</w:t>
            </w:r>
          </w:p>
        </w:tc>
        <w:tc>
          <w:tcPr>
            <w:tcW w:w="1441" w:type="dxa"/>
            <w:gridSpan w:val="5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&lt;35</w:t>
            </w:r>
          </w:p>
        </w:tc>
        <w:tc>
          <w:tcPr>
            <w:tcW w:w="1149" w:type="dxa"/>
            <w:gridSpan w:val="2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 w:rsidRPr="009F1A18">
              <w:rPr>
                <w:lang w:val="en-US"/>
              </w:rPr>
              <w:t>&lt;35</w:t>
            </w:r>
          </w:p>
        </w:tc>
        <w:tc>
          <w:tcPr>
            <w:tcW w:w="1276" w:type="dxa"/>
            <w:gridSpan w:val="3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 w:rsidRPr="009F1A18">
              <w:rPr>
                <w:lang w:val="en-US"/>
              </w:rPr>
              <w:t>&lt;35</w:t>
            </w:r>
          </w:p>
        </w:tc>
        <w:tc>
          <w:tcPr>
            <w:tcW w:w="1418" w:type="dxa"/>
            <w:gridSpan w:val="5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 w:rsidRPr="009F1A18">
              <w:rPr>
                <w:lang w:val="en-US"/>
              </w:rPr>
              <w:t>&lt;35</w:t>
            </w:r>
          </w:p>
        </w:tc>
        <w:tc>
          <w:tcPr>
            <w:tcW w:w="998" w:type="dxa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 w:rsidRPr="009F1A18">
              <w:rPr>
                <w:lang w:val="en-US"/>
              </w:rPr>
              <w:t>&lt;35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 xml:space="preserve">Задача 4.2. Сокращение стоимости </w:t>
            </w:r>
            <w:r>
              <w:rPr>
                <w:i/>
              </w:rPr>
              <w:t>обслуживания и совершенствование</w:t>
            </w:r>
            <w:r w:rsidRPr="00E73A84">
              <w:rPr>
                <w:i/>
              </w:rPr>
              <w:t xml:space="preserve"> механизмов управления муниципальным долгом</w:t>
            </w: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Default="00F30178" w:rsidP="00E07D26">
            <w:pPr>
              <w:rPr>
                <w:rFonts w:ascii="Times New Roman" w:hAnsi="Times New Roman"/>
              </w:rPr>
            </w:pPr>
            <w:r>
              <w:t>Расходы финансового управления на выполнение задачи 4.2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Default="00F30178" w:rsidP="00E07D26">
            <w:pPr>
              <w:jc w:val="center"/>
            </w:pPr>
            <w:r>
              <w:t>3620,4</w:t>
            </w:r>
          </w:p>
        </w:tc>
        <w:tc>
          <w:tcPr>
            <w:tcW w:w="1441" w:type="dxa"/>
            <w:gridSpan w:val="5"/>
          </w:tcPr>
          <w:p w:rsidR="00F30178" w:rsidRPr="003B07AF" w:rsidRDefault="00F30178" w:rsidP="00E07D26">
            <w:pPr>
              <w:jc w:val="center"/>
            </w:pPr>
            <w:r>
              <w:t>5935,1</w:t>
            </w:r>
          </w:p>
        </w:tc>
        <w:tc>
          <w:tcPr>
            <w:tcW w:w="1149" w:type="dxa"/>
            <w:gridSpan w:val="2"/>
          </w:tcPr>
          <w:p w:rsidR="00F30178" w:rsidRPr="003B07AF" w:rsidRDefault="00F30178" w:rsidP="00E07D26">
            <w:pPr>
              <w:jc w:val="center"/>
            </w:pPr>
            <w:r>
              <w:t>9149,1</w:t>
            </w:r>
          </w:p>
        </w:tc>
        <w:tc>
          <w:tcPr>
            <w:tcW w:w="1276" w:type="dxa"/>
            <w:gridSpan w:val="3"/>
          </w:tcPr>
          <w:p w:rsidR="00F30178" w:rsidRPr="003B07AF" w:rsidRDefault="00F30178" w:rsidP="00E07D26">
            <w:pPr>
              <w:jc w:val="center"/>
            </w:pPr>
            <w:r>
              <w:t>7047,4</w:t>
            </w:r>
          </w:p>
        </w:tc>
        <w:tc>
          <w:tcPr>
            <w:tcW w:w="1418" w:type="dxa"/>
            <w:gridSpan w:val="5"/>
          </w:tcPr>
          <w:p w:rsidR="00F30178" w:rsidRPr="003B07AF" w:rsidRDefault="00F30178" w:rsidP="00E07D26">
            <w:pPr>
              <w:jc w:val="center"/>
            </w:pPr>
            <w:r>
              <w:t>7047,4</w:t>
            </w:r>
          </w:p>
        </w:tc>
        <w:tc>
          <w:tcPr>
            <w:tcW w:w="998" w:type="dxa"/>
          </w:tcPr>
          <w:p w:rsidR="00F30178" w:rsidRPr="003B07AF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1. Доля расходов на обслуживание муниципального долга в расходах бюджета муниципального района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>% к расходам бюджета муниципального района</w:t>
            </w:r>
          </w:p>
        </w:tc>
        <w:tc>
          <w:tcPr>
            <w:tcW w:w="1287" w:type="dxa"/>
            <w:gridSpan w:val="5"/>
          </w:tcPr>
          <w:p w:rsidR="00F30178" w:rsidRPr="00945027" w:rsidRDefault="00F30178" w:rsidP="00E07D26">
            <w:pPr>
              <w:jc w:val="center"/>
            </w:pPr>
            <w:r>
              <w:t>1,1</w:t>
            </w:r>
          </w:p>
        </w:tc>
        <w:tc>
          <w:tcPr>
            <w:tcW w:w="1441" w:type="dxa"/>
            <w:gridSpan w:val="5"/>
          </w:tcPr>
          <w:p w:rsidR="00F30178" w:rsidRPr="009F1A18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  <w:tc>
          <w:tcPr>
            <w:tcW w:w="1149" w:type="dxa"/>
            <w:gridSpan w:val="2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  <w:tc>
          <w:tcPr>
            <w:tcW w:w="1276" w:type="dxa"/>
            <w:gridSpan w:val="3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  <w:tc>
          <w:tcPr>
            <w:tcW w:w="1418" w:type="dxa"/>
            <w:gridSpan w:val="5"/>
          </w:tcPr>
          <w:p w:rsidR="00F30178" w:rsidRPr="00530E0B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  <w:tc>
          <w:tcPr>
            <w:tcW w:w="998" w:type="dxa"/>
          </w:tcPr>
          <w:p w:rsidR="00F30178" w:rsidRPr="00530E0B" w:rsidRDefault="00F30178" w:rsidP="00E07D26">
            <w:pPr>
              <w:jc w:val="center"/>
            </w:pPr>
            <w:r>
              <w:rPr>
                <w:lang w:val="en-US"/>
              </w:rPr>
              <w:t>&lt;15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 xml:space="preserve">Цель 5. Обеспечение надежности </w:t>
            </w:r>
            <w:r>
              <w:rPr>
                <w:b/>
              </w:rPr>
              <w:t xml:space="preserve"> и прозрачности</w:t>
            </w:r>
            <w:r w:rsidRPr="00E73A84">
              <w:rPr>
                <w:b/>
              </w:rPr>
              <w:t xml:space="preserve"> бюджетной системы района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55" w:type="dxa"/>
            <w:gridSpan w:val="4"/>
          </w:tcPr>
          <w:p w:rsidR="00F30178" w:rsidRPr="000E00CA" w:rsidRDefault="00F30178" w:rsidP="00E07D26">
            <w:r>
              <w:t>Текущие расходы финансового управления на выполнение цели 5 (бюджетные)</w:t>
            </w:r>
          </w:p>
        </w:tc>
        <w:tc>
          <w:tcPr>
            <w:tcW w:w="1134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69" w:type="dxa"/>
            <w:gridSpan w:val="3"/>
          </w:tcPr>
          <w:p w:rsidR="00F30178" w:rsidRPr="000E00CA" w:rsidRDefault="00F30178" w:rsidP="00E07D26">
            <w:pPr>
              <w:jc w:val="center"/>
            </w:pPr>
            <w:r>
              <w:t>2260,6</w:t>
            </w:r>
          </w:p>
        </w:tc>
        <w:tc>
          <w:tcPr>
            <w:tcW w:w="1418" w:type="dxa"/>
            <w:gridSpan w:val="4"/>
          </w:tcPr>
          <w:p w:rsidR="00F30178" w:rsidRPr="000E00CA" w:rsidRDefault="00F30178" w:rsidP="00E07D26">
            <w:pPr>
              <w:jc w:val="center"/>
            </w:pPr>
            <w:r>
              <w:t>2077,7</w:t>
            </w:r>
          </w:p>
        </w:tc>
        <w:tc>
          <w:tcPr>
            <w:tcW w:w="1149" w:type="dxa"/>
            <w:gridSpan w:val="2"/>
          </w:tcPr>
          <w:p w:rsidR="00F30178" w:rsidRPr="000E00CA" w:rsidRDefault="00F30178" w:rsidP="00E07D26">
            <w:pPr>
              <w:jc w:val="center"/>
            </w:pPr>
            <w:r>
              <w:t>2077,7</w:t>
            </w:r>
          </w:p>
        </w:tc>
        <w:tc>
          <w:tcPr>
            <w:tcW w:w="1276" w:type="dxa"/>
            <w:gridSpan w:val="3"/>
          </w:tcPr>
          <w:p w:rsidR="00F30178" w:rsidRPr="000E00CA" w:rsidRDefault="00F30178" w:rsidP="00E07D26">
            <w:pPr>
              <w:jc w:val="center"/>
            </w:pPr>
            <w:r>
              <w:t>2077,7</w:t>
            </w:r>
          </w:p>
        </w:tc>
        <w:tc>
          <w:tcPr>
            <w:tcW w:w="1418" w:type="dxa"/>
            <w:gridSpan w:val="5"/>
          </w:tcPr>
          <w:p w:rsidR="00F30178" w:rsidRPr="000E00CA" w:rsidRDefault="00F30178" w:rsidP="00E07D26">
            <w:pPr>
              <w:jc w:val="center"/>
            </w:pPr>
            <w:r>
              <w:t>2077,7</w:t>
            </w:r>
          </w:p>
        </w:tc>
        <w:tc>
          <w:tcPr>
            <w:tcW w:w="998" w:type="dxa"/>
          </w:tcPr>
          <w:p w:rsidR="00F30178" w:rsidRPr="000E00CA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>Задача 5.1. Повышение к</w:t>
            </w:r>
            <w:r>
              <w:rPr>
                <w:i/>
              </w:rPr>
              <w:t>ачества и доступности</w:t>
            </w:r>
            <w:r w:rsidRPr="00E73A84">
              <w:rPr>
                <w:i/>
              </w:rPr>
              <w:t xml:space="preserve"> информации</w:t>
            </w:r>
            <w:r>
              <w:rPr>
                <w:i/>
              </w:rPr>
              <w:t xml:space="preserve"> о бюджетной системе Киржачского района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5.1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321" w:type="dxa"/>
            <w:gridSpan w:val="7"/>
          </w:tcPr>
          <w:p w:rsidR="00F30178" w:rsidRPr="00E73A84" w:rsidRDefault="00F30178" w:rsidP="00E07D26">
            <w:pPr>
              <w:jc w:val="center"/>
            </w:pPr>
            <w:r>
              <w:t>298,4</w:t>
            </w:r>
          </w:p>
        </w:tc>
        <w:tc>
          <w:tcPr>
            <w:tcW w:w="1420" w:type="dxa"/>
            <w:gridSpan w:val="4"/>
          </w:tcPr>
          <w:p w:rsidR="00F30178" w:rsidRPr="00E73A84" w:rsidRDefault="00F30178" w:rsidP="00E07D26">
            <w:pPr>
              <w:jc w:val="center"/>
            </w:pPr>
            <w:r>
              <w:t>274,2</w:t>
            </w:r>
          </w:p>
        </w:tc>
        <w:tc>
          <w:tcPr>
            <w:tcW w:w="1136" w:type="dxa"/>
          </w:tcPr>
          <w:p w:rsidR="00F30178" w:rsidRPr="00E73A84" w:rsidRDefault="00F30178" w:rsidP="00E07D26">
            <w:pPr>
              <w:jc w:val="center"/>
            </w:pPr>
            <w:r>
              <w:t>274,2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274,2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274,2</w:t>
            </w:r>
          </w:p>
        </w:tc>
        <w:tc>
          <w:tcPr>
            <w:tcW w:w="998" w:type="dxa"/>
          </w:tcPr>
          <w:p w:rsidR="00F30178" w:rsidRPr="00E73A84" w:rsidRDefault="00F30178" w:rsidP="00E07D26"/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6720" w:type="dxa"/>
          </w:tcPr>
          <w:p w:rsidR="00F30178" w:rsidRPr="00E73A84" w:rsidRDefault="00F30178" w:rsidP="00E07D26">
            <w:r w:rsidRPr="00E73A84">
              <w:lastRenderedPageBreak/>
              <w:t>Показатель 1. Открытость деятельности финансового управления администрации района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 xml:space="preserve">% </w:t>
            </w:r>
          </w:p>
        </w:tc>
        <w:tc>
          <w:tcPr>
            <w:tcW w:w="7569" w:type="dxa"/>
            <w:gridSpan w:val="21"/>
          </w:tcPr>
          <w:p w:rsidR="00F30178" w:rsidRPr="00E73A84" w:rsidRDefault="00F30178" w:rsidP="00E07D26">
            <w:r w:rsidRPr="00E73A84">
              <w:t>Расширение состава размещаем</w:t>
            </w:r>
            <w:r>
              <w:t xml:space="preserve">ой  информации </w:t>
            </w:r>
            <w:r w:rsidRPr="00E73A84">
              <w:t xml:space="preserve"> на сайте администрации района  в пределах информационного ресурса финансового управления</w:t>
            </w:r>
          </w:p>
        </w:tc>
      </w:tr>
      <w:tr w:rsidR="00F30178" w:rsidRPr="00E73A84" w:rsidTr="00E07D26">
        <w:trPr>
          <w:gridAfter w:val="4"/>
          <w:wAfter w:w="4523" w:type="dxa"/>
          <w:cantSplit/>
        </w:trPr>
        <w:tc>
          <w:tcPr>
            <w:tcW w:w="15417" w:type="dxa"/>
            <w:gridSpan w:val="27"/>
          </w:tcPr>
          <w:p w:rsidR="00F30178" w:rsidRPr="00E73A84" w:rsidRDefault="00F30178" w:rsidP="00E07D26">
            <w:pPr>
              <w:jc w:val="center"/>
              <w:rPr>
                <w:i/>
              </w:rPr>
            </w:pPr>
            <w:r w:rsidRPr="00E73A84">
              <w:rPr>
                <w:i/>
              </w:rPr>
              <w:t>Задача 5.2. Обеспечение контроля за соблюдением бюджетного законодательства</w:t>
            </w: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>
              <w:t>Расходы финансового управления на выполнение задачи 5.2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тыс. руб.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1962,2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1803,5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>
              <w:t>1803,5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>
              <w:t>1803,5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>
              <w:t>1803,5</w:t>
            </w:r>
          </w:p>
        </w:tc>
        <w:tc>
          <w:tcPr>
            <w:tcW w:w="998" w:type="dxa"/>
          </w:tcPr>
          <w:p w:rsidR="00F30178" w:rsidRPr="003B07AF" w:rsidRDefault="00F30178" w:rsidP="00E07D26">
            <w:pPr>
              <w:jc w:val="center"/>
            </w:pPr>
          </w:p>
        </w:tc>
      </w:tr>
      <w:tr w:rsidR="00F30178" w:rsidRPr="00E73A84" w:rsidTr="00E07D26">
        <w:trPr>
          <w:gridAfter w:val="4"/>
          <w:wAfter w:w="4523" w:type="dxa"/>
        </w:trPr>
        <w:tc>
          <w:tcPr>
            <w:tcW w:w="6720" w:type="dxa"/>
          </w:tcPr>
          <w:p w:rsidR="00F30178" w:rsidRPr="00E73A84" w:rsidRDefault="00F30178" w:rsidP="00E07D26">
            <w:r w:rsidRPr="00E73A84">
              <w:t>Показатель 1. Доля устраненных нарушений бюджетного законодательства в общей сумме выявленных нарушений</w:t>
            </w:r>
          </w:p>
        </w:tc>
        <w:tc>
          <w:tcPr>
            <w:tcW w:w="1128" w:type="dxa"/>
            <w:gridSpan w:val="5"/>
          </w:tcPr>
          <w:p w:rsidR="00F30178" w:rsidRPr="00E73A84" w:rsidRDefault="00F30178" w:rsidP="00E07D26">
            <w:r w:rsidRPr="00E73A84">
              <w:t>%</w:t>
            </w:r>
          </w:p>
        </w:tc>
        <w:tc>
          <w:tcPr>
            <w:tcW w:w="1287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100</w:t>
            </w:r>
          </w:p>
        </w:tc>
        <w:tc>
          <w:tcPr>
            <w:tcW w:w="1441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100</w:t>
            </w:r>
          </w:p>
        </w:tc>
        <w:tc>
          <w:tcPr>
            <w:tcW w:w="1149" w:type="dxa"/>
            <w:gridSpan w:val="2"/>
          </w:tcPr>
          <w:p w:rsidR="00F30178" w:rsidRPr="00E73A84" w:rsidRDefault="00F30178" w:rsidP="00E07D26">
            <w:pPr>
              <w:jc w:val="center"/>
            </w:pPr>
            <w:r w:rsidRPr="00E73A84">
              <w:t>100</w:t>
            </w:r>
          </w:p>
        </w:tc>
        <w:tc>
          <w:tcPr>
            <w:tcW w:w="1276" w:type="dxa"/>
            <w:gridSpan w:val="3"/>
          </w:tcPr>
          <w:p w:rsidR="00F30178" w:rsidRPr="00E73A84" w:rsidRDefault="00F30178" w:rsidP="00E07D26">
            <w:pPr>
              <w:jc w:val="center"/>
            </w:pPr>
            <w:r w:rsidRPr="00E73A84">
              <w:t>100</w:t>
            </w:r>
          </w:p>
        </w:tc>
        <w:tc>
          <w:tcPr>
            <w:tcW w:w="1418" w:type="dxa"/>
            <w:gridSpan w:val="5"/>
          </w:tcPr>
          <w:p w:rsidR="00F30178" w:rsidRPr="00E73A84" w:rsidRDefault="00F30178" w:rsidP="00E07D26">
            <w:pPr>
              <w:jc w:val="center"/>
            </w:pPr>
            <w:r w:rsidRPr="00E73A84">
              <w:t>100</w:t>
            </w:r>
          </w:p>
        </w:tc>
        <w:tc>
          <w:tcPr>
            <w:tcW w:w="998" w:type="dxa"/>
          </w:tcPr>
          <w:p w:rsidR="00F30178" w:rsidRPr="00480981" w:rsidRDefault="00F30178" w:rsidP="00E07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F30178" w:rsidRDefault="00F30178" w:rsidP="00DB12EA">
      <w:pPr>
        <w:rPr>
          <w:sz w:val="28"/>
          <w:szCs w:val="28"/>
        </w:rPr>
      </w:pPr>
    </w:p>
    <w:p w:rsidR="00F30178" w:rsidRDefault="00F30178" w:rsidP="00DB12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0178" w:rsidRPr="001D4A6D" w:rsidRDefault="00F30178" w:rsidP="000C2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D4A6D">
        <w:rPr>
          <w:sz w:val="28"/>
          <w:szCs w:val="28"/>
        </w:rPr>
        <w:t>Приложение 2</w:t>
      </w:r>
    </w:p>
    <w:tbl>
      <w:tblPr>
        <w:tblW w:w="15322" w:type="dxa"/>
        <w:tblInd w:w="95" w:type="dxa"/>
        <w:tblLayout w:type="fixed"/>
        <w:tblLook w:val="0000"/>
      </w:tblPr>
      <w:tblGrid>
        <w:gridCol w:w="2423"/>
        <w:gridCol w:w="818"/>
        <w:gridCol w:w="600"/>
        <w:gridCol w:w="574"/>
        <w:gridCol w:w="4023"/>
        <w:gridCol w:w="1126"/>
        <w:gridCol w:w="1126"/>
        <w:gridCol w:w="1126"/>
        <w:gridCol w:w="1126"/>
        <w:gridCol w:w="1126"/>
        <w:gridCol w:w="1254"/>
      </w:tblGrid>
      <w:tr w:rsidR="00F30178" w:rsidRPr="001D4A6D" w:rsidTr="00E07D26">
        <w:trPr>
          <w:trHeight w:val="570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178" w:rsidRPr="001D4A6D" w:rsidRDefault="00F30178" w:rsidP="00E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исполняемых расходных обязательств</w:t>
            </w:r>
          </w:p>
        </w:tc>
      </w:tr>
      <w:tr w:rsidR="00F30178" w:rsidRPr="001D4A6D" w:rsidTr="00E07D26">
        <w:trPr>
          <w:trHeight w:val="276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178" w:rsidRPr="004115D5" w:rsidRDefault="00F30178" w:rsidP="00E0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115D5">
              <w:rPr>
                <w:sz w:val="28"/>
                <w:szCs w:val="28"/>
              </w:rPr>
              <w:t>инансового управления администрации Киржачского района</w:t>
            </w:r>
          </w:p>
        </w:tc>
      </w:tr>
      <w:tr w:rsidR="00F30178" w:rsidRPr="001D4A6D" w:rsidTr="00E07D26">
        <w:trPr>
          <w:trHeight w:val="276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178" w:rsidRPr="001D4A6D" w:rsidRDefault="00F30178" w:rsidP="00E07D26">
            <w:pPr>
              <w:jc w:val="center"/>
              <w:rPr>
                <w:sz w:val="28"/>
                <w:szCs w:val="28"/>
              </w:rPr>
            </w:pPr>
          </w:p>
        </w:tc>
      </w:tr>
      <w:tr w:rsidR="00F30178" w:rsidRPr="001D4A6D" w:rsidTr="00E07D26">
        <w:trPr>
          <w:trHeight w:val="276"/>
        </w:trPr>
        <w:tc>
          <w:tcPr>
            <w:tcW w:w="153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0178" w:rsidRPr="001D4A6D" w:rsidRDefault="00F30178" w:rsidP="00E07D26">
            <w:pPr>
              <w:jc w:val="center"/>
              <w:rPr>
                <w:sz w:val="28"/>
                <w:szCs w:val="28"/>
              </w:rPr>
            </w:pPr>
          </w:p>
        </w:tc>
      </w:tr>
      <w:tr w:rsidR="00F30178" w:rsidRPr="001D4A6D" w:rsidTr="00E07D26">
        <w:trPr>
          <w:trHeight w:val="25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Мин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ПР</w:t>
            </w:r>
          </w:p>
        </w:tc>
        <w:tc>
          <w:tcPr>
            <w:tcW w:w="4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Нормативный правовой акт (статья, пункт, подпункт, абзац) / решение</w:t>
            </w:r>
          </w:p>
        </w:tc>
        <w:tc>
          <w:tcPr>
            <w:tcW w:w="56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Объем бюджетных обязательств,                                                                                                                             тыс. рублей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178" w:rsidRPr="00E73A84" w:rsidRDefault="00F30178" w:rsidP="00E07D26">
            <w:r w:rsidRPr="00E73A84">
              <w:t>Метод оценки</w:t>
            </w:r>
          </w:p>
        </w:tc>
      </w:tr>
      <w:tr w:rsidR="00F30178" w:rsidRPr="001D4A6D" w:rsidTr="00E07D26">
        <w:trPr>
          <w:trHeight w:val="264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40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 w:rsidRPr="00E73A84">
              <w:t>отчетный период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 w:rsidRPr="00E73A84">
              <w:t>плановый период</w:t>
            </w: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178" w:rsidRPr="00E73A84" w:rsidRDefault="00F30178" w:rsidP="00E07D26"/>
        </w:tc>
      </w:tr>
      <w:tr w:rsidR="00F30178" w:rsidRPr="001D4A6D" w:rsidTr="00E07D26">
        <w:trPr>
          <w:trHeight w:val="276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40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78" w:rsidRPr="00E73A84" w:rsidRDefault="00F30178" w:rsidP="00E07D26"/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>
              <w:t>2014</w:t>
            </w:r>
            <w:r w:rsidRPr="00E73A84"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>
              <w:t>2015</w:t>
            </w:r>
            <w:r w:rsidRPr="00E73A84"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>
              <w:t>2016</w:t>
            </w:r>
            <w:r w:rsidRPr="00E73A84"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201</w:t>
            </w:r>
            <w:r>
              <w:t>7</w:t>
            </w:r>
            <w:r w:rsidRPr="00E73A84"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201</w:t>
            </w:r>
            <w:r>
              <w:t>8</w:t>
            </w:r>
            <w:r w:rsidRPr="00E73A84">
              <w:t>год</w:t>
            </w: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178" w:rsidRPr="00E73A84" w:rsidRDefault="00F30178" w:rsidP="00E07D26"/>
        </w:tc>
      </w:tr>
      <w:tr w:rsidR="00F30178" w:rsidRPr="001D4A6D" w:rsidTr="00E07D26">
        <w:trPr>
          <w:trHeight w:val="285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4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6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7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8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9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10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0178" w:rsidRPr="00E73A84" w:rsidRDefault="00F30178" w:rsidP="00E07D26">
            <w:pPr>
              <w:jc w:val="center"/>
            </w:pPr>
            <w:r w:rsidRPr="00E73A84">
              <w:t>11</w:t>
            </w:r>
          </w:p>
        </w:tc>
      </w:tr>
      <w:tr w:rsidR="00F30178" w:rsidRPr="001D4A6D" w:rsidTr="00E07D26">
        <w:trPr>
          <w:trHeight w:val="10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78" w:rsidRPr="00E73A84" w:rsidRDefault="00F30178" w:rsidP="00E07D26">
            <w:r w:rsidRPr="00E73A84">
              <w:t>Содержание финансового управления администрации Киржачского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792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06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178" w:rsidRPr="00E73A84" w:rsidRDefault="00F30178" w:rsidP="00E07D26">
            <w:r>
              <w:t>Постановление администрации Киржачского района от 29.03.2013 №435</w:t>
            </w:r>
            <w:r w:rsidRPr="00E73A84">
              <w:t xml:space="preserve"> «Об утверждении Положения о финансовом управлении администрации Киржачского района»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6533,4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6001,1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6001,1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6001,1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6001,1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0178" w:rsidRPr="00E73A84" w:rsidRDefault="00F30178" w:rsidP="00E07D26">
            <w:pPr>
              <w:jc w:val="center"/>
            </w:pPr>
            <w:r w:rsidRPr="00E73A84">
              <w:t>иной метод</w:t>
            </w:r>
          </w:p>
        </w:tc>
      </w:tr>
      <w:tr w:rsidR="00F30178" w:rsidRPr="001D4A6D" w:rsidTr="00E07D26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78" w:rsidRPr="00E73A84" w:rsidRDefault="00F30178" w:rsidP="00E07D26">
            <w:r w:rsidRPr="00E73A84">
              <w:t>Обслуживание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792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01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>
              <w:t>Постановление администрации Киржачского района от 29.03.2013 №435</w:t>
            </w:r>
            <w:r w:rsidRPr="00E73A84">
              <w:t xml:space="preserve"> «Об утверждении Положения о финансовом управлении администрации Киржачского района»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6581,0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11261,8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17689,9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13486,3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13486,3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 w:rsidRPr="00E73A84">
              <w:t>иной метод</w:t>
            </w:r>
          </w:p>
        </w:tc>
      </w:tr>
      <w:tr w:rsidR="00F30178" w:rsidRPr="001D4A6D" w:rsidTr="00E07D26">
        <w:trPr>
          <w:trHeight w:val="272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78" w:rsidRPr="00E73A84" w:rsidRDefault="00F30178" w:rsidP="00E07D26">
            <w:r w:rsidRPr="00E73A84">
              <w:lastRenderedPageBreak/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792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 w:rsidRPr="00E73A84"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r>
              <w:t>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178" w:rsidRDefault="00F30178" w:rsidP="00E07D26">
            <w:r>
              <w:t>Решение Совета народных депутатов Киржачского района от 27.02.2015 №52/414 «О порядке предоставления межбюджетных трансфертов из бюджета муниципального образования Киржачский район бюджетам поселений, расположенным на территории района»</w:t>
            </w:r>
          </w:p>
          <w:p w:rsidR="00F30178" w:rsidRPr="00E73A84" w:rsidRDefault="00F30178" w:rsidP="00E07D26">
            <w:r>
              <w:t>Постановлением администрации Киржачского района от 18.05.2015 №528 «Об утверждении Порядка предоставления иных межбюджетных трансфертов из бюджета муниципального образования Киржачский район на сбалансированность бюджетов  поселений»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13143,0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17307,0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6756,9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6961,9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</w:pPr>
            <w:r>
              <w:t>6961,9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0178" w:rsidRPr="00E73A84" w:rsidRDefault="00F30178" w:rsidP="00E07D26">
            <w:pPr>
              <w:jc w:val="center"/>
            </w:pPr>
            <w:r w:rsidRPr="00E73A84">
              <w:t xml:space="preserve">иной метод </w:t>
            </w:r>
          </w:p>
        </w:tc>
      </w:tr>
      <w:tr w:rsidR="00F30178" w:rsidRPr="001D4A6D" w:rsidTr="00E07D26">
        <w:trPr>
          <w:trHeight w:val="2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 w:rsidRPr="00E73A84">
              <w:rPr>
                <w:b/>
              </w:rPr>
              <w:t>Всего: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>
              <w:rPr>
                <w:b/>
              </w:rPr>
              <w:t>26257,4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>
              <w:rPr>
                <w:b/>
              </w:rPr>
              <w:t>34569,9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>
              <w:rPr>
                <w:b/>
              </w:rPr>
              <w:t>30447,9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>
              <w:rPr>
                <w:b/>
              </w:rPr>
              <w:t>26449,3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  <w:r>
              <w:rPr>
                <w:b/>
              </w:rPr>
              <w:t>26449,3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0178" w:rsidRPr="00E73A84" w:rsidRDefault="00F30178" w:rsidP="00E07D26">
            <w:pPr>
              <w:jc w:val="center"/>
              <w:rPr>
                <w:b/>
              </w:rPr>
            </w:pPr>
          </w:p>
        </w:tc>
      </w:tr>
    </w:tbl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  <w:sectPr w:rsidR="00F30178" w:rsidSect="00E07D26">
          <w:headerReference w:type="default" r:id="rId15"/>
          <w:footerReference w:type="default" r:id="rId16"/>
          <w:pgSz w:w="16838" w:h="11906" w:orient="landscape"/>
          <w:pgMar w:top="567" w:right="567" w:bottom="567" w:left="567" w:header="720" w:footer="720" w:gutter="0"/>
          <w:cols w:space="720"/>
          <w:docGrid w:linePitch="272"/>
        </w:sectPr>
      </w:pPr>
    </w:p>
    <w:p w:rsidR="00F30178" w:rsidRDefault="00F30178" w:rsidP="000C284D">
      <w:pPr>
        <w:rPr>
          <w:sz w:val="28"/>
          <w:szCs w:val="28"/>
        </w:rPr>
      </w:pPr>
    </w:p>
    <w:p w:rsidR="00F30178" w:rsidRPr="001D4A6D" w:rsidRDefault="00F30178" w:rsidP="00E07D26">
      <w:pPr>
        <w:jc w:val="right"/>
        <w:rPr>
          <w:sz w:val="28"/>
          <w:szCs w:val="28"/>
        </w:rPr>
      </w:pPr>
      <w:r w:rsidRPr="001D4A6D">
        <w:rPr>
          <w:sz w:val="28"/>
          <w:szCs w:val="28"/>
        </w:rPr>
        <w:t>Приложение 3</w:t>
      </w:r>
    </w:p>
    <w:p w:rsidR="00F30178" w:rsidRDefault="00F30178" w:rsidP="000C284D">
      <w:pPr>
        <w:jc w:val="center"/>
        <w:rPr>
          <w:b/>
          <w:sz w:val="28"/>
          <w:szCs w:val="28"/>
        </w:rPr>
      </w:pPr>
      <w:r w:rsidRPr="004D5C23">
        <w:rPr>
          <w:b/>
          <w:sz w:val="28"/>
          <w:szCs w:val="28"/>
        </w:rPr>
        <w:t>Оценка доходов, администрируемых</w:t>
      </w:r>
      <w:r>
        <w:rPr>
          <w:b/>
          <w:sz w:val="28"/>
          <w:szCs w:val="28"/>
        </w:rPr>
        <w:t xml:space="preserve"> </w:t>
      </w:r>
    </w:p>
    <w:p w:rsidR="00F30178" w:rsidRPr="004D5C23" w:rsidRDefault="00F30178" w:rsidP="000C284D">
      <w:pPr>
        <w:jc w:val="center"/>
        <w:rPr>
          <w:b/>
          <w:sz w:val="28"/>
          <w:szCs w:val="28"/>
        </w:rPr>
      </w:pPr>
      <w:r w:rsidRPr="004D5C23">
        <w:rPr>
          <w:b/>
          <w:sz w:val="28"/>
          <w:szCs w:val="28"/>
        </w:rPr>
        <w:t>финансовым у</w:t>
      </w:r>
      <w:r>
        <w:rPr>
          <w:b/>
          <w:sz w:val="28"/>
          <w:szCs w:val="28"/>
        </w:rPr>
        <w:t>правлением администрации района</w:t>
      </w:r>
    </w:p>
    <w:p w:rsidR="00F30178" w:rsidRPr="001D4A6D" w:rsidRDefault="00F30178" w:rsidP="000C284D">
      <w:pPr>
        <w:jc w:val="right"/>
        <w:rPr>
          <w:sz w:val="28"/>
          <w:szCs w:val="28"/>
        </w:rPr>
      </w:pPr>
      <w:r w:rsidRPr="001D4A6D">
        <w:rPr>
          <w:sz w:val="28"/>
          <w:szCs w:val="28"/>
        </w:rPr>
        <w:t>тыс. руб.</w:t>
      </w:r>
    </w:p>
    <w:tbl>
      <w:tblPr>
        <w:tblW w:w="113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701"/>
        <w:gridCol w:w="1276"/>
        <w:gridCol w:w="1130"/>
        <w:gridCol w:w="997"/>
        <w:gridCol w:w="992"/>
        <w:gridCol w:w="1134"/>
        <w:gridCol w:w="1128"/>
      </w:tblGrid>
      <w:tr w:rsidR="00F30178" w:rsidRPr="00C57718" w:rsidTr="00E07D26">
        <w:tc>
          <w:tcPr>
            <w:tcW w:w="4678" w:type="dxa"/>
            <w:gridSpan w:val="3"/>
            <w:vMerge w:val="restart"/>
          </w:tcPr>
          <w:p w:rsidR="00F30178" w:rsidRPr="00E07D26" w:rsidRDefault="00F30178" w:rsidP="00E07D26">
            <w:pPr>
              <w:jc w:val="center"/>
            </w:pPr>
            <w:r w:rsidRPr="00E07D26">
              <w:t>Вид дохода с расшифровкой подведомственных организаций</w:t>
            </w:r>
          </w:p>
        </w:tc>
        <w:tc>
          <w:tcPr>
            <w:tcW w:w="3403" w:type="dxa"/>
            <w:gridSpan w:val="3"/>
          </w:tcPr>
          <w:p w:rsidR="00F30178" w:rsidRPr="00E07D26" w:rsidRDefault="00F30178" w:rsidP="00E07D26">
            <w:pPr>
              <w:jc w:val="center"/>
            </w:pPr>
            <w:r w:rsidRPr="00E07D26">
              <w:t>Отчетный период</w:t>
            </w:r>
          </w:p>
        </w:tc>
        <w:tc>
          <w:tcPr>
            <w:tcW w:w="3254" w:type="dxa"/>
            <w:gridSpan w:val="3"/>
          </w:tcPr>
          <w:p w:rsidR="00F30178" w:rsidRPr="00E07D26" w:rsidRDefault="00F30178" w:rsidP="00E07D26">
            <w:pPr>
              <w:jc w:val="center"/>
            </w:pPr>
            <w:r w:rsidRPr="00E07D26">
              <w:t>Плановый период</w:t>
            </w:r>
          </w:p>
        </w:tc>
      </w:tr>
      <w:tr w:rsidR="00F30178" w:rsidRPr="00C57718" w:rsidTr="00306E71">
        <w:tc>
          <w:tcPr>
            <w:tcW w:w="4678" w:type="dxa"/>
            <w:gridSpan w:val="3"/>
            <w:vMerge/>
          </w:tcPr>
          <w:p w:rsidR="00F30178" w:rsidRPr="00E07D26" w:rsidRDefault="00F30178" w:rsidP="00E07D26">
            <w:pPr>
              <w:jc w:val="center"/>
            </w:pPr>
          </w:p>
        </w:tc>
        <w:tc>
          <w:tcPr>
            <w:tcW w:w="2406" w:type="dxa"/>
            <w:gridSpan w:val="2"/>
          </w:tcPr>
          <w:p w:rsidR="00F30178" w:rsidRPr="00E07D26" w:rsidRDefault="00F30178" w:rsidP="00E07D26">
            <w:pPr>
              <w:jc w:val="center"/>
            </w:pPr>
            <w:r w:rsidRPr="00E07D26">
              <w:t>2014 год</w:t>
            </w:r>
          </w:p>
        </w:tc>
        <w:tc>
          <w:tcPr>
            <w:tcW w:w="997" w:type="dxa"/>
            <w:vMerge w:val="restart"/>
          </w:tcPr>
          <w:p w:rsidR="00F30178" w:rsidRPr="00E07D26" w:rsidRDefault="00F30178" w:rsidP="00E07D26">
            <w:pPr>
              <w:jc w:val="center"/>
            </w:pPr>
            <w:r w:rsidRPr="00E07D26">
              <w:t>2015</w:t>
            </w:r>
          </w:p>
          <w:p w:rsidR="00F30178" w:rsidRPr="00E07D26" w:rsidRDefault="00F30178" w:rsidP="00E07D26">
            <w:pPr>
              <w:jc w:val="center"/>
            </w:pPr>
            <w:r w:rsidRPr="00E07D26">
              <w:t>год</w:t>
            </w:r>
          </w:p>
        </w:tc>
        <w:tc>
          <w:tcPr>
            <w:tcW w:w="992" w:type="dxa"/>
            <w:vMerge w:val="restart"/>
          </w:tcPr>
          <w:p w:rsidR="00F30178" w:rsidRPr="00E07D26" w:rsidRDefault="00F30178" w:rsidP="00E07D26">
            <w:pPr>
              <w:jc w:val="center"/>
            </w:pPr>
            <w:r w:rsidRPr="00E07D26">
              <w:t>2016 год (план)</w:t>
            </w:r>
          </w:p>
        </w:tc>
        <w:tc>
          <w:tcPr>
            <w:tcW w:w="1134" w:type="dxa"/>
            <w:vMerge w:val="restart"/>
          </w:tcPr>
          <w:p w:rsidR="00F30178" w:rsidRPr="00E07D26" w:rsidRDefault="00F30178" w:rsidP="00E07D26">
            <w:pPr>
              <w:jc w:val="center"/>
            </w:pPr>
            <w:r w:rsidRPr="00E07D26">
              <w:t>2017 год (прогноз)</w:t>
            </w:r>
          </w:p>
        </w:tc>
        <w:tc>
          <w:tcPr>
            <w:tcW w:w="1128" w:type="dxa"/>
            <w:vMerge w:val="restart"/>
          </w:tcPr>
          <w:p w:rsidR="00F30178" w:rsidRPr="00E07D26" w:rsidRDefault="00F30178" w:rsidP="00E07D26">
            <w:pPr>
              <w:jc w:val="center"/>
            </w:pPr>
            <w:r w:rsidRPr="00E07D26">
              <w:t>201</w:t>
            </w:r>
            <w:r>
              <w:t>8</w:t>
            </w:r>
            <w:r w:rsidRPr="00E07D26">
              <w:t xml:space="preserve"> год (прогноз)</w:t>
            </w:r>
          </w:p>
        </w:tc>
      </w:tr>
      <w:tr w:rsidR="00F30178" w:rsidRPr="00C57718" w:rsidTr="00306E71">
        <w:tc>
          <w:tcPr>
            <w:tcW w:w="4678" w:type="dxa"/>
            <w:gridSpan w:val="3"/>
            <w:vMerge/>
          </w:tcPr>
          <w:p w:rsidR="00F30178" w:rsidRPr="00C57718" w:rsidRDefault="00F30178" w:rsidP="00E07D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178" w:rsidRPr="00E07D26" w:rsidRDefault="00F30178" w:rsidP="00E07D26">
            <w:pPr>
              <w:jc w:val="center"/>
            </w:pPr>
            <w:r w:rsidRPr="00E07D26">
              <w:t>план</w:t>
            </w:r>
          </w:p>
        </w:tc>
        <w:tc>
          <w:tcPr>
            <w:tcW w:w="1130" w:type="dxa"/>
          </w:tcPr>
          <w:p w:rsidR="00F30178" w:rsidRPr="00E07D26" w:rsidRDefault="00F30178" w:rsidP="00E07D26">
            <w:pPr>
              <w:jc w:val="center"/>
            </w:pPr>
            <w:r w:rsidRPr="00E07D26">
              <w:t>факт</w:t>
            </w:r>
          </w:p>
        </w:tc>
        <w:tc>
          <w:tcPr>
            <w:tcW w:w="997" w:type="dxa"/>
            <w:vMerge/>
          </w:tcPr>
          <w:p w:rsidR="00F30178" w:rsidRPr="00C57718" w:rsidRDefault="00F30178" w:rsidP="00E07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30178" w:rsidRPr="00C57718" w:rsidRDefault="00F30178" w:rsidP="00E07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0178" w:rsidRPr="00C57718" w:rsidRDefault="00F30178" w:rsidP="00E07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F30178" w:rsidRPr="00C57718" w:rsidRDefault="00F30178" w:rsidP="00E07D26">
            <w:pPr>
              <w:rPr>
                <w:sz w:val="28"/>
                <w:szCs w:val="28"/>
              </w:rPr>
            </w:pPr>
          </w:p>
        </w:tc>
      </w:tr>
      <w:tr w:rsidR="00F30178" w:rsidRPr="00C57718" w:rsidTr="00306E71">
        <w:tc>
          <w:tcPr>
            <w:tcW w:w="4678" w:type="dxa"/>
            <w:gridSpan w:val="3"/>
          </w:tcPr>
          <w:p w:rsidR="00F30178" w:rsidRPr="00C57718" w:rsidRDefault="00F30178" w:rsidP="00E07D26">
            <w:pPr>
              <w:jc w:val="center"/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Финансовое управление администрации Киржачского района</w:t>
            </w:r>
          </w:p>
        </w:tc>
        <w:tc>
          <w:tcPr>
            <w:tcW w:w="1276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30178" w:rsidRPr="00C57718" w:rsidRDefault="00F30178" w:rsidP="00E07D26">
            <w:pPr>
              <w:ind w:left="123" w:hanging="123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</w:tr>
      <w:tr w:rsidR="00F30178" w:rsidRPr="00C57718" w:rsidTr="00306E71">
        <w:tc>
          <w:tcPr>
            <w:tcW w:w="709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792</w:t>
            </w:r>
          </w:p>
        </w:tc>
        <w:tc>
          <w:tcPr>
            <w:tcW w:w="2268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11632000050000140</w:t>
            </w:r>
          </w:p>
        </w:tc>
        <w:tc>
          <w:tcPr>
            <w:tcW w:w="1701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28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30178" w:rsidRPr="00C57718" w:rsidTr="00C347AF">
        <w:tc>
          <w:tcPr>
            <w:tcW w:w="709" w:type="dxa"/>
          </w:tcPr>
          <w:p w:rsidR="00F30178" w:rsidRPr="00C57718" w:rsidRDefault="00F30178" w:rsidP="00C34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268" w:type="dxa"/>
          </w:tcPr>
          <w:p w:rsidR="00F30178" w:rsidRDefault="00F30178" w:rsidP="00C34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11633050050000140</w:t>
            </w:r>
          </w:p>
        </w:tc>
        <w:tc>
          <w:tcPr>
            <w:tcW w:w="1701" w:type="dxa"/>
          </w:tcPr>
          <w:p w:rsidR="00F30178" w:rsidRDefault="00F30178" w:rsidP="00C34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нарушения законодательства  Российской Федерации о контрактной  системе в сфере закупок товаров, работ, услуг для обеспечения государственных и  муниципальных нужд для нужд муниципальных районов</w:t>
            </w:r>
          </w:p>
        </w:tc>
        <w:tc>
          <w:tcPr>
            <w:tcW w:w="1276" w:type="dxa"/>
          </w:tcPr>
          <w:p w:rsidR="00F30178" w:rsidRPr="003652BB" w:rsidRDefault="00F30178" w:rsidP="00C34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F30178" w:rsidRPr="003652BB" w:rsidRDefault="00F30178" w:rsidP="00C34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F30178" w:rsidRDefault="00F30178" w:rsidP="00C34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30178" w:rsidRPr="003652BB" w:rsidRDefault="00F30178" w:rsidP="00C34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F30178" w:rsidRPr="003652BB" w:rsidRDefault="00F30178" w:rsidP="00C34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28" w:type="dxa"/>
          </w:tcPr>
          <w:p w:rsidR="00F30178" w:rsidRPr="003652BB" w:rsidRDefault="00F30178" w:rsidP="00C34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30178" w:rsidRPr="00C57718" w:rsidTr="00306E71">
        <w:tc>
          <w:tcPr>
            <w:tcW w:w="709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792</w:t>
            </w:r>
          </w:p>
        </w:tc>
        <w:tc>
          <w:tcPr>
            <w:tcW w:w="2268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20201001050000151</w:t>
            </w:r>
          </w:p>
        </w:tc>
        <w:tc>
          <w:tcPr>
            <w:tcW w:w="1701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 xml:space="preserve">Дотации бюджетам </w:t>
            </w:r>
            <w:r w:rsidRPr="00C57718">
              <w:rPr>
                <w:sz w:val="24"/>
                <w:szCs w:val="24"/>
              </w:rPr>
              <w:lastRenderedPageBreak/>
              <w:t>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0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32684,0</w:t>
            </w:r>
          </w:p>
        </w:tc>
        <w:tc>
          <w:tcPr>
            <w:tcW w:w="992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26147,0</w:t>
            </w:r>
          </w:p>
        </w:tc>
        <w:tc>
          <w:tcPr>
            <w:tcW w:w="1134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26147,0</w:t>
            </w:r>
          </w:p>
        </w:tc>
        <w:tc>
          <w:tcPr>
            <w:tcW w:w="1128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26147,0</w:t>
            </w:r>
          </w:p>
        </w:tc>
      </w:tr>
      <w:tr w:rsidR="00F30178" w:rsidRPr="00C57718" w:rsidTr="00752740">
        <w:tc>
          <w:tcPr>
            <w:tcW w:w="709" w:type="dxa"/>
          </w:tcPr>
          <w:p w:rsidR="00F30178" w:rsidRPr="00C57718" w:rsidRDefault="00F30178" w:rsidP="0075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2268" w:type="dxa"/>
          </w:tcPr>
          <w:p w:rsidR="00F30178" w:rsidRDefault="00F30178" w:rsidP="0075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20201999050000151</w:t>
            </w:r>
          </w:p>
        </w:tc>
        <w:tc>
          <w:tcPr>
            <w:tcW w:w="1701" w:type="dxa"/>
          </w:tcPr>
          <w:p w:rsidR="00F30178" w:rsidRDefault="00F30178" w:rsidP="0075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дотации  бюджетам муниципальных районов </w:t>
            </w:r>
          </w:p>
        </w:tc>
        <w:tc>
          <w:tcPr>
            <w:tcW w:w="1276" w:type="dxa"/>
          </w:tcPr>
          <w:p w:rsidR="00F30178" w:rsidRPr="003652BB" w:rsidRDefault="00F30178" w:rsidP="00752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9602,0</w:t>
            </w:r>
          </w:p>
        </w:tc>
        <w:tc>
          <w:tcPr>
            <w:tcW w:w="1130" w:type="dxa"/>
          </w:tcPr>
          <w:p w:rsidR="00F30178" w:rsidRPr="003652BB" w:rsidRDefault="00F30178" w:rsidP="00752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9602,0</w:t>
            </w:r>
          </w:p>
        </w:tc>
        <w:tc>
          <w:tcPr>
            <w:tcW w:w="997" w:type="dxa"/>
          </w:tcPr>
          <w:p w:rsidR="00F30178" w:rsidRDefault="00F30178" w:rsidP="00752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178" w:rsidRPr="003652BB" w:rsidRDefault="00F30178" w:rsidP="00752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0178" w:rsidRPr="003652BB" w:rsidRDefault="00F30178" w:rsidP="00752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</w:tcPr>
          <w:p w:rsidR="00F30178" w:rsidRPr="003652BB" w:rsidRDefault="00F30178" w:rsidP="00752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178" w:rsidRPr="00C57718" w:rsidTr="00306E71">
        <w:tc>
          <w:tcPr>
            <w:tcW w:w="709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792</w:t>
            </w:r>
          </w:p>
        </w:tc>
        <w:tc>
          <w:tcPr>
            <w:tcW w:w="2268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21905000050000151</w:t>
            </w:r>
          </w:p>
        </w:tc>
        <w:tc>
          <w:tcPr>
            <w:tcW w:w="1701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-396,0</w:t>
            </w:r>
          </w:p>
        </w:tc>
        <w:tc>
          <w:tcPr>
            <w:tcW w:w="992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178" w:rsidRPr="00C57718" w:rsidTr="00306E71">
        <w:tc>
          <w:tcPr>
            <w:tcW w:w="709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  <w:r w:rsidRPr="00C5771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30178" w:rsidRPr="00C57718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9602,0</w:t>
            </w:r>
          </w:p>
        </w:tc>
        <w:tc>
          <w:tcPr>
            <w:tcW w:w="1130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9602,0</w:t>
            </w:r>
          </w:p>
        </w:tc>
        <w:tc>
          <w:tcPr>
            <w:tcW w:w="997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32368,0</w:t>
            </w:r>
          </w:p>
        </w:tc>
        <w:tc>
          <w:tcPr>
            <w:tcW w:w="992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26182,0</w:t>
            </w:r>
          </w:p>
        </w:tc>
        <w:tc>
          <w:tcPr>
            <w:tcW w:w="1134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26182,0</w:t>
            </w:r>
          </w:p>
        </w:tc>
        <w:tc>
          <w:tcPr>
            <w:tcW w:w="1128" w:type="dxa"/>
          </w:tcPr>
          <w:p w:rsidR="00F30178" w:rsidRPr="003652BB" w:rsidRDefault="00F30178" w:rsidP="00E0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26182,0</w:t>
            </w:r>
          </w:p>
        </w:tc>
      </w:tr>
    </w:tbl>
    <w:p w:rsidR="00F30178" w:rsidRPr="001D4A6D" w:rsidRDefault="00F30178" w:rsidP="000C284D">
      <w:pPr>
        <w:rPr>
          <w:sz w:val="28"/>
          <w:szCs w:val="28"/>
        </w:rPr>
      </w:pPr>
    </w:p>
    <w:p w:rsidR="00F30178" w:rsidRPr="001D4A6D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E07D26">
      <w:pPr>
        <w:rPr>
          <w:sz w:val="28"/>
          <w:szCs w:val="28"/>
        </w:rPr>
      </w:pPr>
    </w:p>
    <w:p w:rsidR="00F30178" w:rsidRDefault="00F30178" w:rsidP="00636294">
      <w:pPr>
        <w:jc w:val="right"/>
        <w:rPr>
          <w:sz w:val="28"/>
          <w:szCs w:val="28"/>
        </w:rPr>
      </w:pPr>
      <w:r w:rsidRPr="001D4A6D">
        <w:rPr>
          <w:sz w:val="28"/>
          <w:szCs w:val="28"/>
        </w:rPr>
        <w:lastRenderedPageBreak/>
        <w:t>Приложение 4</w:t>
      </w:r>
    </w:p>
    <w:p w:rsidR="00F30178" w:rsidRPr="001D4A6D" w:rsidRDefault="00F30178" w:rsidP="00636294">
      <w:pPr>
        <w:jc w:val="right"/>
        <w:rPr>
          <w:sz w:val="28"/>
          <w:szCs w:val="28"/>
        </w:rPr>
      </w:pPr>
    </w:p>
    <w:p w:rsidR="00F30178" w:rsidRPr="00E73A84" w:rsidRDefault="00F30178" w:rsidP="000C284D">
      <w:pPr>
        <w:jc w:val="center"/>
        <w:rPr>
          <w:b/>
          <w:sz w:val="24"/>
          <w:szCs w:val="24"/>
        </w:rPr>
      </w:pPr>
      <w:r w:rsidRPr="00E73A84">
        <w:rPr>
          <w:b/>
          <w:sz w:val="24"/>
          <w:szCs w:val="24"/>
        </w:rPr>
        <w:t>Краткая характеристика непрограммной деятельности</w:t>
      </w:r>
    </w:p>
    <w:p w:rsidR="00F30178" w:rsidRPr="00E73A84" w:rsidRDefault="00F30178" w:rsidP="000C284D">
      <w:pPr>
        <w:jc w:val="center"/>
        <w:rPr>
          <w:b/>
          <w:sz w:val="24"/>
          <w:szCs w:val="24"/>
        </w:rPr>
      </w:pPr>
      <w:r w:rsidRPr="00E73A84">
        <w:rPr>
          <w:b/>
          <w:sz w:val="24"/>
          <w:szCs w:val="24"/>
        </w:rPr>
        <w:t>финансового управления</w:t>
      </w:r>
    </w:p>
    <w:p w:rsidR="00F30178" w:rsidRPr="00E73A84" w:rsidRDefault="00F30178" w:rsidP="000C284D">
      <w:pPr>
        <w:jc w:val="center"/>
        <w:rPr>
          <w:b/>
          <w:sz w:val="24"/>
          <w:szCs w:val="24"/>
        </w:rPr>
      </w:pPr>
      <w:r w:rsidRPr="00E73A84">
        <w:rPr>
          <w:b/>
          <w:sz w:val="24"/>
          <w:szCs w:val="24"/>
        </w:rPr>
        <w:t>администрации Киржачского района</w:t>
      </w:r>
    </w:p>
    <w:p w:rsidR="00F30178" w:rsidRDefault="00F30178" w:rsidP="000C2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плановый период 2016-2018</w:t>
      </w:r>
      <w:r w:rsidRPr="00765507">
        <w:rPr>
          <w:b/>
          <w:sz w:val="24"/>
          <w:szCs w:val="24"/>
        </w:rPr>
        <w:t>годов</w:t>
      </w:r>
    </w:p>
    <w:p w:rsidR="00F30178" w:rsidRDefault="00F30178" w:rsidP="000C2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счет средств бюджета муниципального района</w:t>
      </w:r>
    </w:p>
    <w:p w:rsidR="00F30178" w:rsidRDefault="00F30178" w:rsidP="000C284D">
      <w:pPr>
        <w:jc w:val="center"/>
        <w:rPr>
          <w:b/>
          <w:sz w:val="24"/>
          <w:szCs w:val="24"/>
        </w:rPr>
      </w:pPr>
    </w:p>
    <w:p w:rsidR="00F30178" w:rsidRPr="00765507" w:rsidRDefault="00F30178" w:rsidP="000C284D">
      <w:pPr>
        <w:jc w:val="center"/>
        <w:rPr>
          <w:b/>
          <w:sz w:val="24"/>
          <w:szCs w:val="24"/>
        </w:rPr>
      </w:pP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Цель - о</w:t>
      </w:r>
      <w:r w:rsidRPr="00E73A84">
        <w:rPr>
          <w:sz w:val="24"/>
          <w:szCs w:val="24"/>
        </w:rPr>
        <w:t>беспечение выполнения и создания условий для оптимизации расходных обязательств муниципального образования Киржачский район и поддержания финансовой стабильности как основы устойчивого социально-экономического развития Киржачского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1.1</w:t>
      </w:r>
      <w:r w:rsidRPr="00E73A84">
        <w:rPr>
          <w:sz w:val="24"/>
          <w:szCs w:val="24"/>
        </w:rPr>
        <w:t>- своевременная и качественная подготовка проекта решения Совета народных депутатов района о бюджете на очередной финансовый год и плановый период.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Показатели достижения цели непрограммной деятельности</w:t>
      </w:r>
      <w:r w:rsidRPr="00E73A84">
        <w:rPr>
          <w:sz w:val="24"/>
          <w:szCs w:val="24"/>
          <w:u w:val="single"/>
        </w:rPr>
        <w:t>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соблюдение порядка и сроков подготовки проекта решения Совета народных депутатов района о бюджете муниципального района на очередной финансовый год и плановый период;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обеспечение надежного прогноза доходов бюджетной системы.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 xml:space="preserve">Основные мероприятия: 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муниципальных актов по вопросам организации исполнения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муниципальных актов по вопросам составления проекта решения Совета народных депутатов Киржачского района о бюджете муниципального района, порядка организации составления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проекта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рассмотрение, корректировка и уточнение расчетов и обоснований участников бюджетного процесса к проекту бюджета муниципального района на очередной финансовый год и плановый период;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пояснительных записок, докладов, аналитических материалов и расчетов к проекту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составление прогноза консолидированного бюджета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1.2</w:t>
      </w:r>
      <w:r w:rsidRPr="00E73A84">
        <w:rPr>
          <w:sz w:val="24"/>
          <w:szCs w:val="24"/>
        </w:rPr>
        <w:t xml:space="preserve"> – организация исполнения бюджета муниципального района и формирование бюджетной отчетности.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Показатель достижения цели непрограммной деятельности</w:t>
      </w:r>
      <w:r w:rsidRPr="00E73A84">
        <w:rPr>
          <w:sz w:val="24"/>
          <w:szCs w:val="24"/>
        </w:rPr>
        <w:t xml:space="preserve"> – своевременное и полное исполнение бюджета муниципального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нормативных актов по вопросам организации исполнения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учет и доведение до главных распорядителей (распорядителей) бюджетных средств бюджета муниципального района бюджетных ассигнований, информации о лимитах бюджетных обязательств и об их изменении и информации об объемах финансирования и их изменений;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контроль распределения лимитов бюджетных обязательств и объемов финансирования главными распорядителями бюджетных средств бюджета муниципального района в целях обеспечения не превышения распределяемых сумм;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учет бюджетных обязательств и контроль достаточности остатков лимитов бюджетных обязательств у бюджетополучателей;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предложений по привлечению заемных средств на финансирование кассовых разрывов;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формирование и предоставление оперативной ежемесячной информации о кассовом исполнении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формирование и предоставление квартальных и годовых отчетов о кассовом исполнении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lastRenderedPageBreak/>
        <w:t>- формирование квартальных и годовых бухгалтерских балансов исполнения бюджета муниципального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сбор информации об исполнении консолидированного бюджета района с финансовых органов муниципальных образований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формирование месячных и годовых отчетов об исполнении консолидированного бюджета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формирование квартальных и годовых балансов исполнения консолидированного бюджета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1.3</w:t>
      </w:r>
      <w:r w:rsidRPr="00E73A84">
        <w:rPr>
          <w:sz w:val="24"/>
          <w:szCs w:val="24"/>
        </w:rPr>
        <w:t xml:space="preserve"> – создание условий для повышения качества финансового менеджмента главных распорядителей бюджетных средств.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3363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Показатели достижения цели непрограммной деятельности: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развитие нормативно-методической базы в сфере бюджетного процесса;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ведение реестра расходных обязательств</w:t>
      </w:r>
      <w:r>
        <w:rPr>
          <w:sz w:val="24"/>
          <w:szCs w:val="24"/>
        </w:rPr>
        <w:t xml:space="preserve"> муниципального образования</w:t>
      </w:r>
      <w:r w:rsidRPr="00E73A84">
        <w:rPr>
          <w:sz w:val="24"/>
          <w:szCs w:val="24"/>
        </w:rPr>
        <w:t xml:space="preserve"> </w:t>
      </w:r>
      <w:r>
        <w:rPr>
          <w:sz w:val="24"/>
          <w:szCs w:val="24"/>
        </w:rPr>
        <w:t>Киржачский район</w:t>
      </w:r>
      <w:r w:rsidRPr="00E73A84">
        <w:rPr>
          <w:sz w:val="24"/>
          <w:szCs w:val="24"/>
        </w:rPr>
        <w:t>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подготовка предложений по распределению бюджета принимаемых обязательств;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проведение эксперимента по внедрению методов бюджетного планирования, ориентированных на результаты;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внедрение новой системы бюджетного учета и отчетности.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разработка муниципальных нормативных правовых актов в части бюджетного процесса и бюджетной реформы, экспертиза проектов муниципальных нормативных правовых актов администрации Киржачского района;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методическая помощь главным распорядителям бюджетных средств;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ведение сводной бюджетной росписи;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ведение реестров расходных обязательств субъектов бюджетного планирования муниципального образования Киржачский район</w:t>
      </w:r>
      <w:r>
        <w:rPr>
          <w:sz w:val="24"/>
          <w:szCs w:val="24"/>
        </w:rPr>
        <w:t>.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 w:rsidRPr="000904C6">
        <w:rPr>
          <w:sz w:val="24"/>
          <w:szCs w:val="24"/>
        </w:rPr>
        <w:t xml:space="preserve">2) </w:t>
      </w:r>
      <w:r>
        <w:rPr>
          <w:sz w:val="24"/>
          <w:szCs w:val="24"/>
        </w:rPr>
        <w:t>Цель – поддержание финансовой стабильности как основы для устойчивого социально-экономического развития района.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2.1</w:t>
      </w:r>
      <w:r>
        <w:rPr>
          <w:sz w:val="24"/>
          <w:szCs w:val="24"/>
        </w:rPr>
        <w:t xml:space="preserve"> – проведение предсказуемой бюджетной политики.</w:t>
      </w:r>
    </w:p>
    <w:p w:rsidR="00F30178" w:rsidRDefault="00F30178" w:rsidP="000C284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Показатели достижения цели непрограммной деятельности</w:t>
      </w:r>
      <w:r w:rsidRPr="00E73A84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сбалансированность бюджета муниципального района;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предсказуемость и преемственность бюджетной политики муниципального района.</w:t>
      </w:r>
    </w:p>
    <w:p w:rsidR="00F30178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проектов муниципальных правовых актов в области бюджетной политики и бюджетного процесса;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в рамках бюджетного процесса основных направлений бюджетной политики;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принцип ответственного управления общественными финансами, направленными на внедрение среднесрочного финансового планирования;</w:t>
      </w:r>
    </w:p>
    <w:p w:rsidR="00F30178" w:rsidRPr="000904C6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надежное прогнозирование, планирование и формирование среднесрочных бюджетов, а также их исполнение в соответствии с планами. 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3A84">
        <w:rPr>
          <w:sz w:val="24"/>
          <w:szCs w:val="24"/>
        </w:rPr>
        <w:t>)</w:t>
      </w:r>
      <w:r>
        <w:rPr>
          <w:sz w:val="24"/>
          <w:szCs w:val="24"/>
        </w:rPr>
        <w:t xml:space="preserve"> Цель - с</w:t>
      </w:r>
      <w:r w:rsidRPr="00E73A84">
        <w:rPr>
          <w:sz w:val="24"/>
          <w:szCs w:val="24"/>
        </w:rPr>
        <w:t>оздание условий для эффективного выполнения полномочий органов местного самоуправления</w:t>
      </w:r>
      <w:r>
        <w:rPr>
          <w:sz w:val="24"/>
          <w:szCs w:val="24"/>
        </w:rPr>
        <w:t xml:space="preserve"> района</w:t>
      </w:r>
      <w:r w:rsidRPr="00E73A84">
        <w:rPr>
          <w:sz w:val="24"/>
          <w:szCs w:val="24"/>
        </w:rPr>
        <w:t>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3.1</w:t>
      </w:r>
      <w:r w:rsidRPr="00E73A84">
        <w:rPr>
          <w:sz w:val="24"/>
          <w:szCs w:val="24"/>
          <w:u w:val="single"/>
        </w:rPr>
        <w:t xml:space="preserve"> </w:t>
      </w:r>
      <w:r w:rsidRPr="00E73A84">
        <w:rPr>
          <w:sz w:val="24"/>
          <w:szCs w:val="24"/>
        </w:rPr>
        <w:t>– создание условий для повышения качества управления муниципальными финансами.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Показатели достижения цели непрограммной деятельности</w:t>
      </w:r>
      <w:r w:rsidRPr="00E73A84">
        <w:rPr>
          <w:sz w:val="24"/>
          <w:szCs w:val="24"/>
          <w:u w:val="single"/>
        </w:rPr>
        <w:t>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повышение прозрачности общественных финансов на местном уровне бюджетной системы;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повышение качества управления бюджетными средствами.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разработка методики оценки финансового положения и качества управления муниципальными финансами;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проведение мониторинга финансового положения и качества управления муниципальными финансами.</w:t>
      </w:r>
    </w:p>
    <w:p w:rsidR="00F30178" w:rsidRPr="00E73A84" w:rsidRDefault="00F30178" w:rsidP="000C28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775FFA">
        <w:rPr>
          <w:sz w:val="24"/>
          <w:szCs w:val="24"/>
          <w:u w:val="single"/>
        </w:rPr>
        <w:t>Задача 3.2</w:t>
      </w:r>
      <w:r w:rsidRPr="00E73A84">
        <w:rPr>
          <w:sz w:val="24"/>
          <w:szCs w:val="24"/>
        </w:rPr>
        <w:t xml:space="preserve"> – выравнивание бюджетной обеспеченности муниципальных образований поселений.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Показатели достижения цели непрограммной деятельности</w:t>
      </w:r>
      <w:r w:rsidRPr="00E73A84">
        <w:rPr>
          <w:sz w:val="24"/>
          <w:szCs w:val="24"/>
        </w:rPr>
        <w:t>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повышение сбалансированности бюджетов муниципальных образований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775FFA">
        <w:rPr>
          <w:sz w:val="24"/>
          <w:szCs w:val="24"/>
          <w:u w:val="single"/>
        </w:rPr>
        <w:t>Основные мероприятия</w:t>
      </w:r>
      <w:r w:rsidRPr="00E73A84">
        <w:rPr>
          <w:sz w:val="24"/>
          <w:szCs w:val="24"/>
        </w:rPr>
        <w:t>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предоставление органам местного самоуправления исходных данных для расчетов дотаций на выравнивание бюджетной обеспеченности;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размещение результатов расчетов в сети Интернет;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73A84">
        <w:rPr>
          <w:sz w:val="24"/>
          <w:szCs w:val="24"/>
        </w:rPr>
        <w:t>)</w:t>
      </w:r>
      <w:r>
        <w:rPr>
          <w:sz w:val="24"/>
          <w:szCs w:val="24"/>
        </w:rPr>
        <w:t xml:space="preserve"> Цель - о</w:t>
      </w:r>
      <w:r w:rsidRPr="00E73A84">
        <w:rPr>
          <w:sz w:val="24"/>
          <w:szCs w:val="24"/>
        </w:rPr>
        <w:t>птимизация управления муниципальным долгом Киржачского района.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 w:rsidRPr="00A76D7E">
        <w:rPr>
          <w:sz w:val="24"/>
          <w:szCs w:val="24"/>
          <w:u w:val="single"/>
        </w:rPr>
        <w:t>Задача 4.1</w:t>
      </w:r>
      <w:r>
        <w:rPr>
          <w:sz w:val="24"/>
          <w:szCs w:val="24"/>
        </w:rPr>
        <w:t xml:space="preserve"> – обеспечение экономически обоснованного объема и структуры муниципального долга Киржачского района.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Показатели достижения цели непрограммной деятельности</w:t>
      </w:r>
      <w:r w:rsidRPr="00E73A84">
        <w:rPr>
          <w:sz w:val="24"/>
          <w:szCs w:val="24"/>
        </w:rPr>
        <w:t>: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реалистичность и надежность экономических прогнозов (в том числе уровня доходов, долговой нагрузки и предпосылок, положенных в основу бюджетного планирования.</w:t>
      </w:r>
    </w:p>
    <w:p w:rsidR="00F30178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Pr="00761AE2" w:rsidRDefault="00F30178" w:rsidP="000C284D">
      <w:pPr>
        <w:ind w:firstLine="709"/>
        <w:jc w:val="both"/>
        <w:rPr>
          <w:sz w:val="24"/>
          <w:szCs w:val="24"/>
        </w:rPr>
      </w:pPr>
      <w:r w:rsidRPr="00761AE2">
        <w:rPr>
          <w:sz w:val="24"/>
          <w:szCs w:val="24"/>
        </w:rPr>
        <w:t>- ведение муниципальной долговой книги Киржачского района;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 w:rsidRPr="00761AE2">
        <w:rPr>
          <w:sz w:val="24"/>
          <w:szCs w:val="24"/>
        </w:rPr>
        <w:t>- планирование</w:t>
      </w:r>
      <w:r>
        <w:rPr>
          <w:sz w:val="24"/>
          <w:szCs w:val="24"/>
        </w:rPr>
        <w:t xml:space="preserve"> объема и структуры муниципального долга Киржачского района;</w:t>
      </w:r>
    </w:p>
    <w:p w:rsidR="00F30178" w:rsidRPr="00761AE2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программы муниципальных заимствований и расчета верхнего предела муниципального долга на планируемый очередной финансовый год и плановый период.</w:t>
      </w:r>
      <w:r w:rsidRPr="00761AE2">
        <w:rPr>
          <w:sz w:val="24"/>
          <w:szCs w:val="24"/>
        </w:rPr>
        <w:t xml:space="preserve"> 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4.2</w:t>
      </w:r>
      <w:r w:rsidRPr="00E73A84">
        <w:rPr>
          <w:sz w:val="24"/>
          <w:szCs w:val="24"/>
        </w:rPr>
        <w:t xml:space="preserve"> – сокращение стоимости обслуживания и совершенствование механизмов управления муниципальным долгом.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Показатель достижения цели непрограммной деятельности</w:t>
      </w:r>
      <w:r w:rsidRPr="00E73A84">
        <w:rPr>
          <w:sz w:val="24"/>
          <w:szCs w:val="24"/>
        </w:rPr>
        <w:t xml:space="preserve"> – совершенствование механизма мониторинга долговых обязательств.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проведение мониторинга долговых обязательств;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выработка рекомендаций по сокращению муниципального долга.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73A84">
        <w:rPr>
          <w:sz w:val="24"/>
          <w:szCs w:val="24"/>
        </w:rPr>
        <w:t xml:space="preserve">) </w:t>
      </w:r>
      <w:r>
        <w:rPr>
          <w:sz w:val="24"/>
          <w:szCs w:val="24"/>
        </w:rPr>
        <w:t>Цель - о</w:t>
      </w:r>
      <w:r w:rsidRPr="00E73A84">
        <w:rPr>
          <w:sz w:val="24"/>
          <w:szCs w:val="24"/>
        </w:rPr>
        <w:t xml:space="preserve">беспечение прозрачности </w:t>
      </w:r>
      <w:r>
        <w:rPr>
          <w:sz w:val="24"/>
          <w:szCs w:val="24"/>
        </w:rPr>
        <w:t xml:space="preserve">и </w:t>
      </w:r>
      <w:r w:rsidRPr="00E73A84">
        <w:rPr>
          <w:sz w:val="24"/>
          <w:szCs w:val="24"/>
        </w:rPr>
        <w:t>надежности бюджетной системы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5.1</w:t>
      </w:r>
      <w:r w:rsidRPr="00E73A84">
        <w:rPr>
          <w:sz w:val="24"/>
          <w:szCs w:val="24"/>
          <w:u w:val="single"/>
        </w:rPr>
        <w:t xml:space="preserve"> </w:t>
      </w:r>
      <w:r w:rsidRPr="00E73A84">
        <w:rPr>
          <w:sz w:val="24"/>
          <w:szCs w:val="24"/>
        </w:rPr>
        <w:t>– повышение качества и доступности информации о бюджетной системе Киржачского района.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Показатель достижения цели непрограммной деятельности</w:t>
      </w:r>
      <w:r w:rsidRPr="00E73A84">
        <w:rPr>
          <w:sz w:val="24"/>
          <w:szCs w:val="24"/>
          <w:u w:val="single"/>
        </w:rPr>
        <w:t xml:space="preserve"> </w:t>
      </w:r>
      <w:r w:rsidRPr="00E73A84">
        <w:rPr>
          <w:sz w:val="24"/>
          <w:szCs w:val="24"/>
        </w:rPr>
        <w:t>– раскрытие бюджетной информации на всех стадиях бюджетного процесса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  <w:u w:val="single"/>
        </w:rPr>
        <w:t>Основные мероприятия</w:t>
      </w:r>
      <w:r w:rsidRPr="00E73A84">
        <w:rPr>
          <w:sz w:val="24"/>
          <w:szCs w:val="24"/>
        </w:rPr>
        <w:t xml:space="preserve"> – публикация в сети Интернет и газете «Красное знамя».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5.2</w:t>
      </w:r>
      <w:r w:rsidRPr="00E73A84">
        <w:rPr>
          <w:sz w:val="24"/>
          <w:szCs w:val="24"/>
        </w:rPr>
        <w:t xml:space="preserve"> – обеспечение контроля за соблюдением бюджетного законодательства.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Показатель достижения цели непрограммной деятельности</w:t>
      </w:r>
      <w:r w:rsidRPr="00E73A84">
        <w:rPr>
          <w:sz w:val="24"/>
          <w:szCs w:val="24"/>
          <w:u w:val="single"/>
        </w:rPr>
        <w:t xml:space="preserve"> </w:t>
      </w:r>
      <w:r w:rsidRPr="00E73A84">
        <w:rPr>
          <w:sz w:val="24"/>
          <w:szCs w:val="24"/>
        </w:rPr>
        <w:t>– сокращение нарушений бюджетного законодательства.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  <w:u w:val="single"/>
        </w:rPr>
      </w:pPr>
      <w:r w:rsidRPr="00E73A84">
        <w:rPr>
          <w:sz w:val="24"/>
          <w:szCs w:val="24"/>
          <w:u w:val="single"/>
        </w:rPr>
        <w:t>Основные мероприятия: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проведение контрольных мероприятий;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проведение практического семинара с работниками поселений по составлению проектов бюджетов муниципальных образований поселений.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73A84">
        <w:rPr>
          <w:sz w:val="24"/>
          <w:szCs w:val="24"/>
        </w:rPr>
        <w:t>дминистративная работа по содержанию финансового управления администрации Киржачского района</w:t>
      </w:r>
      <w:r>
        <w:rPr>
          <w:sz w:val="24"/>
          <w:szCs w:val="24"/>
        </w:rPr>
        <w:t>: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исполнение бюджетной росписи управления;</w:t>
      </w:r>
    </w:p>
    <w:p w:rsidR="00F30178" w:rsidRPr="00E73A84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 подбор, расстановка и повышение квалификации кадров аппарата;</w:t>
      </w:r>
    </w:p>
    <w:p w:rsidR="00F30178" w:rsidRDefault="00F30178" w:rsidP="000C284D">
      <w:pPr>
        <w:ind w:firstLine="709"/>
        <w:jc w:val="both"/>
        <w:rPr>
          <w:sz w:val="24"/>
          <w:szCs w:val="24"/>
        </w:rPr>
      </w:pPr>
      <w:r w:rsidRPr="00E73A84">
        <w:rPr>
          <w:sz w:val="24"/>
          <w:szCs w:val="24"/>
        </w:rPr>
        <w:t>-создание и развитие информационных и телекоммуникационных систем управления.</w:t>
      </w:r>
    </w:p>
    <w:p w:rsidR="00F30178" w:rsidRDefault="00F30178" w:rsidP="000C284D">
      <w:pPr>
        <w:rPr>
          <w:color w:val="FF0000"/>
          <w:sz w:val="24"/>
          <w:szCs w:val="24"/>
        </w:rPr>
      </w:pPr>
    </w:p>
    <w:p w:rsidR="00F778F7" w:rsidRDefault="00F778F7" w:rsidP="000C284D">
      <w:pPr>
        <w:rPr>
          <w:color w:val="FF0000"/>
          <w:sz w:val="24"/>
          <w:szCs w:val="24"/>
        </w:rPr>
      </w:pPr>
    </w:p>
    <w:p w:rsidR="00F778F7" w:rsidRPr="00306E71" w:rsidRDefault="00F778F7" w:rsidP="000C284D">
      <w:pPr>
        <w:rPr>
          <w:color w:val="FF0000"/>
          <w:sz w:val="24"/>
          <w:szCs w:val="24"/>
        </w:rPr>
      </w:pPr>
    </w:p>
    <w:p w:rsidR="00F30178" w:rsidRDefault="00F30178" w:rsidP="000C284D">
      <w:pPr>
        <w:rPr>
          <w:sz w:val="24"/>
          <w:szCs w:val="24"/>
        </w:rPr>
      </w:pPr>
    </w:p>
    <w:p w:rsidR="00F30178" w:rsidRDefault="00F30178" w:rsidP="000C284D">
      <w:pPr>
        <w:rPr>
          <w:sz w:val="24"/>
          <w:szCs w:val="24"/>
        </w:rPr>
      </w:pPr>
    </w:p>
    <w:p w:rsidR="00F30178" w:rsidRDefault="00F30178" w:rsidP="000C284D">
      <w:pPr>
        <w:rPr>
          <w:sz w:val="24"/>
          <w:szCs w:val="24"/>
        </w:rPr>
      </w:pPr>
    </w:p>
    <w:p w:rsidR="00F30178" w:rsidRDefault="00F30178" w:rsidP="000C284D">
      <w:pPr>
        <w:rPr>
          <w:sz w:val="24"/>
          <w:szCs w:val="24"/>
        </w:rPr>
      </w:pPr>
    </w:p>
    <w:p w:rsidR="00F30178" w:rsidRPr="001D4A6D" w:rsidRDefault="00F30178" w:rsidP="000C284D">
      <w:pPr>
        <w:rPr>
          <w:sz w:val="28"/>
          <w:szCs w:val="28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6"/>
        <w:gridCol w:w="1132"/>
        <w:gridCol w:w="1100"/>
        <w:gridCol w:w="1338"/>
        <w:gridCol w:w="1275"/>
        <w:gridCol w:w="1134"/>
        <w:gridCol w:w="1134"/>
      </w:tblGrid>
      <w:tr w:rsidR="00F30178" w:rsidRPr="001D4A6D" w:rsidTr="00900F07">
        <w:trPr>
          <w:cantSplit/>
        </w:trPr>
        <w:tc>
          <w:tcPr>
            <w:tcW w:w="3876" w:type="dxa"/>
            <w:tcBorders>
              <w:bottom w:val="nil"/>
            </w:tcBorders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F30178" w:rsidRPr="00636294" w:rsidRDefault="00F30178" w:rsidP="00900F07">
            <w:pPr>
              <w:jc w:val="center"/>
            </w:pPr>
            <w:r w:rsidRPr="00636294">
              <w:t>Единица</w:t>
            </w:r>
          </w:p>
        </w:tc>
        <w:tc>
          <w:tcPr>
            <w:tcW w:w="2438" w:type="dxa"/>
            <w:gridSpan w:val="2"/>
          </w:tcPr>
          <w:p w:rsidR="00F30178" w:rsidRPr="00636294" w:rsidRDefault="00F30178" w:rsidP="00900F07">
            <w:pPr>
              <w:jc w:val="center"/>
            </w:pPr>
            <w:r w:rsidRPr="00636294">
              <w:t>Отчетный период</w:t>
            </w:r>
          </w:p>
        </w:tc>
        <w:tc>
          <w:tcPr>
            <w:tcW w:w="3543" w:type="dxa"/>
            <w:gridSpan w:val="3"/>
          </w:tcPr>
          <w:p w:rsidR="00F30178" w:rsidRPr="00636294" w:rsidRDefault="00F30178" w:rsidP="00E07D26">
            <w:pPr>
              <w:jc w:val="center"/>
            </w:pPr>
            <w:r w:rsidRPr="00636294">
              <w:t>Плановый период</w:t>
            </w:r>
          </w:p>
        </w:tc>
      </w:tr>
      <w:tr w:rsidR="00F30178" w:rsidRPr="001D4A6D" w:rsidTr="00900F07">
        <w:tc>
          <w:tcPr>
            <w:tcW w:w="3876" w:type="dxa"/>
            <w:tcBorders>
              <w:top w:val="nil"/>
            </w:tcBorders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F30178" w:rsidRPr="00636294" w:rsidRDefault="00F30178" w:rsidP="00900F07">
            <w:pPr>
              <w:jc w:val="center"/>
            </w:pPr>
            <w:r w:rsidRPr="00636294">
              <w:t>измерения</w:t>
            </w:r>
          </w:p>
        </w:tc>
        <w:tc>
          <w:tcPr>
            <w:tcW w:w="1100" w:type="dxa"/>
          </w:tcPr>
          <w:p w:rsidR="00F30178" w:rsidRPr="00636294" w:rsidRDefault="00F30178" w:rsidP="00E07D26">
            <w:pPr>
              <w:jc w:val="center"/>
            </w:pPr>
            <w:r w:rsidRPr="00636294">
              <w:t>2014</w:t>
            </w:r>
            <w:r>
              <w:t xml:space="preserve"> </w:t>
            </w:r>
            <w:r w:rsidRPr="00636294">
              <w:t>год</w:t>
            </w:r>
          </w:p>
        </w:tc>
        <w:tc>
          <w:tcPr>
            <w:tcW w:w="1338" w:type="dxa"/>
          </w:tcPr>
          <w:p w:rsidR="00F30178" w:rsidRPr="00636294" w:rsidRDefault="00F30178" w:rsidP="00E07D26">
            <w:pPr>
              <w:jc w:val="center"/>
            </w:pPr>
            <w:r w:rsidRPr="00636294">
              <w:t>2015 год (по состоянию на 01.05.2015 года)</w:t>
            </w:r>
          </w:p>
          <w:p w:rsidR="00F30178" w:rsidRPr="00636294" w:rsidRDefault="00F30178" w:rsidP="00E07D26">
            <w:pPr>
              <w:jc w:val="both"/>
            </w:pPr>
          </w:p>
        </w:tc>
        <w:tc>
          <w:tcPr>
            <w:tcW w:w="1275" w:type="dxa"/>
          </w:tcPr>
          <w:p w:rsidR="00F30178" w:rsidRPr="00636294" w:rsidRDefault="00F30178" w:rsidP="00E07D26">
            <w:pPr>
              <w:jc w:val="center"/>
            </w:pPr>
            <w:r w:rsidRPr="00636294">
              <w:t>2016 год</w:t>
            </w:r>
          </w:p>
        </w:tc>
        <w:tc>
          <w:tcPr>
            <w:tcW w:w="1134" w:type="dxa"/>
          </w:tcPr>
          <w:p w:rsidR="00F30178" w:rsidRPr="00636294" w:rsidRDefault="00F30178" w:rsidP="00E07D26">
            <w:pPr>
              <w:jc w:val="center"/>
            </w:pPr>
            <w:r w:rsidRPr="00636294">
              <w:t>2017 год</w:t>
            </w:r>
          </w:p>
        </w:tc>
        <w:tc>
          <w:tcPr>
            <w:tcW w:w="1134" w:type="dxa"/>
          </w:tcPr>
          <w:p w:rsidR="00F30178" w:rsidRPr="00636294" w:rsidRDefault="00F30178" w:rsidP="00E07D26">
            <w:pPr>
              <w:jc w:val="center"/>
            </w:pPr>
            <w:r w:rsidRPr="00636294">
              <w:t>2018 год</w:t>
            </w:r>
          </w:p>
        </w:tc>
      </w:tr>
      <w:tr w:rsidR="00F30178" w:rsidRPr="001D4A6D" w:rsidTr="00900F07">
        <w:tc>
          <w:tcPr>
            <w:tcW w:w="3876" w:type="dxa"/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Затраты на осуществление непрограммной деятельности</w:t>
            </w:r>
          </w:p>
        </w:tc>
        <w:tc>
          <w:tcPr>
            <w:tcW w:w="1132" w:type="dxa"/>
            <w:vAlign w:val="center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тыс.руб.</w:t>
            </w:r>
          </w:p>
        </w:tc>
        <w:tc>
          <w:tcPr>
            <w:tcW w:w="1100" w:type="dxa"/>
            <w:vAlign w:val="center"/>
          </w:tcPr>
          <w:p w:rsidR="00F30178" w:rsidRPr="00B3513F" w:rsidRDefault="00F30178" w:rsidP="00E07D26">
            <w:pPr>
              <w:jc w:val="center"/>
              <w:rPr>
                <w:sz w:val="22"/>
                <w:szCs w:val="22"/>
              </w:rPr>
            </w:pPr>
            <w:r w:rsidRPr="00B3513F">
              <w:rPr>
                <w:sz w:val="22"/>
                <w:szCs w:val="22"/>
              </w:rPr>
              <w:t>26257,4</w:t>
            </w:r>
          </w:p>
        </w:tc>
        <w:tc>
          <w:tcPr>
            <w:tcW w:w="1338" w:type="dxa"/>
            <w:vAlign w:val="center"/>
          </w:tcPr>
          <w:p w:rsidR="00F30178" w:rsidRPr="00B3513F" w:rsidRDefault="00F30178" w:rsidP="00E07D26">
            <w:pPr>
              <w:jc w:val="center"/>
              <w:rPr>
                <w:sz w:val="22"/>
                <w:szCs w:val="22"/>
              </w:rPr>
            </w:pPr>
            <w:r w:rsidRPr="00B3513F">
              <w:rPr>
                <w:sz w:val="22"/>
                <w:szCs w:val="22"/>
              </w:rPr>
              <w:t>23308,1</w:t>
            </w:r>
          </w:p>
        </w:tc>
        <w:tc>
          <w:tcPr>
            <w:tcW w:w="1275" w:type="dxa"/>
            <w:vAlign w:val="center"/>
          </w:tcPr>
          <w:p w:rsidR="00F30178" w:rsidRPr="00B3513F" w:rsidRDefault="00F30178" w:rsidP="00E07D26">
            <w:pPr>
              <w:jc w:val="center"/>
              <w:rPr>
                <w:sz w:val="22"/>
                <w:szCs w:val="22"/>
              </w:rPr>
            </w:pPr>
            <w:r w:rsidRPr="00B3513F">
              <w:rPr>
                <w:sz w:val="22"/>
                <w:szCs w:val="22"/>
              </w:rPr>
              <w:t>12758,0</w:t>
            </w:r>
          </w:p>
        </w:tc>
        <w:tc>
          <w:tcPr>
            <w:tcW w:w="1134" w:type="dxa"/>
            <w:vAlign w:val="center"/>
          </w:tcPr>
          <w:p w:rsidR="00F30178" w:rsidRPr="00B3513F" w:rsidRDefault="00F30178" w:rsidP="00E07D26">
            <w:pPr>
              <w:jc w:val="center"/>
              <w:rPr>
                <w:sz w:val="22"/>
                <w:szCs w:val="22"/>
              </w:rPr>
            </w:pPr>
            <w:r w:rsidRPr="00B3513F">
              <w:rPr>
                <w:sz w:val="22"/>
                <w:szCs w:val="22"/>
              </w:rPr>
              <w:t>12963,0</w:t>
            </w:r>
          </w:p>
        </w:tc>
        <w:tc>
          <w:tcPr>
            <w:tcW w:w="1134" w:type="dxa"/>
            <w:vAlign w:val="center"/>
          </w:tcPr>
          <w:p w:rsidR="00F30178" w:rsidRPr="00B3513F" w:rsidRDefault="00F30178" w:rsidP="00E07D26">
            <w:pPr>
              <w:jc w:val="center"/>
              <w:rPr>
                <w:sz w:val="22"/>
                <w:szCs w:val="22"/>
              </w:rPr>
            </w:pPr>
            <w:r w:rsidRPr="00B3513F">
              <w:rPr>
                <w:sz w:val="22"/>
                <w:szCs w:val="22"/>
              </w:rPr>
              <w:t>12963,0</w:t>
            </w:r>
          </w:p>
        </w:tc>
      </w:tr>
    </w:tbl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</w:pPr>
    </w:p>
    <w:p w:rsidR="00F30178" w:rsidRDefault="00F30178" w:rsidP="000C284D">
      <w:pPr>
        <w:jc w:val="right"/>
        <w:rPr>
          <w:sz w:val="28"/>
          <w:szCs w:val="28"/>
        </w:rPr>
        <w:sectPr w:rsidR="00F30178" w:rsidSect="00E07D26">
          <w:pgSz w:w="11906" w:h="16838"/>
          <w:pgMar w:top="567" w:right="567" w:bottom="567" w:left="567" w:header="720" w:footer="720" w:gutter="0"/>
          <w:cols w:space="720"/>
          <w:docGrid w:linePitch="272"/>
        </w:sectPr>
      </w:pPr>
    </w:p>
    <w:p w:rsidR="00F30178" w:rsidRDefault="00F30178"/>
    <w:p w:rsidR="00F30178" w:rsidRPr="001D4A6D" w:rsidRDefault="00F30178" w:rsidP="000C284D">
      <w:pPr>
        <w:jc w:val="right"/>
        <w:rPr>
          <w:sz w:val="28"/>
          <w:szCs w:val="28"/>
        </w:rPr>
      </w:pPr>
      <w:r>
        <w:t xml:space="preserve">     </w:t>
      </w:r>
      <w:r w:rsidRPr="001D4A6D">
        <w:rPr>
          <w:sz w:val="28"/>
          <w:szCs w:val="28"/>
        </w:rPr>
        <w:t>Приложение 5</w:t>
      </w:r>
    </w:p>
    <w:p w:rsidR="00F30178" w:rsidRDefault="00F30178" w:rsidP="000C284D">
      <w:pPr>
        <w:jc w:val="center"/>
        <w:rPr>
          <w:b/>
          <w:sz w:val="28"/>
          <w:szCs w:val="28"/>
        </w:rPr>
      </w:pPr>
      <w:r w:rsidRPr="009573E0">
        <w:rPr>
          <w:b/>
          <w:sz w:val="28"/>
          <w:szCs w:val="28"/>
        </w:rPr>
        <w:t xml:space="preserve">Аналитическое распределение средств финансового управления администрации Киржачского района </w:t>
      </w:r>
    </w:p>
    <w:p w:rsidR="00F30178" w:rsidRPr="009573E0" w:rsidRDefault="00F30178" w:rsidP="000C284D">
      <w:pPr>
        <w:jc w:val="center"/>
        <w:rPr>
          <w:b/>
          <w:sz w:val="28"/>
          <w:szCs w:val="28"/>
        </w:rPr>
      </w:pPr>
      <w:r w:rsidRPr="009573E0">
        <w:rPr>
          <w:b/>
          <w:sz w:val="28"/>
          <w:szCs w:val="28"/>
        </w:rPr>
        <w:t>по целям и задачам</w:t>
      </w:r>
    </w:p>
    <w:p w:rsidR="00F30178" w:rsidRPr="009573E0" w:rsidRDefault="00F30178" w:rsidP="000C284D">
      <w:pPr>
        <w:jc w:val="center"/>
        <w:rPr>
          <w:b/>
          <w:sz w:val="28"/>
          <w:szCs w:val="28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260"/>
        <w:gridCol w:w="866"/>
        <w:gridCol w:w="1026"/>
        <w:gridCol w:w="900"/>
        <w:gridCol w:w="1084"/>
        <w:gridCol w:w="735"/>
        <w:gridCol w:w="1108"/>
        <w:gridCol w:w="792"/>
        <w:gridCol w:w="1051"/>
        <w:gridCol w:w="1149"/>
      </w:tblGrid>
      <w:tr w:rsidR="00F30178" w:rsidRPr="001D4A6D" w:rsidTr="00900F07">
        <w:trPr>
          <w:cantSplit/>
        </w:trPr>
        <w:tc>
          <w:tcPr>
            <w:tcW w:w="5637" w:type="dxa"/>
            <w:vMerge w:val="restart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2" w:type="dxa"/>
            <w:gridSpan w:val="4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5919" w:type="dxa"/>
            <w:gridSpan w:val="6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Плановый период</w:t>
            </w:r>
          </w:p>
        </w:tc>
      </w:tr>
      <w:tr w:rsidR="00F30178" w:rsidRPr="001D4A6D" w:rsidTr="00900F07">
        <w:trPr>
          <w:cantSplit/>
        </w:trPr>
        <w:tc>
          <w:tcPr>
            <w:tcW w:w="5637" w:type="dxa"/>
            <w:vMerge/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E73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gridSpan w:val="2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 год (по состоянию на 01.05.2015 года)</w:t>
            </w:r>
          </w:p>
        </w:tc>
        <w:tc>
          <w:tcPr>
            <w:tcW w:w="1819" w:type="dxa"/>
            <w:gridSpan w:val="2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73A8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900" w:type="dxa"/>
            <w:gridSpan w:val="2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73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0" w:type="dxa"/>
            <w:gridSpan w:val="2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73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F30178" w:rsidRPr="001D4A6D" w:rsidTr="00900F07">
        <w:tc>
          <w:tcPr>
            <w:tcW w:w="5637" w:type="dxa"/>
            <w:vMerge/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73A84">
              <w:rPr>
                <w:sz w:val="24"/>
                <w:szCs w:val="24"/>
              </w:rPr>
              <w:t>руб.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73A84">
              <w:rPr>
                <w:sz w:val="24"/>
                <w:szCs w:val="24"/>
              </w:rPr>
              <w:t>руб.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73A84">
              <w:rPr>
                <w:sz w:val="24"/>
                <w:szCs w:val="24"/>
              </w:rPr>
              <w:t>руб.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%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73A84">
              <w:rPr>
                <w:sz w:val="24"/>
                <w:szCs w:val="24"/>
              </w:rPr>
              <w:t>руб.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тыс.руб.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 w:rsidRPr="00E73A84">
              <w:rPr>
                <w:sz w:val="24"/>
                <w:szCs w:val="24"/>
              </w:rPr>
              <w:t>%</w:t>
            </w:r>
          </w:p>
        </w:tc>
      </w:tr>
      <w:tr w:rsidR="00F30178" w:rsidRPr="0072542B" w:rsidTr="00900F07">
        <w:tc>
          <w:tcPr>
            <w:tcW w:w="5637" w:type="dxa"/>
          </w:tcPr>
          <w:p w:rsidR="00F30178" w:rsidRPr="0072542B" w:rsidRDefault="00F30178" w:rsidP="00E07D26">
            <w:pPr>
              <w:jc w:val="center"/>
            </w:pPr>
            <w:r w:rsidRPr="0072542B">
              <w:t>1</w:t>
            </w:r>
          </w:p>
        </w:tc>
        <w:tc>
          <w:tcPr>
            <w:tcW w:w="1260" w:type="dxa"/>
          </w:tcPr>
          <w:p w:rsidR="00F30178" w:rsidRPr="0072542B" w:rsidRDefault="00F30178" w:rsidP="00E07D26">
            <w:pPr>
              <w:jc w:val="center"/>
            </w:pPr>
            <w:r w:rsidRPr="0072542B">
              <w:t>2</w:t>
            </w:r>
          </w:p>
        </w:tc>
        <w:tc>
          <w:tcPr>
            <w:tcW w:w="866" w:type="dxa"/>
          </w:tcPr>
          <w:p w:rsidR="00F30178" w:rsidRPr="0072542B" w:rsidRDefault="00F30178" w:rsidP="00E07D26">
            <w:pPr>
              <w:jc w:val="center"/>
            </w:pPr>
            <w:r w:rsidRPr="0072542B">
              <w:t>3</w:t>
            </w:r>
          </w:p>
        </w:tc>
        <w:tc>
          <w:tcPr>
            <w:tcW w:w="1026" w:type="dxa"/>
          </w:tcPr>
          <w:p w:rsidR="00F30178" w:rsidRPr="0072542B" w:rsidRDefault="00F30178" w:rsidP="00E07D26">
            <w:pPr>
              <w:jc w:val="center"/>
            </w:pPr>
            <w:r w:rsidRPr="0072542B">
              <w:t>4</w:t>
            </w:r>
          </w:p>
        </w:tc>
        <w:tc>
          <w:tcPr>
            <w:tcW w:w="900" w:type="dxa"/>
          </w:tcPr>
          <w:p w:rsidR="00F30178" w:rsidRPr="0072542B" w:rsidRDefault="00F30178" w:rsidP="00E07D26">
            <w:pPr>
              <w:jc w:val="center"/>
            </w:pPr>
            <w:r w:rsidRPr="0072542B">
              <w:t>5</w:t>
            </w:r>
          </w:p>
        </w:tc>
        <w:tc>
          <w:tcPr>
            <w:tcW w:w="1084" w:type="dxa"/>
          </w:tcPr>
          <w:p w:rsidR="00F30178" w:rsidRPr="0072542B" w:rsidRDefault="00F30178" w:rsidP="00E07D26">
            <w:pPr>
              <w:jc w:val="center"/>
            </w:pPr>
            <w:r w:rsidRPr="0072542B">
              <w:t>6</w:t>
            </w:r>
          </w:p>
        </w:tc>
        <w:tc>
          <w:tcPr>
            <w:tcW w:w="735" w:type="dxa"/>
          </w:tcPr>
          <w:p w:rsidR="00F30178" w:rsidRPr="0072542B" w:rsidRDefault="00F30178" w:rsidP="00E07D26">
            <w:pPr>
              <w:jc w:val="center"/>
            </w:pPr>
            <w:r w:rsidRPr="0072542B">
              <w:t>7</w:t>
            </w:r>
          </w:p>
        </w:tc>
        <w:tc>
          <w:tcPr>
            <w:tcW w:w="1108" w:type="dxa"/>
          </w:tcPr>
          <w:p w:rsidR="00F30178" w:rsidRPr="0072542B" w:rsidRDefault="00F30178" w:rsidP="00E07D26">
            <w:pPr>
              <w:jc w:val="center"/>
            </w:pPr>
            <w:r w:rsidRPr="0072542B">
              <w:t>8</w:t>
            </w:r>
          </w:p>
        </w:tc>
        <w:tc>
          <w:tcPr>
            <w:tcW w:w="792" w:type="dxa"/>
          </w:tcPr>
          <w:p w:rsidR="00F30178" w:rsidRPr="0072542B" w:rsidRDefault="00F30178" w:rsidP="00E07D26">
            <w:pPr>
              <w:jc w:val="center"/>
            </w:pPr>
            <w:r w:rsidRPr="0072542B">
              <w:t>9</w:t>
            </w:r>
          </w:p>
        </w:tc>
        <w:tc>
          <w:tcPr>
            <w:tcW w:w="1051" w:type="dxa"/>
          </w:tcPr>
          <w:p w:rsidR="00F30178" w:rsidRPr="0072542B" w:rsidRDefault="00F30178" w:rsidP="00E07D26">
            <w:pPr>
              <w:jc w:val="center"/>
            </w:pPr>
            <w:r w:rsidRPr="0072542B">
              <w:t>10</w:t>
            </w:r>
          </w:p>
        </w:tc>
        <w:tc>
          <w:tcPr>
            <w:tcW w:w="1149" w:type="dxa"/>
          </w:tcPr>
          <w:p w:rsidR="00F30178" w:rsidRPr="0072542B" w:rsidRDefault="00F30178" w:rsidP="00E07D26">
            <w:pPr>
              <w:jc w:val="center"/>
            </w:pPr>
            <w:r w:rsidRPr="0072542B">
              <w:t>11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b/>
                <w:sz w:val="24"/>
                <w:szCs w:val="24"/>
              </w:rPr>
            </w:pPr>
            <w:r w:rsidRPr="00E73A84">
              <w:rPr>
                <w:b/>
                <w:sz w:val="24"/>
                <w:szCs w:val="24"/>
              </w:rPr>
              <w:t>Цель 1. Обеспечение выполнения и создание условий для оптимизации расходных обязательств муниципального образования Киржачский район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2077,6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1905,6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1905,6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1905,6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1905,6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1.1. Своевременная и качественная подготовка проекта решения Совета народных депутатов района  о бюджете  муниципального района на очередной финансовый год и плановый период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1.2. Организация исполнения  бюджета муниципального района и формирование бюджетной отчетности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800,7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800,7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800,7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800,7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1.3 Создание условий для повышения качества финансового менеджмента главных распорядителей бюджетных средств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714,7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b/>
                <w:sz w:val="24"/>
                <w:szCs w:val="24"/>
              </w:rPr>
            </w:pPr>
            <w:r w:rsidRPr="00E73A84">
              <w:rPr>
                <w:b/>
                <w:sz w:val="24"/>
                <w:szCs w:val="24"/>
              </w:rPr>
              <w:t>Цель 2. Поддержание финансовой стабильности как основы для устойчивого социально-экономического развития района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2.1. Проведение предсказуемой бюджетной политики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sz w:val="24"/>
                <w:szCs w:val="24"/>
              </w:rPr>
            </w:pPr>
            <w:r w:rsidRPr="00E73A84">
              <w:rPr>
                <w:b/>
                <w:sz w:val="24"/>
                <w:szCs w:val="24"/>
              </w:rPr>
              <w:lastRenderedPageBreak/>
              <w:t>Цель 3. Создание условий для эффективного выполнения полномочий</w:t>
            </w:r>
            <w:r w:rsidRPr="00E73A84">
              <w:rPr>
                <w:sz w:val="24"/>
                <w:szCs w:val="24"/>
              </w:rPr>
              <w:t xml:space="preserve"> </w:t>
            </w:r>
            <w:r w:rsidRPr="00E73A84">
              <w:rPr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13966,2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18061,8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7511,7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7716,7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7716,7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3.1. 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331,7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3.2. Выравнивание бюджетной обеспеченности муниципальных образований поселений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13634,5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17757,6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7207,5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7412,5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7412,5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b/>
                <w:sz w:val="24"/>
                <w:szCs w:val="24"/>
              </w:rPr>
            </w:pPr>
            <w:r w:rsidRPr="00E73A84">
              <w:rPr>
                <w:b/>
                <w:sz w:val="24"/>
                <w:szCs w:val="24"/>
              </w:rPr>
              <w:t xml:space="preserve">Цель 4. Оптимизация управления муниципальным долгом 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7463,0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12074,2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18502,3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14298,7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14298,7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4.1</w:t>
            </w:r>
            <w:r>
              <w:rPr>
                <w:i/>
                <w:sz w:val="24"/>
                <w:szCs w:val="24"/>
              </w:rPr>
              <w:t>Обеспечение</w:t>
            </w:r>
            <w:r w:rsidRPr="00E73A84">
              <w:rPr>
                <w:i/>
                <w:sz w:val="24"/>
                <w:szCs w:val="24"/>
              </w:rPr>
              <w:t xml:space="preserve"> экономически обоснованного объема и структуры муниципального долга Киржачского района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3842,6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6139,1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9353,2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7251,3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7251,3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4.2. Сокращение стоимости обслуживания и совершенствование механизмов управления муниципальным долгом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3620,4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5935,1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9149,1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7047,4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7047,4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b/>
                <w:sz w:val="24"/>
                <w:szCs w:val="24"/>
              </w:rPr>
            </w:pPr>
            <w:r w:rsidRPr="00E73A84">
              <w:rPr>
                <w:b/>
                <w:sz w:val="24"/>
                <w:szCs w:val="24"/>
              </w:rPr>
              <w:t>Цель 5. Обеспечение прозрачности и надежности бюджетной системы района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2260,6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2077,7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2077,7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2077,7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2077,7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5.1. Повышение качества и доступности информации о бюджетной системе Киржачского района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298,4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i/>
                <w:sz w:val="24"/>
                <w:szCs w:val="24"/>
              </w:rPr>
            </w:pPr>
            <w:r w:rsidRPr="00E73A84">
              <w:rPr>
                <w:i/>
                <w:sz w:val="24"/>
                <w:szCs w:val="24"/>
              </w:rPr>
              <w:t>Задача 5.2. Обеспечение контроля за соблюдением бюджетного законодательства</w:t>
            </w:r>
          </w:p>
        </w:tc>
        <w:tc>
          <w:tcPr>
            <w:tcW w:w="126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1962,2</w:t>
            </w:r>
          </w:p>
        </w:tc>
        <w:tc>
          <w:tcPr>
            <w:tcW w:w="86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26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1803,5</w:t>
            </w:r>
          </w:p>
        </w:tc>
        <w:tc>
          <w:tcPr>
            <w:tcW w:w="900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84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1803,5</w:t>
            </w:r>
          </w:p>
        </w:tc>
        <w:tc>
          <w:tcPr>
            <w:tcW w:w="735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08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1803,5</w:t>
            </w:r>
          </w:p>
        </w:tc>
        <w:tc>
          <w:tcPr>
            <w:tcW w:w="792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1803,5</w:t>
            </w:r>
          </w:p>
        </w:tc>
        <w:tc>
          <w:tcPr>
            <w:tcW w:w="1149" w:type="dxa"/>
          </w:tcPr>
          <w:p w:rsidR="00F30178" w:rsidRPr="00E73A84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F30178" w:rsidRPr="001D4A6D" w:rsidTr="00900F07">
        <w:tc>
          <w:tcPr>
            <w:tcW w:w="5637" w:type="dxa"/>
          </w:tcPr>
          <w:p w:rsidR="00F30178" w:rsidRPr="00E73A84" w:rsidRDefault="00F30178" w:rsidP="00E07D26">
            <w:pPr>
              <w:rPr>
                <w:b/>
                <w:sz w:val="24"/>
                <w:szCs w:val="24"/>
              </w:rPr>
            </w:pPr>
            <w:r w:rsidRPr="00E73A84">
              <w:rPr>
                <w:b/>
                <w:sz w:val="24"/>
                <w:szCs w:val="24"/>
              </w:rPr>
              <w:t>Итого бюджет финансового управления</w:t>
            </w:r>
          </w:p>
        </w:tc>
        <w:tc>
          <w:tcPr>
            <w:tcW w:w="1260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26257,4</w:t>
            </w:r>
          </w:p>
        </w:tc>
        <w:tc>
          <w:tcPr>
            <w:tcW w:w="866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34569,9</w:t>
            </w:r>
          </w:p>
        </w:tc>
        <w:tc>
          <w:tcPr>
            <w:tcW w:w="900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4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30447,9</w:t>
            </w:r>
          </w:p>
        </w:tc>
        <w:tc>
          <w:tcPr>
            <w:tcW w:w="735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26449,3</w:t>
            </w:r>
          </w:p>
        </w:tc>
        <w:tc>
          <w:tcPr>
            <w:tcW w:w="792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26449,3</w:t>
            </w:r>
          </w:p>
        </w:tc>
        <w:tc>
          <w:tcPr>
            <w:tcW w:w="1149" w:type="dxa"/>
          </w:tcPr>
          <w:p w:rsidR="00F30178" w:rsidRPr="000416A6" w:rsidRDefault="00F30178" w:rsidP="00E0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30178" w:rsidRDefault="00F30178" w:rsidP="000C284D"/>
    <w:p w:rsidR="00F30178" w:rsidRPr="00E51426" w:rsidRDefault="00F30178" w:rsidP="000C284D"/>
    <w:p w:rsidR="00F30178" w:rsidRDefault="00F30178" w:rsidP="000C284D">
      <w:pPr>
        <w:ind w:left="567"/>
      </w:pPr>
    </w:p>
    <w:p w:rsidR="00F30178" w:rsidRDefault="00F30178"/>
    <w:p w:rsidR="00F30178" w:rsidRDefault="00F30178"/>
    <w:tbl>
      <w:tblPr>
        <w:tblpPr w:leftFromText="180" w:rightFromText="180" w:vertAnchor="text" w:horzAnchor="margin" w:tblpXSpec="center" w:tblpY="2435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"/>
        <w:gridCol w:w="3753"/>
        <w:gridCol w:w="2060"/>
        <w:gridCol w:w="142"/>
        <w:gridCol w:w="1984"/>
        <w:gridCol w:w="3969"/>
        <w:gridCol w:w="1985"/>
      </w:tblGrid>
      <w:tr w:rsidR="00F30178" w:rsidRPr="004604E6" w:rsidTr="000C284D">
        <w:trPr>
          <w:trHeight w:val="2172"/>
        </w:trPr>
        <w:tc>
          <w:tcPr>
            <w:tcW w:w="675" w:type="dxa"/>
            <w:vAlign w:val="center"/>
          </w:tcPr>
          <w:p w:rsidR="00F30178" w:rsidRPr="0038274D" w:rsidRDefault="004C2479" w:rsidP="000C284D">
            <w:pPr>
              <w:jc w:val="center"/>
              <w:rPr>
                <w:b/>
              </w:rPr>
            </w:pPr>
            <w:r w:rsidRPr="004C2479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8pt;margin-top:-158.95pt;width:728.25pt;height:58.65pt;z-index:1" stroked="f">
                  <v:textbox>
                    <w:txbxContent>
                      <w:p w:rsidR="00F30178" w:rsidRPr="000C284D" w:rsidRDefault="00F30178" w:rsidP="00450E07">
                        <w:pPr>
                          <w:ind w:left="11328"/>
                          <w:rPr>
                            <w:sz w:val="28"/>
                            <w:szCs w:val="28"/>
                          </w:rPr>
                        </w:pPr>
                        <w:r w:rsidRPr="000C284D">
                          <w:rPr>
                            <w:sz w:val="28"/>
                            <w:szCs w:val="28"/>
                          </w:rPr>
                          <w:t xml:space="preserve">Приложение 6 </w:t>
                        </w:r>
                      </w:p>
                      <w:p w:rsidR="00F30178" w:rsidRPr="000C284D" w:rsidRDefault="00F30178" w:rsidP="00450E0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30178" w:rsidRPr="000C284D" w:rsidRDefault="00F30178" w:rsidP="00450E0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284D">
                          <w:rPr>
                            <w:b/>
                            <w:sz w:val="28"/>
                            <w:szCs w:val="28"/>
                          </w:rPr>
                          <w:t xml:space="preserve">План мероприятий по повышению эффективности бюджетных расходов на </w:t>
                        </w:r>
                        <w:r w:rsidRPr="00F778F7">
                          <w:rPr>
                            <w:b/>
                            <w:sz w:val="28"/>
                            <w:szCs w:val="28"/>
                          </w:rPr>
                          <w:t>2014-2016 годы</w:t>
                        </w:r>
                        <w:r w:rsidRPr="000C284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30178" w:rsidRDefault="00F30178"/>
                    </w:txbxContent>
                  </v:textbox>
                </v:shape>
              </w:pict>
            </w:r>
            <w:r w:rsidR="00F30178" w:rsidRPr="0038274D">
              <w:rPr>
                <w:b/>
              </w:rPr>
              <w:t>№ п\п</w:t>
            </w:r>
          </w:p>
        </w:tc>
        <w:tc>
          <w:tcPr>
            <w:tcW w:w="3894" w:type="dxa"/>
            <w:gridSpan w:val="2"/>
            <w:vAlign w:val="center"/>
          </w:tcPr>
          <w:p w:rsidR="00F30178" w:rsidRPr="0038274D" w:rsidRDefault="00F30178" w:rsidP="000C284D">
            <w:pPr>
              <w:jc w:val="center"/>
              <w:rPr>
                <w:b/>
              </w:rPr>
            </w:pPr>
            <w:r w:rsidRPr="0038274D">
              <w:rPr>
                <w:b/>
              </w:rPr>
              <w:t>Наименование мероприятия</w:t>
            </w:r>
          </w:p>
        </w:tc>
        <w:tc>
          <w:tcPr>
            <w:tcW w:w="2060" w:type="dxa"/>
            <w:vAlign w:val="center"/>
          </w:tcPr>
          <w:p w:rsidR="00F30178" w:rsidRPr="0038274D" w:rsidRDefault="00F30178" w:rsidP="000C284D">
            <w:pPr>
              <w:jc w:val="center"/>
              <w:rPr>
                <w:b/>
              </w:rPr>
            </w:pPr>
            <w:r w:rsidRPr="0038274D">
              <w:rPr>
                <w:b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F30178" w:rsidRPr="0038274D" w:rsidRDefault="00F30178" w:rsidP="000C284D">
            <w:pPr>
              <w:jc w:val="center"/>
              <w:rPr>
                <w:b/>
              </w:rPr>
            </w:pPr>
            <w:r w:rsidRPr="0038274D">
              <w:rPr>
                <w:b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F30178" w:rsidRPr="0038274D" w:rsidRDefault="00F30178" w:rsidP="000C284D">
            <w:pPr>
              <w:jc w:val="center"/>
              <w:rPr>
                <w:b/>
              </w:rPr>
            </w:pPr>
            <w:r w:rsidRPr="0038274D">
              <w:rPr>
                <w:b/>
              </w:rPr>
              <w:t xml:space="preserve">Ожидаемые результаты </w:t>
            </w:r>
            <w:r w:rsidRPr="00F778F7">
              <w:rPr>
                <w:b/>
              </w:rPr>
              <w:t>2014-2016 годы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  <w:rPr>
                <w:b/>
              </w:rPr>
            </w:pPr>
            <w:r w:rsidRPr="004604E6">
              <w:rPr>
                <w:b/>
              </w:rPr>
              <w:t>Оценка планируемой экономии бюджетных ассигнований в результате реализации мероприятий (тыс.руб.)</w:t>
            </w:r>
          </w:p>
        </w:tc>
      </w:tr>
      <w:tr w:rsidR="00F30178" w:rsidRPr="004604E6" w:rsidTr="000C284D">
        <w:tc>
          <w:tcPr>
            <w:tcW w:w="675" w:type="dxa"/>
          </w:tcPr>
          <w:p w:rsidR="00F30178" w:rsidRPr="0038274D" w:rsidRDefault="00F30178" w:rsidP="000C284D">
            <w:pPr>
              <w:jc w:val="center"/>
            </w:pPr>
            <w:r w:rsidRPr="0038274D">
              <w:t>1</w:t>
            </w:r>
          </w:p>
        </w:tc>
        <w:tc>
          <w:tcPr>
            <w:tcW w:w="3894" w:type="dxa"/>
            <w:gridSpan w:val="2"/>
          </w:tcPr>
          <w:p w:rsidR="00F30178" w:rsidRPr="0038274D" w:rsidRDefault="00F30178" w:rsidP="000C284D">
            <w:pPr>
              <w:jc w:val="center"/>
            </w:pPr>
            <w:r w:rsidRPr="0038274D">
              <w:t>2</w:t>
            </w:r>
          </w:p>
        </w:tc>
        <w:tc>
          <w:tcPr>
            <w:tcW w:w="2060" w:type="dxa"/>
          </w:tcPr>
          <w:p w:rsidR="00F30178" w:rsidRPr="0038274D" w:rsidRDefault="00F30178" w:rsidP="000C284D">
            <w:pPr>
              <w:jc w:val="center"/>
            </w:pPr>
            <w:r w:rsidRPr="0038274D">
              <w:t>3</w:t>
            </w:r>
          </w:p>
        </w:tc>
        <w:tc>
          <w:tcPr>
            <w:tcW w:w="2126" w:type="dxa"/>
            <w:gridSpan w:val="2"/>
          </w:tcPr>
          <w:p w:rsidR="00F30178" w:rsidRPr="0038274D" w:rsidRDefault="00F30178" w:rsidP="000C284D">
            <w:pPr>
              <w:jc w:val="center"/>
            </w:pPr>
            <w:r w:rsidRPr="0038274D">
              <w:t>4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center"/>
            </w:pPr>
            <w:r w:rsidRPr="0038274D">
              <w:t>5</w:t>
            </w:r>
          </w:p>
        </w:tc>
        <w:tc>
          <w:tcPr>
            <w:tcW w:w="1985" w:type="dxa"/>
          </w:tcPr>
          <w:p w:rsidR="00F30178" w:rsidRPr="00E66229" w:rsidRDefault="00F30178" w:rsidP="000C284D">
            <w:pPr>
              <w:jc w:val="center"/>
            </w:pPr>
            <w:r w:rsidRPr="00E66229">
              <w:t>6</w:t>
            </w:r>
          </w:p>
        </w:tc>
      </w:tr>
      <w:tr w:rsidR="00F30178" w:rsidRPr="004604E6" w:rsidTr="000C284D">
        <w:tc>
          <w:tcPr>
            <w:tcW w:w="14709" w:type="dxa"/>
            <w:gridSpan w:val="8"/>
          </w:tcPr>
          <w:p w:rsidR="00F30178" w:rsidRPr="0038274D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14709" w:type="dxa"/>
            <w:gridSpan w:val="8"/>
          </w:tcPr>
          <w:p w:rsidR="00F30178" w:rsidRPr="0038274D" w:rsidRDefault="00F30178" w:rsidP="000C28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274D">
              <w:rPr>
                <w:b/>
              </w:rPr>
              <w:t>. Повышение качества управления финансами</w:t>
            </w: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1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Заключение договора по привлечению средств в форме </w:t>
            </w:r>
            <w:r w:rsidRPr="00F778F7">
              <w:t>возобновляемой</w:t>
            </w:r>
            <w:r w:rsidRPr="0038274D">
              <w:t xml:space="preserve"> кредитной линии.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 xml:space="preserve">2-4 </w:t>
            </w:r>
            <w:r w:rsidRPr="0038274D">
              <w:t xml:space="preserve">квартал </w:t>
            </w:r>
            <w:r>
              <w:t xml:space="preserve">ежегодно 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Своевременное финансирование первоочередных расходов и погашение </w:t>
            </w:r>
            <w:r>
              <w:t>задолженности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</w:pPr>
            <w:r>
              <w:t>2.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Своевременное исполнение долговых обязательств:</w:t>
            </w:r>
          </w:p>
          <w:p w:rsidR="00F30178" w:rsidRPr="0038274D" w:rsidRDefault="00F30178" w:rsidP="000C284D">
            <w:pPr>
              <w:jc w:val="both"/>
            </w:pP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Сокращение стоимости обслуживания и совершенствование механизмов управления муниципальным долгом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  <w:i/>
              </w:rPr>
            </w:pP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-ежемесячная уплата процентов за пользование кредитной линией по договору с  отделением №8611 ОАО Сбербанка России  от 30.08.2011г.№7147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д</w:t>
            </w:r>
            <w:r w:rsidRPr="0038274D">
              <w:t>о 25 числа ежемесячно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Уплата процентов за пользование кредитной линией по договору в сумме, исчисленной отделением №8611 ОАО Сбербанка России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  <w:i/>
              </w:rPr>
            </w:pP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-ежемесячная уплата процентов за пользование кредитной линией по договору с  отделением №8611 ОАО Сбербанка России от </w:t>
            </w:r>
          </w:p>
          <w:p w:rsidR="00F30178" w:rsidRPr="0038274D" w:rsidRDefault="00F30178" w:rsidP="000C284D">
            <w:pPr>
              <w:jc w:val="both"/>
            </w:pPr>
            <w:r w:rsidRPr="0038274D">
              <w:t xml:space="preserve">17.05.2012г.№2484/054/8184 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t>до 25 числа</w:t>
            </w:r>
          </w:p>
          <w:p w:rsidR="00F30178" w:rsidRPr="0038274D" w:rsidRDefault="00F30178" w:rsidP="000C284D">
            <w:pPr>
              <w:jc w:val="both"/>
            </w:pPr>
            <w:r w:rsidRPr="0038274D">
              <w:t>ежемесячно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Уплата процентов за пользование кредитной линией по договору в сумме, исчисленной отделением№8611 ОАО Сбербанка России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  <w:i/>
              </w:rPr>
            </w:pP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-ежемесячная уплата процентов за пользование кредитной линией по договору с  отделением 8611 ОАО Сбербанка России №2484/0054/9757 от 27.06.2013г.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t>до 25 числа</w:t>
            </w:r>
          </w:p>
          <w:p w:rsidR="00F30178" w:rsidRPr="0038274D" w:rsidRDefault="00F30178" w:rsidP="000C284D">
            <w:pPr>
              <w:jc w:val="both"/>
            </w:pPr>
            <w:r w:rsidRPr="0038274D">
              <w:t>ежемесячно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Уплата процентов за пользование кредитной линией по договору в сумме, исчисленной отделением№8611 ОАО Сбербанка России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  <w:i/>
              </w:rPr>
            </w:pP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-возврат бюджетного кредита, предоставленного ДФБНП по договору №2/11 от 16.12.2011г.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t>до 18.12.2014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Возвра</w:t>
            </w:r>
            <w:r>
              <w:t>т бюджетного кредита, предостав</w:t>
            </w:r>
            <w:r w:rsidRPr="0038274D">
              <w:t>ленного ДФБНП в сумме 10 000,0тыс. руб.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  <w:i/>
              </w:rPr>
            </w:pP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-возврат кредита, предоставленного по договору с отделением №8611 ОАО Сбербанка России от 30.08.2011г.№7147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t>до 29.08.2014г.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Возврат кредита кредитной организации отделение №8611 ОАО Сбербанка России в сумме 14 334, 1тыс.руб.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r w:rsidRPr="0038274D">
              <w:t>3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Повышение качества планирования и равномерности расходования бюджетных средств с целью снижения количества вносимых изменений в сводную бюджетную роспись. 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2014-2016г.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По испол</w:t>
            </w:r>
            <w:r>
              <w:t>нению сметы финансового управле</w:t>
            </w:r>
            <w:r w:rsidRPr="0038274D">
              <w:t>ния составить не более 10 справок</w:t>
            </w:r>
            <w:r>
              <w:t xml:space="preserve"> уведом</w:t>
            </w:r>
            <w:r w:rsidRPr="0038274D">
              <w:t>лений об и</w:t>
            </w:r>
            <w:r>
              <w:t>зменении лимитов бюджетных обя</w:t>
            </w:r>
            <w:r w:rsidRPr="0038274D">
              <w:t>з</w:t>
            </w:r>
            <w:r>
              <w:t>ательств, не приводящих к изменению бюджетной рос</w:t>
            </w:r>
            <w:r w:rsidRPr="0038274D">
              <w:t>писи в 2014 году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rPr>
          <w:trHeight w:val="1565"/>
        </w:trPr>
        <w:tc>
          <w:tcPr>
            <w:tcW w:w="816" w:type="dxa"/>
            <w:gridSpan w:val="2"/>
          </w:tcPr>
          <w:p w:rsidR="00F30178" w:rsidRPr="0038274D" w:rsidRDefault="00F30178" w:rsidP="000C284D">
            <w:r w:rsidRPr="0038274D">
              <w:t>4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Своевременное взыскание (в межрасчетный период) дебиторской задолженности по расчетам с Фондом социального страхования по привлеченным бюджетным средствам  для осуществления выплаты пособий с целью снижения дебиторской задолженности перед бюджетом муниципального района.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2014-2016г.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Подача заявления в ГУ</w:t>
            </w:r>
            <w:r>
              <w:t xml:space="preserve"> </w:t>
            </w:r>
            <w:r w:rsidRPr="0038274D">
              <w:t>- Владимирское региональное отделение Фонда с</w:t>
            </w:r>
            <w:r>
              <w:t>оциального страхования в межрас</w:t>
            </w:r>
            <w:r w:rsidRPr="0038274D">
              <w:t xml:space="preserve">четный период при наличии </w:t>
            </w:r>
            <w:r>
              <w:t>существенной задолженности (пре</w:t>
            </w:r>
            <w:r w:rsidRPr="0038274D">
              <w:t>вышающей ежемесячный средний взнос)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r w:rsidRPr="0038274D">
              <w:t>5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Ведение мониторинга качества управления финансами, осуществляемого главными распорядителями средств бюджета муниципального района:</w:t>
            </w:r>
          </w:p>
          <w:p w:rsidR="00F30178" w:rsidRPr="0038274D" w:rsidRDefault="00F30178" w:rsidP="000C284D">
            <w:pPr>
              <w:jc w:val="both"/>
            </w:pPr>
            <w:r w:rsidRPr="0038274D">
              <w:t>- в части исполнения бюджета муниципального района за отчетный год;</w:t>
            </w:r>
          </w:p>
          <w:p w:rsidR="00F30178" w:rsidRPr="0038274D" w:rsidRDefault="00F30178" w:rsidP="000C284D">
            <w:pPr>
              <w:jc w:val="both"/>
            </w:pPr>
            <w:r w:rsidRPr="0038274D">
              <w:t>- в части документов, используемых при составлении проекта бюджета муниципального района на очередной финансовый год и плановый период 2015 - 2017 годов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Ежегодно</w:t>
            </w:r>
          </w:p>
          <w:p w:rsidR="00F30178" w:rsidRDefault="00F30178" w:rsidP="000C284D">
            <w:pPr>
              <w:jc w:val="both"/>
            </w:pPr>
          </w:p>
          <w:p w:rsidR="00F30178" w:rsidRDefault="00F30178" w:rsidP="000C284D">
            <w:pPr>
              <w:jc w:val="both"/>
            </w:pPr>
          </w:p>
          <w:p w:rsidR="00F30178" w:rsidRDefault="00F30178" w:rsidP="000C284D">
            <w:pPr>
              <w:jc w:val="both"/>
            </w:pPr>
          </w:p>
          <w:p w:rsidR="00F30178" w:rsidRPr="0038274D" w:rsidRDefault="00F30178" w:rsidP="000C284D">
            <w:pPr>
              <w:jc w:val="both"/>
            </w:pPr>
          </w:p>
          <w:p w:rsidR="00F30178" w:rsidRPr="0038274D" w:rsidRDefault="00F30178" w:rsidP="000C284D">
            <w:pPr>
              <w:jc w:val="both"/>
            </w:pPr>
            <w:r w:rsidRPr="0038274D">
              <w:t xml:space="preserve">до </w:t>
            </w:r>
            <w:r>
              <w:t>1 апреля</w:t>
            </w:r>
          </w:p>
          <w:p w:rsidR="00F30178" w:rsidRPr="0038274D" w:rsidRDefault="00F30178" w:rsidP="000C284D">
            <w:pPr>
              <w:jc w:val="both"/>
            </w:pPr>
          </w:p>
          <w:p w:rsidR="00F30178" w:rsidRDefault="00F30178" w:rsidP="000C284D">
            <w:pPr>
              <w:jc w:val="both"/>
            </w:pPr>
          </w:p>
          <w:p w:rsidR="00F30178" w:rsidRPr="0038274D" w:rsidRDefault="00F30178" w:rsidP="000C284D">
            <w:pPr>
              <w:jc w:val="both"/>
            </w:pPr>
            <w:r>
              <w:t>до 1 ноября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  Обобщение и распространение «лучшей практики» управления финансами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lastRenderedPageBreak/>
              <w:t>6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Подготовка Доклада о результатах и основных направлениях деятельности финансового управления администрации района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Ежегодно до 1 февраля</w:t>
            </w:r>
            <w:r w:rsidRPr="0038274D">
              <w:t xml:space="preserve"> 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Совершенствование направлений финансовой деятельности управления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7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Разработка в составе Доклада о результатах и основных направлениях деятельности  финансового управления администрации района на 2014</w:t>
            </w:r>
            <w:r>
              <w:t>-2016г.</w:t>
            </w:r>
            <w:r w:rsidRPr="0038274D">
              <w:t xml:space="preserve"> ведомственного плана повышения эффективности бюджетных расходов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rPr>
                <w:lang w:val="en-US"/>
              </w:rPr>
              <w:t>II</w:t>
            </w:r>
            <w:r w:rsidRPr="0038274D">
              <w:t xml:space="preserve"> квартал 2014 года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Обеспечение эффективной, полной и своевременной реализации программы повышения эффективности бюджетных расходов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816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8</w:t>
            </w:r>
            <w:r>
              <w:t>.</w:t>
            </w:r>
          </w:p>
        </w:tc>
        <w:tc>
          <w:tcPr>
            <w:tcW w:w="3753" w:type="dxa"/>
          </w:tcPr>
          <w:p w:rsidR="00F30178" w:rsidRPr="0038274D" w:rsidRDefault="00F30178" w:rsidP="000C284D">
            <w:pPr>
              <w:jc w:val="both"/>
            </w:pPr>
            <w:r w:rsidRPr="0038274D">
              <w:t>Согласование с администрациями поселений исходных данных для проведения расчетов дотаций на выравнивание бюджетной обеспеченности муниципальных образований поселений на 2015 год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rPr>
                <w:lang w:val="en-US"/>
              </w:rPr>
              <w:t>III</w:t>
            </w:r>
            <w:r w:rsidRPr="0038274D">
              <w:t xml:space="preserve"> квартал 2014 года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Повышение финансовой устойчивости бюджетов поселений, расположенных на территории муниципального образования Киржачский район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14709" w:type="dxa"/>
            <w:gridSpan w:val="8"/>
          </w:tcPr>
          <w:p w:rsidR="00F30178" w:rsidRPr="0038274D" w:rsidRDefault="00F30178" w:rsidP="000C28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8274D">
              <w:rPr>
                <w:b/>
              </w:rPr>
              <w:t>. Совершенствование процедур внутреннего контроля</w:t>
            </w:r>
          </w:p>
        </w:tc>
      </w:tr>
      <w:tr w:rsidR="00F30178" w:rsidRPr="004604E6" w:rsidTr="000C284D">
        <w:tc>
          <w:tcPr>
            <w:tcW w:w="675" w:type="dxa"/>
          </w:tcPr>
          <w:p w:rsidR="00F30178" w:rsidRPr="0038274D" w:rsidRDefault="00F30178" w:rsidP="000C284D">
            <w:pPr>
              <w:jc w:val="both"/>
            </w:pPr>
            <w:r>
              <w:t>1.</w:t>
            </w:r>
          </w:p>
        </w:tc>
        <w:tc>
          <w:tcPr>
            <w:tcW w:w="3894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Проведение совещания с главными распорядителями средств бюджета муниципального образования Киржачский район и с работниками по бюджету финансовых отделов поселений по вопросам обеспечения достоверного учета и отчетности о расходовании бюджетных                                                                                                              средств, по организации исполнения бюджетов муниципальных образований, о задачах по организации подготовки проектов бюджетов на 2015 год и плановый период 2016 и 2017 годов.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  <w:rPr>
                <w:b/>
              </w:rPr>
            </w:pPr>
            <w:r w:rsidRPr="0038274D">
              <w:t>Фина</w:t>
            </w:r>
            <w:r>
              <w:t>нсовое управление администра</w:t>
            </w:r>
            <w:r w:rsidRPr="0038274D">
              <w:t>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2014-2016г.</w:t>
            </w:r>
            <w:r w:rsidRPr="0038274D">
              <w:t xml:space="preserve">                                                   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>
              <w:t>Проведение двух сове</w:t>
            </w:r>
            <w:r w:rsidRPr="0038274D">
              <w:t>щаний с главными распорядителями средств бюджета</w:t>
            </w:r>
            <w:r>
              <w:t xml:space="preserve"> муниципального образования Кир</w:t>
            </w:r>
            <w:r w:rsidRPr="0038274D">
              <w:t xml:space="preserve">жачский район по вопросам обеспечения достоверного учета </w:t>
            </w:r>
            <w:r>
              <w:t>и отчетности о расходовании бюд</w:t>
            </w:r>
            <w:r w:rsidRPr="0038274D">
              <w:t xml:space="preserve">жетных средств 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675" w:type="dxa"/>
          </w:tcPr>
          <w:p w:rsidR="00F30178" w:rsidRPr="0038274D" w:rsidRDefault="00F30178" w:rsidP="000C284D">
            <w:pPr>
              <w:jc w:val="both"/>
            </w:pPr>
            <w:r>
              <w:t>2.</w:t>
            </w:r>
          </w:p>
        </w:tc>
        <w:tc>
          <w:tcPr>
            <w:tcW w:w="3894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Выявление неправомерного расходования бюджетных средств при проведении ревизий и проверок в учреждениях, финансируемых из бюджета муниципального района и бюджетов сельских поселений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Финансо</w:t>
            </w:r>
            <w:r>
              <w:t>вое управление администра</w:t>
            </w:r>
            <w:r w:rsidRPr="0038274D">
              <w:t>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2014-2016г.</w:t>
            </w:r>
          </w:p>
          <w:p w:rsidR="00F30178" w:rsidRPr="0038274D" w:rsidRDefault="00F30178" w:rsidP="000C284D">
            <w:pPr>
              <w:jc w:val="both"/>
            </w:pP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>
              <w:t>Возмещение неправомерно произ</w:t>
            </w:r>
            <w:r w:rsidRPr="0038274D">
              <w:t>веденн</w:t>
            </w:r>
            <w:r>
              <w:t>ых расходов в бюджет муниципаль</w:t>
            </w:r>
            <w:r w:rsidRPr="0038274D">
              <w:t>ного района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675" w:type="dxa"/>
          </w:tcPr>
          <w:p w:rsidR="00F30178" w:rsidRPr="0038274D" w:rsidRDefault="00F30178" w:rsidP="000C284D">
            <w:pPr>
              <w:jc w:val="both"/>
            </w:pPr>
            <w:r>
              <w:t>3.</w:t>
            </w:r>
          </w:p>
        </w:tc>
        <w:tc>
          <w:tcPr>
            <w:tcW w:w="3894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Предупреждение и выявление нарушений законодательства и иных нормативных правовых актов Российской Федерации о контрактной системе в сфере закупок </w:t>
            </w:r>
            <w:r w:rsidRPr="0038274D">
              <w:lastRenderedPageBreak/>
              <w:t>товаров, работ, услуг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lastRenderedPageBreak/>
              <w:t>Финансовое управление администрации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>
              <w:t>2014-2016г.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 w:rsidRPr="0038274D">
              <w:t>Выявление нарушений действующего законодательства и признаков административных правонарушений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675" w:type="dxa"/>
          </w:tcPr>
          <w:p w:rsidR="00F30178" w:rsidRPr="0038274D" w:rsidRDefault="00F30178" w:rsidP="000C284D">
            <w:pPr>
              <w:jc w:val="both"/>
            </w:pPr>
            <w:r>
              <w:lastRenderedPageBreak/>
              <w:t>4.</w:t>
            </w:r>
          </w:p>
        </w:tc>
        <w:tc>
          <w:tcPr>
            <w:tcW w:w="3894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 xml:space="preserve">Проверка правильности и своевременности составления бюджетных росписей на </w:t>
            </w:r>
            <w:r>
              <w:t xml:space="preserve">2014-2016г. </w:t>
            </w:r>
            <w:r w:rsidRPr="0038274D">
              <w:t>по 2 главным распорядителям средств бюджета, выполнение ими требований Бюджетного кодекса при исполнении соответствующих разделов бюджета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Финан</w:t>
            </w:r>
            <w:r>
              <w:t>совое управление администра</w:t>
            </w:r>
            <w:r w:rsidRPr="0038274D">
              <w:t>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rPr>
                <w:lang w:val="en-US"/>
              </w:rPr>
              <w:t>II</w:t>
            </w:r>
            <w:r w:rsidRPr="00943417">
              <w:t>-</w:t>
            </w:r>
            <w:r w:rsidRPr="0038274D">
              <w:rPr>
                <w:lang w:val="en-US"/>
              </w:rPr>
              <w:t>IV</w:t>
            </w:r>
            <w:r w:rsidRPr="0038274D">
              <w:t xml:space="preserve"> кварталы</w:t>
            </w:r>
            <w:r>
              <w:t xml:space="preserve"> ежегодно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>
              <w:t>Обеспечение выпол</w:t>
            </w:r>
            <w:r w:rsidRPr="0038274D">
              <w:t>нения требований Бюджетного кодекса РФ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  <w:tr w:rsidR="00F30178" w:rsidRPr="004604E6" w:rsidTr="000C284D">
        <w:tc>
          <w:tcPr>
            <w:tcW w:w="675" w:type="dxa"/>
          </w:tcPr>
          <w:p w:rsidR="00F30178" w:rsidRPr="0038274D" w:rsidRDefault="00F30178" w:rsidP="000C284D">
            <w:pPr>
              <w:jc w:val="both"/>
            </w:pPr>
            <w:r>
              <w:t>5.</w:t>
            </w:r>
          </w:p>
        </w:tc>
        <w:tc>
          <w:tcPr>
            <w:tcW w:w="3894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Проверка составления бюджетных смет муниципальных казенных учреждений и планов финансово-хозяйственной деятельности муниципальных бюджетных учреждений</w:t>
            </w:r>
          </w:p>
        </w:tc>
        <w:tc>
          <w:tcPr>
            <w:tcW w:w="2202" w:type="dxa"/>
            <w:gridSpan w:val="2"/>
          </w:tcPr>
          <w:p w:rsidR="00F30178" w:rsidRPr="0038274D" w:rsidRDefault="00F30178" w:rsidP="000C284D">
            <w:pPr>
              <w:jc w:val="both"/>
            </w:pPr>
            <w:r w:rsidRPr="0038274D">
              <w:t>Ф</w:t>
            </w:r>
            <w:r>
              <w:t>инансовое управление администра</w:t>
            </w:r>
            <w:r w:rsidRPr="0038274D">
              <w:t>ции района</w:t>
            </w:r>
          </w:p>
        </w:tc>
        <w:tc>
          <w:tcPr>
            <w:tcW w:w="1984" w:type="dxa"/>
          </w:tcPr>
          <w:p w:rsidR="00F30178" w:rsidRPr="0038274D" w:rsidRDefault="00F30178" w:rsidP="000C284D">
            <w:pPr>
              <w:jc w:val="both"/>
            </w:pPr>
            <w:r w:rsidRPr="0038274D">
              <w:rPr>
                <w:lang w:val="en-US"/>
              </w:rPr>
              <w:t>I-II</w:t>
            </w:r>
            <w:r w:rsidRPr="0038274D">
              <w:t xml:space="preserve"> кварталы</w:t>
            </w:r>
            <w:r>
              <w:t xml:space="preserve"> ежегодно</w:t>
            </w:r>
          </w:p>
        </w:tc>
        <w:tc>
          <w:tcPr>
            <w:tcW w:w="3969" w:type="dxa"/>
          </w:tcPr>
          <w:p w:rsidR="00F30178" w:rsidRPr="0038274D" w:rsidRDefault="00F30178" w:rsidP="000C284D">
            <w:pPr>
              <w:jc w:val="both"/>
            </w:pPr>
            <w:r>
              <w:t>Повышение эффектив</w:t>
            </w:r>
            <w:r w:rsidRPr="0038274D">
              <w:t>ности использования бюджетных средств</w:t>
            </w:r>
          </w:p>
        </w:tc>
        <w:tc>
          <w:tcPr>
            <w:tcW w:w="1985" w:type="dxa"/>
          </w:tcPr>
          <w:p w:rsidR="00F30178" w:rsidRPr="004604E6" w:rsidRDefault="00F30178" w:rsidP="000C284D">
            <w:pPr>
              <w:jc w:val="center"/>
            </w:pPr>
          </w:p>
        </w:tc>
      </w:tr>
    </w:tbl>
    <w:p w:rsidR="00F30178" w:rsidRPr="000C284D" w:rsidRDefault="00F30178" w:rsidP="000C284D">
      <w:pPr>
        <w:rPr>
          <w:sz w:val="28"/>
          <w:szCs w:val="28"/>
        </w:rPr>
      </w:pPr>
    </w:p>
    <w:p w:rsidR="00F30178" w:rsidRDefault="00F30178"/>
    <w:p w:rsidR="00F30178" w:rsidRDefault="00F30178"/>
    <w:p w:rsidR="00F30178" w:rsidRDefault="00F30178"/>
    <w:p w:rsidR="00F30178" w:rsidRDefault="00F30178"/>
    <w:p w:rsidR="00F30178" w:rsidRDefault="00F30178"/>
    <w:p w:rsidR="00F30178" w:rsidRDefault="00F30178"/>
    <w:p w:rsidR="00F30178" w:rsidRDefault="00F30178" w:rsidP="000C284D">
      <w:pPr>
        <w:ind w:left="284"/>
      </w:pPr>
    </w:p>
    <w:sectPr w:rsidR="00F30178" w:rsidSect="000C284D">
      <w:pgSz w:w="16838" w:h="11906" w:orient="landscape"/>
      <w:pgMar w:top="1487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1B" w:rsidRDefault="005E6D1B" w:rsidP="000C284D">
      <w:r>
        <w:separator/>
      </w:r>
    </w:p>
  </w:endnote>
  <w:endnote w:type="continuationSeparator" w:id="1">
    <w:p w:rsidR="005E6D1B" w:rsidRDefault="005E6D1B" w:rsidP="000C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4C2479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0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178" w:rsidRDefault="00F3017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F30178">
    <w:pPr>
      <w:pStyle w:val="af"/>
      <w:framePr w:wrap="around" w:vAnchor="text" w:hAnchor="margin" w:xAlign="right" w:y="1"/>
      <w:rPr>
        <w:rStyle w:val="a8"/>
      </w:rPr>
    </w:pPr>
  </w:p>
  <w:p w:rsidR="00F30178" w:rsidRDefault="00F3017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4C2479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0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178" w:rsidRDefault="00F30178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F30178">
    <w:pPr>
      <w:pStyle w:val="af"/>
      <w:framePr w:wrap="around" w:vAnchor="text" w:hAnchor="margin" w:xAlign="right" w:y="1"/>
      <w:rPr>
        <w:rStyle w:val="a8"/>
      </w:rPr>
    </w:pPr>
  </w:p>
  <w:p w:rsidR="00F30178" w:rsidRDefault="00F30178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F30178">
    <w:pPr>
      <w:pStyle w:val="af"/>
      <w:framePr w:wrap="around" w:vAnchor="text" w:hAnchor="margin" w:xAlign="right" w:y="1"/>
      <w:rPr>
        <w:rStyle w:val="a8"/>
      </w:rPr>
    </w:pPr>
  </w:p>
  <w:p w:rsidR="00F30178" w:rsidRDefault="00F30178">
    <w:pPr>
      <w:pStyle w:val="1"/>
      <w:ind w:left="2835" w:right="360"/>
      <w:jc w:val="right"/>
      <w:rPr>
        <w:b w:val="0"/>
        <w:sz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4C2479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01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1C0C">
      <w:rPr>
        <w:rStyle w:val="a8"/>
        <w:noProof/>
      </w:rPr>
      <w:t>19</w:t>
    </w:r>
    <w:r>
      <w:rPr>
        <w:rStyle w:val="a8"/>
      </w:rPr>
      <w:fldChar w:fldCharType="end"/>
    </w:r>
  </w:p>
  <w:p w:rsidR="00F30178" w:rsidRDefault="00F30178">
    <w:pPr>
      <w:pStyle w:val="af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F30178" w:rsidP="00E07D26">
    <w:pPr>
      <w:pStyle w:val="1"/>
      <w:ind w:left="2835"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1B" w:rsidRDefault="005E6D1B" w:rsidP="000C284D">
      <w:r>
        <w:separator/>
      </w:r>
    </w:p>
  </w:footnote>
  <w:footnote w:type="continuationSeparator" w:id="1">
    <w:p w:rsidR="005E6D1B" w:rsidRDefault="005E6D1B" w:rsidP="000C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4C2479" w:rsidP="00E07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0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178" w:rsidRDefault="00F301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4C2479" w:rsidP="00E07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01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973">
      <w:rPr>
        <w:rStyle w:val="a8"/>
        <w:noProof/>
      </w:rPr>
      <w:t>12</w:t>
    </w:r>
    <w:r>
      <w:rPr>
        <w:rStyle w:val="a8"/>
      </w:rPr>
      <w:fldChar w:fldCharType="end"/>
    </w:r>
  </w:p>
  <w:p w:rsidR="00F30178" w:rsidRDefault="00F301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4C2479" w:rsidP="00E07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01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1C0C">
      <w:rPr>
        <w:rStyle w:val="a8"/>
        <w:noProof/>
      </w:rPr>
      <w:t>41</w:t>
    </w:r>
    <w:r>
      <w:rPr>
        <w:rStyle w:val="a8"/>
      </w:rPr>
      <w:fldChar w:fldCharType="end"/>
    </w:r>
  </w:p>
  <w:p w:rsidR="00F30178" w:rsidRDefault="00F30178" w:rsidP="00E07D26">
    <w:pPr>
      <w:pStyle w:val="a6"/>
      <w:ind w:right="360"/>
    </w:pPr>
  </w:p>
  <w:p w:rsidR="00F30178" w:rsidRDefault="00F30178" w:rsidP="00E07D2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4B36"/>
    <w:multiLevelType w:val="multilevel"/>
    <w:tmpl w:val="39A82AC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B901A22"/>
    <w:multiLevelType w:val="multilevel"/>
    <w:tmpl w:val="F85A516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BB53AE7"/>
    <w:multiLevelType w:val="hybridMultilevel"/>
    <w:tmpl w:val="0194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010F6"/>
    <w:multiLevelType w:val="singleLevel"/>
    <w:tmpl w:val="CDA00D30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4D"/>
    <w:rsid w:val="00005035"/>
    <w:rsid w:val="0003285C"/>
    <w:rsid w:val="000416A6"/>
    <w:rsid w:val="000738AB"/>
    <w:rsid w:val="000860EC"/>
    <w:rsid w:val="000904C6"/>
    <w:rsid w:val="00090FE3"/>
    <w:rsid w:val="000C284D"/>
    <w:rsid w:val="000E00CA"/>
    <w:rsid w:val="00154B90"/>
    <w:rsid w:val="00165D23"/>
    <w:rsid w:val="001731CD"/>
    <w:rsid w:val="001C1BB5"/>
    <w:rsid w:val="001D4A6D"/>
    <w:rsid w:val="0021138F"/>
    <w:rsid w:val="00260973"/>
    <w:rsid w:val="0026533F"/>
    <w:rsid w:val="00306E71"/>
    <w:rsid w:val="00336398"/>
    <w:rsid w:val="003652BB"/>
    <w:rsid w:val="0038274D"/>
    <w:rsid w:val="00397BB2"/>
    <w:rsid w:val="003B07AF"/>
    <w:rsid w:val="003E4A3D"/>
    <w:rsid w:val="003F0456"/>
    <w:rsid w:val="004115D5"/>
    <w:rsid w:val="00447550"/>
    <w:rsid w:val="00450E07"/>
    <w:rsid w:val="004604E6"/>
    <w:rsid w:val="00480981"/>
    <w:rsid w:val="004C2479"/>
    <w:rsid w:val="004D5C23"/>
    <w:rsid w:val="00507EED"/>
    <w:rsid w:val="00527B65"/>
    <w:rsid w:val="00530E0B"/>
    <w:rsid w:val="00545F5C"/>
    <w:rsid w:val="00551C0C"/>
    <w:rsid w:val="005527AC"/>
    <w:rsid w:val="005E6D1B"/>
    <w:rsid w:val="0060071F"/>
    <w:rsid w:val="006338E9"/>
    <w:rsid w:val="00636294"/>
    <w:rsid w:val="006C2FD0"/>
    <w:rsid w:val="0072542B"/>
    <w:rsid w:val="00752740"/>
    <w:rsid w:val="00761AE2"/>
    <w:rsid w:val="00765507"/>
    <w:rsid w:val="00772852"/>
    <w:rsid w:val="00775FFA"/>
    <w:rsid w:val="0085722E"/>
    <w:rsid w:val="008A7BC3"/>
    <w:rsid w:val="008C7CA0"/>
    <w:rsid w:val="008D31B8"/>
    <w:rsid w:val="00900F07"/>
    <w:rsid w:val="00915536"/>
    <w:rsid w:val="00943417"/>
    <w:rsid w:val="00945027"/>
    <w:rsid w:val="009573E0"/>
    <w:rsid w:val="009676A2"/>
    <w:rsid w:val="00985B1B"/>
    <w:rsid w:val="009F1A18"/>
    <w:rsid w:val="00A71FF3"/>
    <w:rsid w:val="00A76D7E"/>
    <w:rsid w:val="00A8293B"/>
    <w:rsid w:val="00AB3EBA"/>
    <w:rsid w:val="00B204C9"/>
    <w:rsid w:val="00B3513F"/>
    <w:rsid w:val="00B40138"/>
    <w:rsid w:val="00BC1573"/>
    <w:rsid w:val="00C02E1A"/>
    <w:rsid w:val="00C161EF"/>
    <w:rsid w:val="00C347AF"/>
    <w:rsid w:val="00C47FC9"/>
    <w:rsid w:val="00C57718"/>
    <w:rsid w:val="00CE7643"/>
    <w:rsid w:val="00D532C3"/>
    <w:rsid w:val="00DB12EA"/>
    <w:rsid w:val="00DE0B81"/>
    <w:rsid w:val="00E07D26"/>
    <w:rsid w:val="00E44043"/>
    <w:rsid w:val="00E51426"/>
    <w:rsid w:val="00E51998"/>
    <w:rsid w:val="00E66229"/>
    <w:rsid w:val="00E73A84"/>
    <w:rsid w:val="00EE0AE0"/>
    <w:rsid w:val="00EE644B"/>
    <w:rsid w:val="00F15D24"/>
    <w:rsid w:val="00F267D4"/>
    <w:rsid w:val="00F30178"/>
    <w:rsid w:val="00F30C6B"/>
    <w:rsid w:val="00F7520F"/>
    <w:rsid w:val="00F778F7"/>
    <w:rsid w:val="00F8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284D"/>
    <w:rPr>
      <w:rFonts w:ascii="Times New Roman CYR" w:eastAsia="Times New Roman" w:hAnsi="Times New Roman CYR"/>
    </w:rPr>
  </w:style>
  <w:style w:type="paragraph" w:styleId="1">
    <w:name w:val="heading 1"/>
    <w:basedOn w:val="a2"/>
    <w:next w:val="a2"/>
    <w:link w:val="10"/>
    <w:uiPriority w:val="99"/>
    <w:qFormat/>
    <w:rsid w:val="000C284D"/>
    <w:pPr>
      <w:keepNext/>
      <w:spacing w:line="480" w:lineRule="auto"/>
      <w:ind w:firstLine="709"/>
      <w:jc w:val="both"/>
      <w:outlineLvl w:val="0"/>
    </w:pPr>
    <w:rPr>
      <w:b/>
      <w:i/>
      <w:sz w:val="28"/>
      <w:u w:val="single"/>
    </w:rPr>
  </w:style>
  <w:style w:type="paragraph" w:styleId="2">
    <w:name w:val="heading 2"/>
    <w:basedOn w:val="a2"/>
    <w:next w:val="a2"/>
    <w:link w:val="20"/>
    <w:uiPriority w:val="99"/>
    <w:qFormat/>
    <w:rsid w:val="000C284D"/>
    <w:pPr>
      <w:keepNext/>
      <w:spacing w:line="480" w:lineRule="auto"/>
      <w:ind w:firstLine="709"/>
      <w:jc w:val="right"/>
      <w:outlineLvl w:val="1"/>
    </w:pPr>
    <w:rPr>
      <w:sz w:val="28"/>
    </w:rPr>
  </w:style>
  <w:style w:type="paragraph" w:styleId="3">
    <w:name w:val="heading 3"/>
    <w:basedOn w:val="a2"/>
    <w:next w:val="a2"/>
    <w:link w:val="30"/>
    <w:uiPriority w:val="99"/>
    <w:qFormat/>
    <w:rsid w:val="000C284D"/>
    <w:pPr>
      <w:keepNext/>
      <w:spacing w:line="480" w:lineRule="auto"/>
      <w:ind w:firstLine="709"/>
      <w:jc w:val="center"/>
      <w:outlineLvl w:val="2"/>
    </w:pPr>
    <w:rPr>
      <w:sz w:val="28"/>
    </w:rPr>
  </w:style>
  <w:style w:type="paragraph" w:styleId="4">
    <w:name w:val="heading 4"/>
    <w:basedOn w:val="a2"/>
    <w:next w:val="a2"/>
    <w:link w:val="40"/>
    <w:uiPriority w:val="99"/>
    <w:qFormat/>
    <w:rsid w:val="000C284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uiPriority w:val="99"/>
    <w:qFormat/>
    <w:rsid w:val="000C284D"/>
    <w:pPr>
      <w:keepNext/>
      <w:jc w:val="center"/>
      <w:outlineLvl w:val="4"/>
    </w:pPr>
    <w:rPr>
      <w:sz w:val="28"/>
    </w:rPr>
  </w:style>
  <w:style w:type="paragraph" w:styleId="6">
    <w:name w:val="heading 6"/>
    <w:basedOn w:val="a2"/>
    <w:next w:val="a2"/>
    <w:link w:val="60"/>
    <w:uiPriority w:val="99"/>
    <w:qFormat/>
    <w:rsid w:val="000C284D"/>
    <w:pPr>
      <w:keepNext/>
      <w:spacing w:line="480" w:lineRule="auto"/>
      <w:jc w:val="right"/>
      <w:outlineLvl w:val="5"/>
    </w:pPr>
    <w:rPr>
      <w:sz w:val="28"/>
    </w:rPr>
  </w:style>
  <w:style w:type="paragraph" w:styleId="7">
    <w:name w:val="heading 7"/>
    <w:basedOn w:val="a2"/>
    <w:next w:val="a2"/>
    <w:link w:val="70"/>
    <w:uiPriority w:val="99"/>
    <w:qFormat/>
    <w:rsid w:val="000C284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2"/>
    <w:next w:val="a2"/>
    <w:link w:val="80"/>
    <w:uiPriority w:val="99"/>
    <w:qFormat/>
    <w:rsid w:val="000C284D"/>
    <w:pPr>
      <w:keepNext/>
      <w:jc w:val="right"/>
      <w:outlineLvl w:val="7"/>
    </w:pPr>
    <w:rPr>
      <w:rFonts w:ascii="Times New Roman" w:hAnsi="Times New Roman"/>
      <w:sz w:val="24"/>
      <w:lang w:val="en-US"/>
    </w:rPr>
  </w:style>
  <w:style w:type="paragraph" w:styleId="9">
    <w:name w:val="heading 9"/>
    <w:basedOn w:val="a2"/>
    <w:next w:val="a2"/>
    <w:link w:val="90"/>
    <w:uiPriority w:val="99"/>
    <w:qFormat/>
    <w:rsid w:val="000C284D"/>
    <w:pPr>
      <w:keepNext/>
      <w:jc w:val="center"/>
      <w:outlineLvl w:val="8"/>
    </w:pPr>
    <w:rPr>
      <w:rFonts w:ascii="Times New Roman" w:hAnsi="Times New Roman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0C284D"/>
    <w:rPr>
      <w:rFonts w:ascii="Times New Roman CYR" w:hAnsi="Times New Roman CYR" w:cs="Times New Roman"/>
      <w:b/>
      <w:i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0C284D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0C284D"/>
    <w:rPr>
      <w:rFonts w:ascii="Times New Roman CYR" w:hAnsi="Times New Roman CYR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0C284D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0C28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2"/>
    <w:link w:val="a7"/>
    <w:uiPriority w:val="99"/>
    <w:rsid w:val="000C284D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character" w:styleId="a8">
    <w:name w:val="page number"/>
    <w:basedOn w:val="a3"/>
    <w:uiPriority w:val="99"/>
    <w:rsid w:val="000C284D"/>
    <w:rPr>
      <w:rFonts w:cs="Times New Roman"/>
    </w:rPr>
  </w:style>
  <w:style w:type="paragraph" w:styleId="a9">
    <w:name w:val="Title"/>
    <w:basedOn w:val="a2"/>
    <w:link w:val="aa"/>
    <w:uiPriority w:val="99"/>
    <w:qFormat/>
    <w:rsid w:val="000C284D"/>
    <w:pPr>
      <w:jc w:val="center"/>
    </w:pPr>
    <w:rPr>
      <w:b/>
      <w:sz w:val="28"/>
    </w:rPr>
  </w:style>
  <w:style w:type="character" w:customStyle="1" w:styleId="aa">
    <w:name w:val="Название Знак"/>
    <w:basedOn w:val="a3"/>
    <w:link w:val="a9"/>
    <w:uiPriority w:val="99"/>
    <w:locked/>
    <w:rsid w:val="000C284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b">
    <w:name w:val="Body Text Indent"/>
    <w:basedOn w:val="a2"/>
    <w:link w:val="ac"/>
    <w:uiPriority w:val="99"/>
    <w:rsid w:val="000C284D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3"/>
    <w:link w:val="ab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2"/>
    <w:link w:val="22"/>
    <w:uiPriority w:val="99"/>
    <w:rsid w:val="000C284D"/>
    <w:pPr>
      <w:spacing w:line="480" w:lineRule="auto"/>
      <w:ind w:firstLine="709"/>
      <w:jc w:val="both"/>
    </w:pPr>
    <w:rPr>
      <w:b/>
      <w:sz w:val="28"/>
      <w:u w:val="single"/>
    </w:r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0C284D"/>
    <w:rPr>
      <w:rFonts w:ascii="Times New Roman CYR" w:hAnsi="Times New Roman CYR" w:cs="Times New Roman"/>
      <w:b/>
      <w:sz w:val="20"/>
      <w:szCs w:val="20"/>
      <w:u w:val="single"/>
      <w:lang w:eastAsia="ru-RU"/>
    </w:rPr>
  </w:style>
  <w:style w:type="paragraph" w:styleId="31">
    <w:name w:val="Body Text Indent 3"/>
    <w:basedOn w:val="a2"/>
    <w:link w:val="32"/>
    <w:uiPriority w:val="99"/>
    <w:rsid w:val="000C284D"/>
    <w:pPr>
      <w:spacing w:line="480" w:lineRule="auto"/>
      <w:ind w:firstLine="709"/>
      <w:jc w:val="both"/>
    </w:pPr>
    <w:rPr>
      <w:sz w:val="28"/>
      <w:u w:val="single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0C284D"/>
    <w:rPr>
      <w:rFonts w:ascii="Times New Roman CYR" w:hAnsi="Times New Roman CYR" w:cs="Times New Roman"/>
      <w:sz w:val="20"/>
      <w:szCs w:val="20"/>
      <w:u w:val="single"/>
      <w:lang w:eastAsia="ru-RU"/>
    </w:rPr>
  </w:style>
  <w:style w:type="paragraph" w:styleId="ad">
    <w:name w:val="Body Text"/>
    <w:basedOn w:val="a2"/>
    <w:link w:val="ae"/>
    <w:uiPriority w:val="99"/>
    <w:rsid w:val="000C284D"/>
    <w:rPr>
      <w:i/>
      <w:sz w:val="24"/>
    </w:rPr>
  </w:style>
  <w:style w:type="character" w:customStyle="1" w:styleId="ae">
    <w:name w:val="Основной текст Знак"/>
    <w:basedOn w:val="a3"/>
    <w:link w:val="ad"/>
    <w:uiPriority w:val="99"/>
    <w:locked/>
    <w:rsid w:val="000C284D"/>
    <w:rPr>
      <w:rFonts w:ascii="Times New Roman CYR" w:hAnsi="Times New Roman CYR" w:cs="Times New Roman"/>
      <w:i/>
      <w:sz w:val="20"/>
      <w:szCs w:val="20"/>
      <w:lang w:eastAsia="ru-RU"/>
    </w:rPr>
  </w:style>
  <w:style w:type="paragraph" w:styleId="af">
    <w:name w:val="footer"/>
    <w:basedOn w:val="a2"/>
    <w:link w:val="af0"/>
    <w:uiPriority w:val="99"/>
    <w:rsid w:val="000C284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3"/>
    <w:link w:val="af"/>
    <w:uiPriority w:val="99"/>
    <w:locked/>
    <w:rsid w:val="000C284D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af1">
    <w:name w:val="Список скобки"/>
    <w:basedOn w:val="a2"/>
    <w:uiPriority w:val="99"/>
    <w:rsid w:val="000C284D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</w:rPr>
  </w:style>
  <w:style w:type="paragraph" w:customStyle="1" w:styleId="af2">
    <w:name w:val="Список простой"/>
    <w:basedOn w:val="a2"/>
    <w:uiPriority w:val="99"/>
    <w:rsid w:val="000C284D"/>
    <w:pPr>
      <w:tabs>
        <w:tab w:val="num" w:pos="720"/>
        <w:tab w:val="left" w:pos="1080"/>
      </w:tabs>
      <w:ind w:left="720" w:hanging="360"/>
      <w:jc w:val="both"/>
    </w:pPr>
    <w:rPr>
      <w:rFonts w:ascii="Times New Roman" w:hAnsi="Times New Roman"/>
      <w:sz w:val="28"/>
    </w:rPr>
  </w:style>
  <w:style w:type="paragraph" w:customStyle="1" w:styleId="a0">
    <w:name w:val="Нумерованный абзац"/>
    <w:uiPriority w:val="99"/>
    <w:rsid w:val="000C284D"/>
    <w:pPr>
      <w:numPr>
        <w:numId w:val="3"/>
      </w:numPr>
      <w:tabs>
        <w:tab w:val="left" w:pos="1134"/>
      </w:tabs>
      <w:suppressAutoHyphens/>
      <w:spacing w:before="120"/>
      <w:jc w:val="both"/>
    </w:pPr>
    <w:rPr>
      <w:rFonts w:ascii="Times New Roman" w:eastAsia="Times New Roman" w:hAnsi="Times New Roman"/>
      <w:noProof/>
      <w:sz w:val="27"/>
    </w:rPr>
  </w:style>
  <w:style w:type="paragraph" w:styleId="a1">
    <w:name w:val="List Number"/>
    <w:basedOn w:val="a2"/>
    <w:uiPriority w:val="99"/>
    <w:rsid w:val="000C284D"/>
    <w:pPr>
      <w:numPr>
        <w:numId w:val="1"/>
      </w:numPr>
      <w:spacing w:line="288" w:lineRule="auto"/>
      <w:ind w:left="357" w:hanging="357"/>
      <w:jc w:val="both"/>
    </w:pPr>
    <w:rPr>
      <w:rFonts w:ascii="Times New Roman" w:hAnsi="Times New Roman"/>
      <w:noProof/>
      <w:sz w:val="27"/>
    </w:rPr>
  </w:style>
  <w:style w:type="paragraph" w:styleId="a">
    <w:name w:val="List Bullet"/>
    <w:basedOn w:val="a2"/>
    <w:autoRedefine/>
    <w:uiPriority w:val="99"/>
    <w:rsid w:val="000C284D"/>
    <w:pPr>
      <w:numPr>
        <w:numId w:val="2"/>
      </w:numPr>
      <w:tabs>
        <w:tab w:val="clear" w:pos="720"/>
        <w:tab w:val="num" w:pos="360"/>
      </w:tabs>
      <w:ind w:left="357" w:hanging="357"/>
    </w:pPr>
    <w:rPr>
      <w:rFonts w:ascii="Times New Roman" w:hAnsi="Times New Roman"/>
      <w:noProof/>
      <w:sz w:val="27"/>
    </w:rPr>
  </w:style>
  <w:style w:type="paragraph" w:styleId="af3">
    <w:name w:val="Balloon Text"/>
    <w:basedOn w:val="a2"/>
    <w:link w:val="af4"/>
    <w:uiPriority w:val="99"/>
    <w:semiHidden/>
    <w:rsid w:val="000C284D"/>
    <w:pPr>
      <w:ind w:firstLine="720"/>
      <w:jc w:val="both"/>
    </w:pPr>
    <w:rPr>
      <w:rFonts w:ascii="Tahoma" w:hAnsi="Tahoma"/>
      <w:sz w:val="16"/>
    </w:rPr>
  </w:style>
  <w:style w:type="character" w:customStyle="1" w:styleId="af4">
    <w:name w:val="Текст выноски Знак"/>
    <w:basedOn w:val="a3"/>
    <w:link w:val="af3"/>
    <w:uiPriority w:val="99"/>
    <w:semiHidden/>
    <w:locked/>
    <w:rsid w:val="000C284D"/>
    <w:rPr>
      <w:rFonts w:ascii="Tahoma" w:hAnsi="Tahoma" w:cs="Times New Roman"/>
      <w:sz w:val="20"/>
      <w:szCs w:val="20"/>
      <w:lang w:eastAsia="ru-RU"/>
    </w:rPr>
  </w:style>
  <w:style w:type="paragraph" w:customStyle="1" w:styleId="af5">
    <w:name w:val="Задача"/>
    <w:basedOn w:val="ab"/>
    <w:uiPriority w:val="99"/>
    <w:rsid w:val="000C284D"/>
    <w:pPr>
      <w:ind w:firstLine="0"/>
      <w:jc w:val="left"/>
    </w:pPr>
    <w:rPr>
      <w:rFonts w:ascii="Times New Roman" w:hAnsi="Times New Roman"/>
      <w:i/>
    </w:rPr>
  </w:style>
  <w:style w:type="paragraph" w:styleId="11">
    <w:name w:val="toc 1"/>
    <w:basedOn w:val="a2"/>
    <w:next w:val="a2"/>
    <w:autoRedefine/>
    <w:uiPriority w:val="99"/>
    <w:semiHidden/>
    <w:rsid w:val="000C284D"/>
    <w:pPr>
      <w:ind w:right="-611"/>
      <w:jc w:val="both"/>
    </w:pPr>
    <w:rPr>
      <w:rFonts w:ascii="Times New Roman" w:hAnsi="Times New Roman"/>
      <w:sz w:val="24"/>
    </w:rPr>
  </w:style>
  <w:style w:type="paragraph" w:styleId="23">
    <w:name w:val="Body Text 2"/>
    <w:basedOn w:val="a2"/>
    <w:link w:val="24"/>
    <w:uiPriority w:val="99"/>
    <w:rsid w:val="000C284D"/>
    <w:pPr>
      <w:tabs>
        <w:tab w:val="left" w:pos="720"/>
      </w:tabs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3"/>
    <w:link w:val="23"/>
    <w:uiPriority w:val="99"/>
    <w:locked/>
    <w:rsid w:val="000C284D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uiPriority w:val="99"/>
    <w:rsid w:val="000C284D"/>
    <w:pPr>
      <w:jc w:val="both"/>
    </w:pPr>
    <w:rPr>
      <w:rFonts w:ascii="Times New Roman" w:hAnsi="Times New Roman"/>
    </w:rPr>
  </w:style>
  <w:style w:type="character" w:customStyle="1" w:styleId="34">
    <w:name w:val="Основной текст 3 Знак"/>
    <w:basedOn w:val="a3"/>
    <w:link w:val="33"/>
    <w:uiPriority w:val="99"/>
    <w:locked/>
    <w:rsid w:val="000C28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ain">
    <w:name w:val="Main Знак"/>
    <w:uiPriority w:val="99"/>
    <w:rsid w:val="000C284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af6">
    <w:name w:val="Таблица"/>
    <w:basedOn w:val="a2"/>
    <w:uiPriority w:val="99"/>
    <w:rsid w:val="000C284D"/>
    <w:pPr>
      <w:spacing w:before="20" w:after="20"/>
    </w:pPr>
    <w:rPr>
      <w:rFonts w:ascii="Times New Roman" w:hAnsi="Times New Roman"/>
    </w:rPr>
  </w:style>
  <w:style w:type="table" w:styleId="af7">
    <w:name w:val="Table Grid"/>
    <w:basedOn w:val="a4"/>
    <w:uiPriority w:val="99"/>
    <w:rsid w:val="000C284D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28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 + 12 пт"/>
    <w:aliases w:val="Черный"/>
    <w:basedOn w:val="a2"/>
    <w:uiPriority w:val="99"/>
    <w:rsid w:val="000C284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ConsPlusCell">
    <w:name w:val="ConsPlusCell"/>
    <w:uiPriority w:val="99"/>
    <w:rsid w:val="000C284D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41</Pages>
  <Words>12631</Words>
  <Characters>72001</Characters>
  <Application>Microsoft Office Word</Application>
  <DocSecurity>0</DocSecurity>
  <Lines>600</Lines>
  <Paragraphs>168</Paragraphs>
  <ScaleCrop>false</ScaleCrop>
  <Company>Microsoft</Company>
  <LinksUpToDate>false</LinksUpToDate>
  <CharactersWithSpaces>84464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11</cp:revision>
  <dcterms:created xsi:type="dcterms:W3CDTF">2015-05-28T13:12:00Z</dcterms:created>
  <dcterms:modified xsi:type="dcterms:W3CDTF">2015-06-18T08:23:00Z</dcterms:modified>
</cp:coreProperties>
</file>