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6" w:rsidRDefault="00017346" w:rsidP="00400E7C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0E7C" w:rsidRDefault="00400E7C" w:rsidP="0001734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017346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 контрольно-ревизионн</w:t>
      </w:r>
      <w:r w:rsidR="0001734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0A250F">
        <w:rPr>
          <w:b/>
          <w:sz w:val="28"/>
          <w:szCs w:val="28"/>
        </w:rPr>
        <w:t xml:space="preserve"> отдел</w:t>
      </w:r>
      <w:r w:rsidR="00017346">
        <w:rPr>
          <w:b/>
          <w:sz w:val="28"/>
          <w:szCs w:val="28"/>
        </w:rPr>
        <w:t>а</w:t>
      </w:r>
      <w:r w:rsidRPr="00D6022C">
        <w:rPr>
          <w:sz w:val="28"/>
          <w:szCs w:val="28"/>
        </w:rPr>
        <w:t xml:space="preserve"> </w:t>
      </w:r>
    </w:p>
    <w:p w:rsidR="00400E7C" w:rsidRDefault="00400E7C" w:rsidP="00400E7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6022C">
        <w:rPr>
          <w:b/>
          <w:sz w:val="28"/>
          <w:szCs w:val="28"/>
        </w:rPr>
        <w:t xml:space="preserve">финансового управления администрации Киржачского района </w:t>
      </w:r>
    </w:p>
    <w:p w:rsidR="00400E7C" w:rsidRDefault="00400E7C" w:rsidP="00400E7C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6022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D602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00E7C" w:rsidRPr="00D6022C" w:rsidRDefault="00400E7C" w:rsidP="00400E7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00E7C" w:rsidRPr="00C12906" w:rsidRDefault="00400E7C" w:rsidP="00EB0BA7">
      <w:pPr>
        <w:spacing w:line="276" w:lineRule="auto"/>
        <w:jc w:val="both"/>
        <w:rPr>
          <w:sz w:val="28"/>
          <w:szCs w:val="28"/>
        </w:rPr>
      </w:pPr>
      <w:r w:rsidRPr="007C5747">
        <w:rPr>
          <w:sz w:val="28"/>
          <w:szCs w:val="28"/>
        </w:rPr>
        <w:t xml:space="preserve">       </w:t>
      </w:r>
      <w:r w:rsidRPr="007C4D91">
        <w:rPr>
          <w:b/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администрации Киржачского района в</w:t>
      </w:r>
      <w:r>
        <w:rPr>
          <w:sz w:val="28"/>
          <w:szCs w:val="28"/>
        </w:rPr>
        <w:t xml:space="preserve"> </w:t>
      </w:r>
      <w:r w:rsidRPr="00C129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29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1290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лись</w:t>
      </w:r>
      <w:r w:rsidRPr="00C12906">
        <w:rPr>
          <w:sz w:val="28"/>
          <w:szCs w:val="28"/>
        </w:rPr>
        <w:t>:</w:t>
      </w:r>
    </w:p>
    <w:p w:rsidR="00400E7C" w:rsidRPr="00C12906" w:rsidRDefault="00400E7C" w:rsidP="00EB0B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>а) полномочия по внутреннему муниципальному  финансовому контролю в сфере бюджетных правоотношений;</w:t>
      </w:r>
    </w:p>
    <w:p w:rsidR="00400E7C" w:rsidRPr="00C12906" w:rsidRDefault="00400E7C" w:rsidP="00EB0B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hyperlink r:id="rId4" w:history="1">
        <w:r w:rsidRPr="00C12906">
          <w:rPr>
            <w:sz w:val="28"/>
            <w:szCs w:val="28"/>
          </w:rPr>
          <w:t>частью 8 статьи 99</w:t>
        </w:r>
      </w:hyperlink>
      <w:r w:rsidRPr="00C12906">
        <w:rPr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400E7C" w:rsidRDefault="00400E7C" w:rsidP="00EB0B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12906">
        <w:rPr>
          <w:sz w:val="28"/>
          <w:szCs w:val="28"/>
        </w:rPr>
        <w:t xml:space="preserve">в) контроль, предусмотренный частью </w:t>
      </w:r>
      <w:r>
        <w:rPr>
          <w:sz w:val="28"/>
          <w:szCs w:val="28"/>
        </w:rPr>
        <w:t>3</w:t>
      </w:r>
      <w:r w:rsidRPr="00C12906">
        <w:rPr>
          <w:sz w:val="28"/>
          <w:szCs w:val="28"/>
        </w:rPr>
        <w:t xml:space="preserve">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00E7C" w:rsidRPr="00C12906" w:rsidRDefault="00400E7C" w:rsidP="00EB0B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полномочия по осуществлению внутреннего финансового аудита в отношении подведомственного учреждения (муниципальное казенное учреждение «Финансовый центр Киржачского района Владимирской области»). </w:t>
      </w:r>
    </w:p>
    <w:p w:rsidR="00400E7C" w:rsidRPr="007C4D91" w:rsidRDefault="00400E7C" w:rsidP="00EB0BA7">
      <w:pPr>
        <w:spacing w:line="276" w:lineRule="auto"/>
        <w:ind w:firstLine="540"/>
        <w:jc w:val="both"/>
        <w:rPr>
          <w:sz w:val="28"/>
        </w:rPr>
      </w:pPr>
      <w:r w:rsidRPr="00984F7E">
        <w:rPr>
          <w:sz w:val="28"/>
          <w:szCs w:val="28"/>
        </w:rPr>
        <w:t>Контрольно-ревизионным отделом</w:t>
      </w:r>
      <w:r w:rsidRPr="007C4D91">
        <w:rPr>
          <w:sz w:val="28"/>
          <w:szCs w:val="28"/>
        </w:rPr>
        <w:t xml:space="preserve"> финансового управления администрации Киржачского района </w:t>
      </w:r>
      <w:r>
        <w:rPr>
          <w:sz w:val="28"/>
          <w:szCs w:val="28"/>
        </w:rPr>
        <w:t>как органом внутреннего муниципального финансового контроля в</w:t>
      </w:r>
      <w:r w:rsidRPr="00984F7E">
        <w:rPr>
          <w:sz w:val="28"/>
          <w:szCs w:val="28"/>
        </w:rPr>
        <w:t xml:space="preserve"> </w:t>
      </w:r>
      <w:r w:rsidRPr="007C4D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C4D91">
        <w:rPr>
          <w:sz w:val="28"/>
          <w:szCs w:val="28"/>
        </w:rPr>
        <w:t xml:space="preserve"> году</w:t>
      </w:r>
      <w:r w:rsidRPr="007C4D91">
        <w:rPr>
          <w:sz w:val="28"/>
        </w:rPr>
        <w:t xml:space="preserve"> проведено </w:t>
      </w:r>
      <w:r>
        <w:rPr>
          <w:sz w:val="28"/>
        </w:rPr>
        <w:t>9</w:t>
      </w:r>
      <w:r w:rsidRPr="007C4D91">
        <w:rPr>
          <w:sz w:val="28"/>
        </w:rPr>
        <w:t xml:space="preserve"> контрольных мероприятий, в том числе: </w:t>
      </w:r>
    </w:p>
    <w:p w:rsidR="00400E7C" w:rsidRPr="00C12906" w:rsidRDefault="00400E7C" w:rsidP="00EB0BA7">
      <w:pPr>
        <w:spacing w:line="276" w:lineRule="auto"/>
        <w:jc w:val="both"/>
        <w:rPr>
          <w:sz w:val="28"/>
        </w:rPr>
      </w:pPr>
      <w:r w:rsidRPr="00C12906">
        <w:rPr>
          <w:sz w:val="28"/>
        </w:rPr>
        <w:t>-</w:t>
      </w:r>
      <w:r w:rsidRPr="00C12906">
        <w:rPr>
          <w:sz w:val="28"/>
        </w:rPr>
        <w:tab/>
      </w:r>
      <w:r>
        <w:rPr>
          <w:sz w:val="28"/>
        </w:rPr>
        <w:t>5</w:t>
      </w:r>
      <w:r w:rsidRPr="00C12906">
        <w:rPr>
          <w:sz w:val="28"/>
        </w:rPr>
        <w:t xml:space="preserve"> ревизи</w:t>
      </w:r>
      <w:r>
        <w:rPr>
          <w:sz w:val="28"/>
        </w:rPr>
        <w:t>й</w:t>
      </w:r>
      <w:r w:rsidRPr="00C12906">
        <w:rPr>
          <w:sz w:val="28"/>
        </w:rPr>
        <w:t xml:space="preserve"> финансово-хозяйственной деятельности бюджетн</w:t>
      </w:r>
      <w:r>
        <w:rPr>
          <w:sz w:val="28"/>
        </w:rPr>
        <w:t>ых</w:t>
      </w:r>
      <w:r w:rsidRPr="00C12906">
        <w:rPr>
          <w:sz w:val="28"/>
        </w:rPr>
        <w:t xml:space="preserve"> учрежде</w:t>
      </w:r>
      <w:r>
        <w:rPr>
          <w:sz w:val="28"/>
        </w:rPr>
        <w:t>ний;</w:t>
      </w:r>
    </w:p>
    <w:p w:rsidR="00400E7C" w:rsidRPr="00C12906" w:rsidRDefault="00400E7C" w:rsidP="00EB0BA7">
      <w:pPr>
        <w:spacing w:line="276" w:lineRule="auto"/>
        <w:jc w:val="both"/>
        <w:rPr>
          <w:sz w:val="28"/>
        </w:rPr>
      </w:pPr>
      <w:r w:rsidRPr="00C12906">
        <w:rPr>
          <w:sz w:val="28"/>
        </w:rPr>
        <w:t xml:space="preserve">- </w:t>
      </w:r>
      <w:r w:rsidRPr="00C12906">
        <w:rPr>
          <w:sz w:val="28"/>
        </w:rPr>
        <w:tab/>
        <w:t>ревизи</w:t>
      </w:r>
      <w:r>
        <w:rPr>
          <w:sz w:val="28"/>
        </w:rPr>
        <w:t>я исполнения бюджетной</w:t>
      </w:r>
      <w:r w:rsidRPr="00C12906">
        <w:rPr>
          <w:sz w:val="28"/>
        </w:rPr>
        <w:t xml:space="preserve"> смет</w:t>
      </w:r>
      <w:r>
        <w:rPr>
          <w:sz w:val="28"/>
        </w:rPr>
        <w:t>ы</w:t>
      </w:r>
      <w:r w:rsidRPr="00C12906">
        <w:rPr>
          <w:sz w:val="28"/>
        </w:rPr>
        <w:t xml:space="preserve">  </w:t>
      </w:r>
      <w:r w:rsidRPr="00FA19A1">
        <w:rPr>
          <w:sz w:val="28"/>
          <w:szCs w:val="28"/>
        </w:rPr>
        <w:t>муниципального казённого учреждения</w:t>
      </w:r>
      <w:r w:rsidRPr="00C12906">
        <w:rPr>
          <w:sz w:val="28"/>
        </w:rPr>
        <w:t>;</w:t>
      </w:r>
    </w:p>
    <w:p w:rsidR="00400E7C" w:rsidRDefault="00400E7C" w:rsidP="00EB0BA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2</w:t>
      </w:r>
      <w:r w:rsidRPr="00C12906">
        <w:rPr>
          <w:sz w:val="28"/>
        </w:rPr>
        <w:t xml:space="preserve"> </w:t>
      </w:r>
      <w:r w:rsidRPr="00C12906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C12906">
        <w:rPr>
          <w:sz w:val="28"/>
          <w:szCs w:val="28"/>
        </w:rPr>
        <w:t xml:space="preserve"> проверки </w:t>
      </w:r>
      <w:r w:rsidRPr="00C12906">
        <w:rPr>
          <w:bCs/>
          <w:kern w:val="36"/>
          <w:sz w:val="28"/>
          <w:szCs w:val="28"/>
        </w:rPr>
        <w:t>соблюдения требований законодательства Российской Федерации о контрактной системе в сфере</w:t>
      </w:r>
      <w:r>
        <w:rPr>
          <w:sz w:val="28"/>
        </w:rPr>
        <w:t>;</w:t>
      </w:r>
    </w:p>
    <w:p w:rsidR="00EB0BA7" w:rsidRDefault="00400E7C" w:rsidP="00EB0BA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 xml:space="preserve"> проверка  исполнения бюджетных полномочий главного распорядителя бюджетных средств</w:t>
      </w:r>
      <w:r w:rsidR="00EB0BA7">
        <w:rPr>
          <w:sz w:val="28"/>
        </w:rPr>
        <w:t>.</w:t>
      </w:r>
    </w:p>
    <w:p w:rsidR="00400E7C" w:rsidRPr="00C13EC9" w:rsidRDefault="00400E7C" w:rsidP="00EB0BA7">
      <w:pPr>
        <w:spacing w:line="276" w:lineRule="auto"/>
        <w:jc w:val="both"/>
        <w:rPr>
          <w:sz w:val="28"/>
        </w:rPr>
      </w:pPr>
      <w:r w:rsidRPr="007C4D91">
        <w:rPr>
          <w:sz w:val="28"/>
        </w:rPr>
        <w:tab/>
        <w:t xml:space="preserve">Общий объём </w:t>
      </w:r>
      <w:r>
        <w:rPr>
          <w:sz w:val="28"/>
        </w:rPr>
        <w:t>охваченных контрольными мероприятиями</w:t>
      </w:r>
      <w:r w:rsidRPr="007C4D91">
        <w:rPr>
          <w:sz w:val="28"/>
        </w:rPr>
        <w:t xml:space="preserve"> средств </w:t>
      </w:r>
      <w:r>
        <w:rPr>
          <w:sz w:val="28"/>
        </w:rPr>
        <w:t xml:space="preserve"> составил 130007,5 </w:t>
      </w:r>
      <w:r w:rsidRPr="00C13EC9">
        <w:rPr>
          <w:sz w:val="28"/>
        </w:rPr>
        <w:t>тыс</w:t>
      </w:r>
      <w:proofErr w:type="gramStart"/>
      <w:r w:rsidRPr="00C13EC9">
        <w:rPr>
          <w:sz w:val="28"/>
        </w:rPr>
        <w:t>.р</w:t>
      </w:r>
      <w:proofErr w:type="gramEnd"/>
      <w:r w:rsidRPr="00C13EC9">
        <w:rPr>
          <w:sz w:val="28"/>
        </w:rPr>
        <w:t xml:space="preserve">уб. </w:t>
      </w:r>
    </w:p>
    <w:p w:rsidR="00400E7C" w:rsidRDefault="00400E7C" w:rsidP="00EB0B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3EC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13EC9">
        <w:rPr>
          <w:sz w:val="28"/>
          <w:szCs w:val="28"/>
        </w:rPr>
        <w:t xml:space="preserve">Общая сумма выявленных нарушений  составила </w:t>
      </w:r>
      <w:r>
        <w:rPr>
          <w:sz w:val="28"/>
          <w:szCs w:val="28"/>
        </w:rPr>
        <w:t xml:space="preserve">827,7 </w:t>
      </w:r>
      <w:r w:rsidRPr="000A67BE">
        <w:rPr>
          <w:sz w:val="28"/>
          <w:szCs w:val="28"/>
        </w:rPr>
        <w:t>тыс</w:t>
      </w:r>
      <w:proofErr w:type="gramStart"/>
      <w:r w:rsidRPr="000A67BE">
        <w:rPr>
          <w:sz w:val="28"/>
          <w:szCs w:val="28"/>
        </w:rPr>
        <w:t>.р</w:t>
      </w:r>
      <w:proofErr w:type="gramEnd"/>
      <w:r w:rsidRPr="000A67BE">
        <w:rPr>
          <w:sz w:val="28"/>
          <w:szCs w:val="28"/>
        </w:rPr>
        <w:t xml:space="preserve">уб., в том числе </w:t>
      </w:r>
      <w:r>
        <w:rPr>
          <w:sz w:val="28"/>
          <w:szCs w:val="28"/>
        </w:rPr>
        <w:t xml:space="preserve">необоснованные расходы – 262,7 тыс. руб., неправомерные   расходы – 27,6 тыс. руб., </w:t>
      </w:r>
      <w:r w:rsidRPr="000A67BE">
        <w:rPr>
          <w:sz w:val="28"/>
          <w:szCs w:val="28"/>
        </w:rPr>
        <w:t xml:space="preserve"> неэффективные расходы  -  </w:t>
      </w:r>
      <w:r>
        <w:rPr>
          <w:sz w:val="28"/>
          <w:szCs w:val="28"/>
        </w:rPr>
        <w:t>537,4</w:t>
      </w:r>
      <w:r w:rsidRPr="000A67BE">
        <w:rPr>
          <w:sz w:val="28"/>
          <w:szCs w:val="28"/>
        </w:rPr>
        <w:t xml:space="preserve">  тыс.руб.</w:t>
      </w:r>
      <w:r>
        <w:rPr>
          <w:sz w:val="28"/>
          <w:szCs w:val="28"/>
        </w:rPr>
        <w:t xml:space="preserve"> Предотвращённые </w:t>
      </w:r>
      <w:r>
        <w:rPr>
          <w:sz w:val="28"/>
          <w:szCs w:val="28"/>
        </w:rPr>
        <w:lastRenderedPageBreak/>
        <w:t xml:space="preserve">потери   за отчётный период составили  148,0  тыс. руб. Упущенная выгода  составила 5,0 тыс. руб. </w:t>
      </w:r>
    </w:p>
    <w:p w:rsidR="00400E7C" w:rsidRDefault="00400E7C" w:rsidP="00EB0BA7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4D91">
        <w:rPr>
          <w:sz w:val="28"/>
          <w:szCs w:val="28"/>
        </w:rPr>
        <w:t xml:space="preserve">В соответствии  со ст.99 Федерального закона от 05.04.2013  №44-ФЗ  "О контрактной системе в сфере закупок товаров, работ, услуг для обеспечения государственных и муниципальных нужд" </w:t>
      </w:r>
      <w:r w:rsidRPr="007C4D91">
        <w:rPr>
          <w:sz w:val="28"/>
        </w:rPr>
        <w:t xml:space="preserve">и  постановлением </w:t>
      </w:r>
      <w:r w:rsidRPr="007C4D91">
        <w:rPr>
          <w:sz w:val="28"/>
          <w:szCs w:val="28"/>
        </w:rPr>
        <w:t>администрации  Киржачского района от 31.12.2013 №1846 «Об определении  уполномоченного органа, осуществляющего полномочия на определение поставщиков  (исполнителей, подрядчиков) для нужд  муниципальных заказчиков Киржачского района и муниципальных бюджетных учреждений, уполномоченного органа на осуществление контроля в</w:t>
      </w:r>
      <w:proofErr w:type="gramEnd"/>
      <w:r w:rsidRPr="007C4D91">
        <w:rPr>
          <w:sz w:val="28"/>
          <w:szCs w:val="28"/>
        </w:rPr>
        <w:t xml:space="preserve"> </w:t>
      </w:r>
      <w:proofErr w:type="gramStart"/>
      <w:r w:rsidRPr="007C4D91">
        <w:rPr>
          <w:sz w:val="28"/>
          <w:szCs w:val="28"/>
        </w:rPr>
        <w:t xml:space="preserve">сфере  закупок  и утверждении Порядка взаимодействия уполномоченного органа, осуществляющего полномочия на определение поставщиков (исполнителей, подрядчиков) с заказчиками», Положением о контрольно-ревизионным отделе  финансового управления администрации района в прошедшем году </w:t>
      </w:r>
      <w:r w:rsidR="00EB0BA7">
        <w:rPr>
          <w:sz w:val="28"/>
          <w:szCs w:val="28"/>
        </w:rPr>
        <w:t xml:space="preserve">на </w:t>
      </w:r>
      <w:r w:rsidRPr="007C4D91">
        <w:rPr>
          <w:sz w:val="28"/>
          <w:szCs w:val="28"/>
        </w:rPr>
        <w:t>контрольно-ревизионн</w:t>
      </w:r>
      <w:r w:rsidR="00EB0BA7">
        <w:rPr>
          <w:sz w:val="28"/>
          <w:szCs w:val="28"/>
        </w:rPr>
        <w:t>ый</w:t>
      </w:r>
      <w:r w:rsidRPr="007C4D91">
        <w:rPr>
          <w:sz w:val="28"/>
          <w:szCs w:val="28"/>
        </w:rPr>
        <w:t xml:space="preserve"> отдел </w:t>
      </w:r>
      <w:r w:rsidR="00EB0BA7">
        <w:rPr>
          <w:sz w:val="28"/>
          <w:szCs w:val="28"/>
        </w:rPr>
        <w:t xml:space="preserve">возложена </w:t>
      </w:r>
      <w:r w:rsidRPr="007C4D91">
        <w:rPr>
          <w:sz w:val="28"/>
          <w:szCs w:val="28"/>
        </w:rPr>
        <w:t xml:space="preserve"> функци</w:t>
      </w:r>
      <w:r w:rsidR="00EB0BA7">
        <w:rPr>
          <w:sz w:val="28"/>
          <w:szCs w:val="28"/>
        </w:rPr>
        <w:t>я органа  контроля в сфере закупок.</w:t>
      </w:r>
      <w:proofErr w:type="gramEnd"/>
      <w:r w:rsidR="00EB0BA7">
        <w:rPr>
          <w:sz w:val="28"/>
          <w:szCs w:val="28"/>
        </w:rPr>
        <w:t xml:space="preserve"> </w:t>
      </w:r>
      <w:r w:rsidRPr="007C4D91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7C4D91">
        <w:rPr>
          <w:sz w:val="28"/>
          <w:szCs w:val="28"/>
        </w:rPr>
        <w:t xml:space="preserve"> год обращени</w:t>
      </w:r>
      <w:r>
        <w:rPr>
          <w:sz w:val="28"/>
          <w:szCs w:val="28"/>
        </w:rPr>
        <w:t xml:space="preserve">я </w:t>
      </w:r>
      <w:r w:rsidRPr="007C4D91">
        <w:rPr>
          <w:sz w:val="28"/>
          <w:szCs w:val="28"/>
        </w:rPr>
        <w:t xml:space="preserve"> заказчиков </w:t>
      </w:r>
      <w:r w:rsidR="00EB0BA7" w:rsidRPr="007C4D91">
        <w:rPr>
          <w:sz w:val="28"/>
          <w:szCs w:val="28"/>
        </w:rPr>
        <w:t>о согласовании заключения контракта с единственным поставщиком (исполнителем, подрядчиком)</w:t>
      </w:r>
      <w:r w:rsidR="00EB0BA7">
        <w:rPr>
          <w:sz w:val="28"/>
          <w:szCs w:val="28"/>
        </w:rPr>
        <w:t xml:space="preserve"> не поступали. </w:t>
      </w:r>
      <w:proofErr w:type="gramStart"/>
      <w:r w:rsidR="00EB0BA7">
        <w:rPr>
          <w:bCs/>
          <w:sz w:val="28"/>
          <w:szCs w:val="28"/>
        </w:rPr>
        <w:t>П</w:t>
      </w:r>
      <w:r w:rsidRPr="007C4D91">
        <w:rPr>
          <w:bCs/>
          <w:sz w:val="28"/>
          <w:szCs w:val="28"/>
        </w:rPr>
        <w:t xml:space="preserve">ринято </w:t>
      </w:r>
      <w:r>
        <w:rPr>
          <w:bCs/>
          <w:sz w:val="28"/>
          <w:szCs w:val="28"/>
        </w:rPr>
        <w:t>14</w:t>
      </w:r>
      <w:r w:rsidRPr="007C4D91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7C4D91">
        <w:rPr>
          <w:bCs/>
          <w:sz w:val="28"/>
          <w:szCs w:val="28"/>
        </w:rPr>
        <w:t xml:space="preserve"> об осуществлении закупок товаров, (работ, услуг) у единственного поставщика (подрядчика, исполнителя) в соответствии  с п.6,9 ст. 93 </w:t>
      </w:r>
      <w:r w:rsidRPr="007C4D91">
        <w:rPr>
          <w:sz w:val="28"/>
          <w:szCs w:val="28"/>
        </w:rPr>
        <w:t>Федерального закона от 05.04.2013  №44-ФЗ  "О контрактной системе в сфере закупок товаров, работ, услуг для обеспечения госуда</w:t>
      </w:r>
      <w:r w:rsidR="00EB0BA7">
        <w:rPr>
          <w:sz w:val="28"/>
          <w:szCs w:val="28"/>
        </w:rPr>
        <w:t xml:space="preserve">рственных и муниципальных нужд" всего </w:t>
      </w:r>
      <w:r w:rsidR="00EB0BA7" w:rsidRPr="00EB0BA7">
        <w:rPr>
          <w:bCs/>
          <w:sz w:val="28"/>
          <w:szCs w:val="28"/>
        </w:rPr>
        <w:t xml:space="preserve"> </w:t>
      </w:r>
      <w:r w:rsidR="00EB0BA7">
        <w:rPr>
          <w:bCs/>
          <w:sz w:val="28"/>
          <w:szCs w:val="28"/>
        </w:rPr>
        <w:t>на сумму 3322,9 тыс. руб.</w:t>
      </w:r>
      <w:r w:rsidRPr="007C4D91">
        <w:rPr>
          <w:sz w:val="28"/>
          <w:szCs w:val="28"/>
        </w:rPr>
        <w:t xml:space="preserve"> </w:t>
      </w:r>
      <w:r w:rsidRPr="007C4D91">
        <w:rPr>
          <w:bCs/>
          <w:sz w:val="28"/>
          <w:szCs w:val="28"/>
        </w:rPr>
        <w:t>Жалобы на действия (бездействие) заказчика, уполномоченного органа, уполномоченного учреждения, специализированной организации, комиссии по</w:t>
      </w:r>
      <w:proofErr w:type="gramEnd"/>
      <w:r w:rsidRPr="007C4D91">
        <w:rPr>
          <w:bCs/>
          <w:sz w:val="28"/>
          <w:szCs w:val="28"/>
        </w:rPr>
        <w:t xml:space="preserve"> осуществлению закупок, ее членов, должностного лица контрактной службы, контрактного управляющего в течение 201</w:t>
      </w:r>
      <w:r w:rsidR="00EB0BA7">
        <w:rPr>
          <w:bCs/>
          <w:sz w:val="28"/>
          <w:szCs w:val="28"/>
        </w:rPr>
        <w:t>9</w:t>
      </w:r>
      <w:r w:rsidRPr="007C4D91">
        <w:rPr>
          <w:bCs/>
          <w:sz w:val="28"/>
          <w:szCs w:val="28"/>
        </w:rPr>
        <w:t xml:space="preserve"> года  не поступали. </w:t>
      </w:r>
    </w:p>
    <w:p w:rsidR="00400E7C" w:rsidRDefault="00400E7C" w:rsidP="00EB0BA7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400E7C" w:rsidRPr="007228FC" w:rsidRDefault="00400E7C" w:rsidP="00EB0BA7">
      <w:pPr>
        <w:spacing w:line="276" w:lineRule="auto"/>
      </w:pPr>
    </w:p>
    <w:p w:rsidR="00400E7C" w:rsidRDefault="00400E7C" w:rsidP="00EB0BA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1414A" w:rsidRDefault="0011414A" w:rsidP="00EB0BA7">
      <w:pPr>
        <w:spacing w:line="276" w:lineRule="auto"/>
      </w:pPr>
    </w:p>
    <w:sectPr w:rsidR="0011414A" w:rsidSect="0011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0E7C"/>
    <w:rsid w:val="00017346"/>
    <w:rsid w:val="0011414A"/>
    <w:rsid w:val="00400E7C"/>
    <w:rsid w:val="00EB0BA7"/>
    <w:rsid w:val="00F21FBD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4E1B65120C9FBFD8F355BD5BFB53CF12E6C6185E13DA1CDF0E88E4EE251A481F0BB8FED4987D9Fg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2020-05-28T12:51:00Z</dcterms:created>
  <dcterms:modified xsi:type="dcterms:W3CDTF">2020-05-28T12:51:00Z</dcterms:modified>
</cp:coreProperties>
</file>