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F2354C" w:rsidRPr="00F2354C">
        <w:t>28.10.2026</w:t>
      </w:r>
      <w:r w:rsidR="00F2354C">
        <w:t xml:space="preserve"> </w:t>
      </w:r>
      <w:r w:rsidRPr="00D67BDC">
        <w:t xml:space="preserve">№  </w:t>
      </w:r>
      <w:r w:rsidR="00F2354C">
        <w:t>2922</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A66E50" w:rsidP="00A66E50">
      <w:pPr>
        <w:ind w:firstLine="0"/>
        <w:jc w:val="center"/>
        <w:rPr>
          <w:sz w:val="32"/>
          <w:szCs w:val="32"/>
        </w:rPr>
      </w:pPr>
      <w:r w:rsidRPr="00A66E50">
        <w:rPr>
          <w:sz w:val="28"/>
          <w:szCs w:val="32"/>
        </w:rPr>
        <w:t>д. Новоселово, ул. Ленинская, д. 4</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A66E50" w:rsidRPr="00A66E50">
              <w:rPr>
                <w:bCs/>
                <w:iCs/>
                <w:sz w:val="20"/>
              </w:rPr>
              <w:t>д. Новоселово, ул. Ленинская, д. 4</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A66E50" w:rsidP="00B72BE2">
                  <w:pPr>
                    <w:autoSpaceDE w:val="0"/>
                    <w:autoSpaceDN w:val="0"/>
                    <w:adjustRightInd w:val="0"/>
                    <w:ind w:firstLine="0"/>
                    <w:rPr>
                      <w:sz w:val="20"/>
                    </w:rPr>
                  </w:pPr>
                  <w:r w:rsidRPr="00A66E50">
                    <w:rPr>
                      <w:sz w:val="20"/>
                    </w:rPr>
                    <w:t>д. Новоселово, ул. Ленинская, д. 4</w:t>
                  </w:r>
                </w:p>
              </w:tc>
              <w:tc>
                <w:tcPr>
                  <w:tcW w:w="1418" w:type="dxa"/>
                  <w:vAlign w:val="center"/>
                </w:tcPr>
                <w:p w:rsidR="001F73EE" w:rsidRPr="00D67BDC" w:rsidRDefault="00843B7D" w:rsidP="002D13DB">
                  <w:pPr>
                    <w:ind w:firstLine="0"/>
                    <w:jc w:val="center"/>
                    <w:rPr>
                      <w:color w:val="000000"/>
                      <w:sz w:val="22"/>
                      <w:szCs w:val="22"/>
                    </w:rPr>
                  </w:pPr>
                  <w:r>
                    <w:rPr>
                      <w:color w:val="000000"/>
                      <w:sz w:val="22"/>
                      <w:szCs w:val="22"/>
                    </w:rPr>
                    <w:t>37,92</w:t>
                  </w:r>
                </w:p>
              </w:tc>
              <w:tc>
                <w:tcPr>
                  <w:tcW w:w="1276" w:type="dxa"/>
                  <w:vAlign w:val="center"/>
                </w:tcPr>
                <w:p w:rsidR="001F73EE" w:rsidRPr="00D67BDC" w:rsidRDefault="00843B7D" w:rsidP="003F7DFC">
                  <w:pPr>
                    <w:ind w:firstLine="0"/>
                    <w:jc w:val="center"/>
                    <w:rPr>
                      <w:color w:val="000000"/>
                      <w:sz w:val="22"/>
                      <w:szCs w:val="22"/>
                    </w:rPr>
                  </w:pPr>
                  <w:r w:rsidRPr="00843B7D">
                    <w:rPr>
                      <w:color w:val="000000"/>
                      <w:sz w:val="22"/>
                      <w:szCs w:val="22"/>
                    </w:rPr>
                    <w:t>223379,14</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843B7D">
            <w:pPr>
              <w:ind w:firstLine="0"/>
              <w:rPr>
                <w:sz w:val="20"/>
              </w:rPr>
            </w:pPr>
            <w:r w:rsidRPr="00D67BDC">
              <w:rPr>
                <w:bCs/>
                <w:iCs/>
                <w:sz w:val="20"/>
              </w:rPr>
              <w:t xml:space="preserve">Лот № 1 </w:t>
            </w:r>
            <w:r w:rsidRPr="00D67BDC">
              <w:rPr>
                <w:sz w:val="20"/>
              </w:rPr>
              <w:t xml:space="preserve">–  </w:t>
            </w:r>
            <w:r w:rsidR="00843B7D">
              <w:rPr>
                <w:sz w:val="20"/>
              </w:rPr>
              <w:t>93</w:t>
            </w:r>
            <w:r w:rsidR="00843B7D">
              <w:rPr>
                <w:color w:val="000000"/>
                <w:sz w:val="22"/>
                <w:szCs w:val="22"/>
              </w:rPr>
              <w:t>,07</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843B7D" w:rsidRDefault="00843B7D" w:rsidP="00843B7D">
            <w:pPr>
              <w:widowControl w:val="0"/>
              <w:shd w:val="clear" w:color="auto" w:fill="FFFFFF"/>
              <w:ind w:firstLine="0"/>
              <w:rPr>
                <w:bCs/>
                <w:iCs/>
                <w:sz w:val="20"/>
                <w:lang w:eastAsia="en-US"/>
              </w:rPr>
            </w:pPr>
            <w:r>
              <w:rPr>
                <w:bCs/>
                <w:iCs/>
                <w:sz w:val="20"/>
                <w:lang w:eastAsia="en-US"/>
              </w:rPr>
              <w:t xml:space="preserve">Администрация Киржачского муниципального округа Владимирской области 601010, Владимирская область, </w:t>
            </w:r>
            <w:proofErr w:type="spellStart"/>
            <w:r>
              <w:rPr>
                <w:bCs/>
                <w:iCs/>
                <w:sz w:val="20"/>
                <w:lang w:eastAsia="en-US"/>
              </w:rPr>
              <w:t>г.Киржач</w:t>
            </w:r>
            <w:proofErr w:type="spellEnd"/>
            <w:r>
              <w:rPr>
                <w:bCs/>
                <w:iCs/>
                <w:sz w:val="20"/>
                <w:lang w:eastAsia="en-US"/>
              </w:rPr>
              <w:t xml:space="preserve">, ул. Серегина, </w:t>
            </w:r>
            <w:proofErr w:type="spellStart"/>
            <w:r>
              <w:rPr>
                <w:bCs/>
                <w:iCs/>
                <w:sz w:val="20"/>
                <w:lang w:eastAsia="en-US"/>
              </w:rPr>
              <w:t>д</w:t>
            </w:r>
            <w:proofErr w:type="spellEnd"/>
            <w:r>
              <w:rPr>
                <w:bCs/>
                <w:iCs/>
                <w:sz w:val="20"/>
                <w:lang w:eastAsia="en-US"/>
              </w:rPr>
              <w:t xml:space="preserve"> 7, тел. 49 (237) 2-01-77 (приемная), 49 (237) 2-26-58 (отдел бюджетного учета)</w:t>
            </w:r>
          </w:p>
          <w:p w:rsidR="00843B7D" w:rsidRDefault="00843B7D" w:rsidP="00843B7D">
            <w:pPr>
              <w:widowControl w:val="0"/>
              <w:shd w:val="clear" w:color="auto" w:fill="FFFFFF"/>
              <w:ind w:firstLine="0"/>
              <w:rPr>
                <w:bCs/>
                <w:iCs/>
                <w:sz w:val="20"/>
                <w:lang w:eastAsia="en-US"/>
              </w:rPr>
            </w:pPr>
            <w:r>
              <w:rPr>
                <w:bCs/>
                <w:iCs/>
                <w:sz w:val="20"/>
                <w:lang w:eastAsia="en-US"/>
              </w:rPr>
              <w:t xml:space="preserve"> ИНН 3300027471, КПП 330001001, ОГРН 125300008444</w:t>
            </w:r>
          </w:p>
          <w:p w:rsidR="00843B7D" w:rsidRDefault="00843B7D" w:rsidP="00843B7D">
            <w:pPr>
              <w:widowControl w:val="0"/>
              <w:shd w:val="clear" w:color="auto" w:fill="FFFFFF"/>
              <w:ind w:firstLine="0"/>
              <w:rPr>
                <w:bCs/>
                <w:iCs/>
                <w:sz w:val="20"/>
                <w:lang w:eastAsia="en-US"/>
              </w:rPr>
            </w:pPr>
            <w:r>
              <w:rPr>
                <w:bCs/>
                <w:iCs/>
                <w:sz w:val="20"/>
                <w:lang w:eastAsia="en-US"/>
              </w:rPr>
              <w:t xml:space="preserve">Л/с 053ИJ3Ц2000 </w:t>
            </w:r>
            <w:proofErr w:type="spellStart"/>
            <w:r>
              <w:rPr>
                <w:bCs/>
                <w:iCs/>
                <w:sz w:val="20"/>
                <w:lang w:eastAsia="en-US"/>
              </w:rPr>
              <w:t>р</w:t>
            </w:r>
            <w:proofErr w:type="spellEnd"/>
            <w:r>
              <w:rPr>
                <w:bCs/>
                <w:iCs/>
                <w:sz w:val="20"/>
                <w:lang w:eastAsia="en-US"/>
              </w:rPr>
              <w:t xml:space="preserve">/с  № 03232643175300003200 </w:t>
            </w:r>
          </w:p>
          <w:p w:rsidR="00396DB3" w:rsidRPr="00D67BDC" w:rsidRDefault="00843B7D" w:rsidP="00843B7D">
            <w:pPr>
              <w:widowControl w:val="0"/>
              <w:shd w:val="clear" w:color="auto" w:fill="FFFFFF"/>
              <w:ind w:firstLine="0"/>
              <w:rPr>
                <w:bCs/>
                <w:iCs/>
                <w:sz w:val="20"/>
              </w:rPr>
            </w:pPr>
            <w:r>
              <w:rPr>
                <w:bCs/>
                <w:iCs/>
                <w:sz w:val="20"/>
                <w:lang w:eastAsia="en-US"/>
              </w:rPr>
              <w:t xml:space="preserve"> ОКЦ № 1 ВВГУ Банка России//УФК по Владимирской области, г.Владимир, БИК 012202102, Единый казначейский счет 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F77A10" w:rsidP="00E1325B">
            <w:pPr>
              <w:ind w:firstLine="33"/>
              <w:rPr>
                <w:sz w:val="20"/>
              </w:rPr>
            </w:pPr>
            <w:r>
              <w:rPr>
                <w:sz w:val="20"/>
              </w:rPr>
              <w:t>0</w:t>
            </w:r>
            <w:r w:rsidR="00E1325B">
              <w:rPr>
                <w:sz w:val="20"/>
              </w:rPr>
              <w:t>4.12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E1325B" w:rsidP="00396DB3">
            <w:pPr>
              <w:ind w:firstLine="33"/>
              <w:rPr>
                <w:sz w:val="20"/>
              </w:rPr>
            </w:pPr>
            <w:r>
              <w:rPr>
                <w:sz w:val="20"/>
              </w:rPr>
              <w:t>04.12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E1325B" w:rsidP="003F7DFC">
            <w:pPr>
              <w:ind w:firstLine="33"/>
              <w:rPr>
                <w:sz w:val="20"/>
              </w:rPr>
            </w:pPr>
            <w:r>
              <w:rPr>
                <w:sz w:val="20"/>
              </w:rPr>
              <w:t>04.12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843B7D">
            <w:pPr>
              <w:ind w:firstLine="0"/>
              <w:rPr>
                <w:sz w:val="20"/>
              </w:rPr>
            </w:pPr>
            <w:r w:rsidRPr="00D67BDC">
              <w:rPr>
                <w:bCs/>
                <w:iCs/>
                <w:sz w:val="20"/>
              </w:rPr>
              <w:t xml:space="preserve">Лот № 1 </w:t>
            </w:r>
            <w:r w:rsidRPr="00D67BDC">
              <w:rPr>
                <w:sz w:val="20"/>
              </w:rPr>
              <w:t xml:space="preserve">–  </w:t>
            </w:r>
            <w:r w:rsidR="00843B7D">
              <w:rPr>
                <w:sz w:val="20"/>
              </w:rPr>
              <w:t>930,75</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E1325B" w:rsidRPr="001D7411" w:rsidRDefault="00E1325B" w:rsidP="00E1325B">
      <w:pPr>
        <w:ind w:firstLine="0"/>
        <w:jc w:val="center"/>
        <w:rPr>
          <w:b/>
          <w:sz w:val="22"/>
          <w:szCs w:val="22"/>
        </w:rPr>
      </w:pPr>
      <w:r w:rsidRPr="001D7411">
        <w:rPr>
          <w:b/>
          <w:sz w:val="22"/>
          <w:szCs w:val="22"/>
        </w:rPr>
        <w:t>Акт</w:t>
      </w:r>
    </w:p>
    <w:p w:rsidR="00E1325B" w:rsidRPr="001D7411" w:rsidRDefault="00E1325B" w:rsidP="00E1325B">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E1325B" w:rsidRPr="001D7411" w:rsidRDefault="00E1325B" w:rsidP="00E1325B">
      <w:pPr>
        <w:jc w:val="center"/>
        <w:rPr>
          <w:b/>
          <w:sz w:val="22"/>
          <w:szCs w:val="22"/>
        </w:rPr>
      </w:pPr>
      <w:r>
        <w:rPr>
          <w:b/>
          <w:sz w:val="22"/>
          <w:szCs w:val="22"/>
        </w:rPr>
        <w:t>д. Новоселово, ул. Ленинская, д. 4</w:t>
      </w:r>
    </w:p>
    <w:p w:rsidR="00E1325B" w:rsidRPr="001D7411" w:rsidRDefault="00E1325B" w:rsidP="00E1325B">
      <w:pPr>
        <w:rPr>
          <w:sz w:val="22"/>
          <w:szCs w:val="22"/>
        </w:rPr>
      </w:pPr>
      <w:r w:rsidRPr="001D7411">
        <w:rPr>
          <w:sz w:val="22"/>
          <w:szCs w:val="22"/>
        </w:rPr>
        <w:t>1. Общие сведения о многоквартирном доме</w:t>
      </w:r>
    </w:p>
    <w:p w:rsidR="00E1325B" w:rsidRDefault="00E1325B" w:rsidP="00E1325B">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4637E4">
        <w:rPr>
          <w:sz w:val="22"/>
          <w:szCs w:val="22"/>
          <w:u w:val="single"/>
        </w:rPr>
        <w:t>д. Новоселово, ул. Ленинская, д. 4</w:t>
      </w:r>
    </w:p>
    <w:p w:rsidR="00E1325B" w:rsidRPr="001D7411" w:rsidRDefault="00E1325B" w:rsidP="00E1325B">
      <w:pPr>
        <w:rPr>
          <w:sz w:val="22"/>
          <w:szCs w:val="22"/>
          <w:u w:val="single"/>
        </w:rPr>
      </w:pPr>
      <w:r w:rsidRPr="001D7411">
        <w:rPr>
          <w:sz w:val="22"/>
          <w:szCs w:val="22"/>
        </w:rPr>
        <w:t xml:space="preserve">2. Кадастровый номер многоквартирного дома (при его наличии) </w:t>
      </w:r>
      <w:r w:rsidRPr="004637E4">
        <w:rPr>
          <w:sz w:val="22"/>
          <w:szCs w:val="22"/>
          <w:u w:val="single"/>
        </w:rPr>
        <w:t>33:02:020722:369</w:t>
      </w:r>
    </w:p>
    <w:p w:rsidR="00E1325B" w:rsidRPr="001D7411" w:rsidRDefault="00E1325B" w:rsidP="00E1325B">
      <w:pPr>
        <w:rPr>
          <w:sz w:val="22"/>
          <w:szCs w:val="22"/>
        </w:rPr>
      </w:pPr>
      <w:r w:rsidRPr="001D7411">
        <w:rPr>
          <w:sz w:val="22"/>
          <w:szCs w:val="22"/>
        </w:rPr>
        <w:t xml:space="preserve">3. Серия, тип постройки   </w:t>
      </w:r>
      <w:r w:rsidRPr="001D7411">
        <w:rPr>
          <w:sz w:val="22"/>
          <w:szCs w:val="22"/>
          <w:u w:val="single"/>
        </w:rPr>
        <w:t>жилой дом</w:t>
      </w:r>
    </w:p>
    <w:p w:rsidR="00E1325B" w:rsidRPr="001D7411" w:rsidRDefault="00E1325B" w:rsidP="00E1325B">
      <w:pPr>
        <w:rPr>
          <w:sz w:val="22"/>
          <w:szCs w:val="22"/>
        </w:rPr>
      </w:pPr>
      <w:r w:rsidRPr="001D7411">
        <w:rPr>
          <w:sz w:val="22"/>
          <w:szCs w:val="22"/>
        </w:rPr>
        <w:t xml:space="preserve">4. Год постройки     </w:t>
      </w:r>
      <w:r>
        <w:rPr>
          <w:sz w:val="22"/>
          <w:szCs w:val="22"/>
          <w:u w:val="single"/>
        </w:rPr>
        <w:t>1974</w:t>
      </w:r>
      <w:r w:rsidRPr="001D7411">
        <w:rPr>
          <w:sz w:val="22"/>
          <w:szCs w:val="22"/>
          <w:u w:val="single"/>
        </w:rPr>
        <w:t xml:space="preserve"> г.</w:t>
      </w:r>
      <w:r w:rsidRPr="001D7411">
        <w:rPr>
          <w:sz w:val="22"/>
          <w:szCs w:val="22"/>
        </w:rPr>
        <w:t xml:space="preserve">   </w:t>
      </w:r>
    </w:p>
    <w:p w:rsidR="00E1325B" w:rsidRPr="001D7411" w:rsidRDefault="00E1325B" w:rsidP="00E1325B">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26</w:t>
      </w:r>
      <w:r w:rsidRPr="00F02E95">
        <w:rPr>
          <w:sz w:val="22"/>
          <w:szCs w:val="22"/>
          <w:u w:val="single"/>
        </w:rPr>
        <w:t>.06</w:t>
      </w:r>
      <w:r>
        <w:rPr>
          <w:sz w:val="22"/>
          <w:szCs w:val="22"/>
          <w:u w:val="single"/>
        </w:rPr>
        <w:t>.2008</w:t>
      </w:r>
      <w:r w:rsidRPr="001D7411">
        <w:rPr>
          <w:sz w:val="22"/>
          <w:szCs w:val="22"/>
          <w:u w:val="single"/>
        </w:rPr>
        <w:t xml:space="preserve"> г.</w:t>
      </w:r>
      <w:r w:rsidRPr="001D7411">
        <w:rPr>
          <w:sz w:val="22"/>
          <w:szCs w:val="22"/>
        </w:rPr>
        <w:t xml:space="preserve">  </w:t>
      </w:r>
      <w:r>
        <w:rPr>
          <w:sz w:val="22"/>
          <w:szCs w:val="22"/>
          <w:u w:val="single"/>
        </w:rPr>
        <w:t>39</w:t>
      </w:r>
      <w:r w:rsidRPr="001D7411">
        <w:rPr>
          <w:sz w:val="22"/>
          <w:szCs w:val="22"/>
          <w:u w:val="single"/>
        </w:rPr>
        <w:t xml:space="preserve">%   </w:t>
      </w:r>
    </w:p>
    <w:p w:rsidR="00E1325B" w:rsidRPr="001D7411" w:rsidRDefault="00E1325B" w:rsidP="00E1325B">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39</w:t>
      </w:r>
      <w:r w:rsidRPr="001D7411">
        <w:rPr>
          <w:sz w:val="22"/>
          <w:szCs w:val="22"/>
          <w:u w:val="single"/>
        </w:rPr>
        <w:t xml:space="preserve">   %</w:t>
      </w:r>
    </w:p>
    <w:p w:rsidR="00E1325B" w:rsidRPr="001D7411" w:rsidRDefault="00E1325B" w:rsidP="00E1325B">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E1325B" w:rsidRPr="001D7411" w:rsidRDefault="00E1325B" w:rsidP="00E1325B">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E1325B" w:rsidRPr="001D7411" w:rsidRDefault="00E1325B" w:rsidP="00E1325B">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E1325B" w:rsidRPr="001D7411" w:rsidRDefault="00E1325B" w:rsidP="00E1325B">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E1325B" w:rsidRPr="001D7411" w:rsidRDefault="00E1325B" w:rsidP="00E1325B">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E1325B" w:rsidRPr="001D7411" w:rsidRDefault="00E1325B" w:rsidP="00E1325B">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E1325B" w:rsidRPr="001D7411" w:rsidRDefault="00E1325B" w:rsidP="00E1325B">
      <w:pPr>
        <w:rPr>
          <w:sz w:val="22"/>
          <w:szCs w:val="22"/>
        </w:rPr>
      </w:pPr>
      <w:r w:rsidRPr="001D7411">
        <w:rPr>
          <w:sz w:val="22"/>
          <w:szCs w:val="22"/>
        </w:rPr>
        <w:t>13. Наличие мезонина ______-_______</w:t>
      </w:r>
    </w:p>
    <w:p w:rsidR="00E1325B" w:rsidRPr="001D7411" w:rsidRDefault="00E1325B" w:rsidP="00E1325B">
      <w:pPr>
        <w:rPr>
          <w:sz w:val="22"/>
          <w:szCs w:val="22"/>
        </w:rPr>
      </w:pPr>
      <w:r w:rsidRPr="001D7411">
        <w:rPr>
          <w:sz w:val="22"/>
          <w:szCs w:val="22"/>
        </w:rPr>
        <w:t>14. Количество квартир_______</w:t>
      </w:r>
      <w:r>
        <w:rPr>
          <w:sz w:val="22"/>
          <w:szCs w:val="22"/>
          <w:u w:val="single"/>
        </w:rPr>
        <w:t>16</w:t>
      </w:r>
      <w:r w:rsidRPr="001D7411">
        <w:rPr>
          <w:sz w:val="22"/>
          <w:szCs w:val="22"/>
        </w:rPr>
        <w:t>______</w:t>
      </w:r>
    </w:p>
    <w:p w:rsidR="00E1325B" w:rsidRPr="001D7411" w:rsidRDefault="00E1325B" w:rsidP="00E1325B">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E1325B" w:rsidRPr="001D7411" w:rsidRDefault="00E1325B" w:rsidP="00E1325B">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E1325B" w:rsidRPr="001D7411" w:rsidRDefault="00E1325B" w:rsidP="00E1325B">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E1325B" w:rsidRPr="001D7411" w:rsidRDefault="00E1325B" w:rsidP="00E1325B">
      <w:pPr>
        <w:rPr>
          <w:sz w:val="22"/>
          <w:szCs w:val="22"/>
        </w:rPr>
      </w:pPr>
      <w:r w:rsidRPr="001D7411">
        <w:rPr>
          <w:sz w:val="22"/>
          <w:szCs w:val="22"/>
        </w:rPr>
        <w:t>18. Строительный объем_</w:t>
      </w:r>
      <w:r>
        <w:rPr>
          <w:sz w:val="22"/>
          <w:szCs w:val="22"/>
          <w:u w:val="single"/>
        </w:rPr>
        <w:t>2946</w:t>
      </w:r>
      <w:r w:rsidRPr="001D7411">
        <w:rPr>
          <w:sz w:val="22"/>
          <w:szCs w:val="22"/>
          <w:u w:val="single"/>
        </w:rPr>
        <w:t xml:space="preserve"> куб.м</w:t>
      </w:r>
    </w:p>
    <w:p w:rsidR="00E1325B" w:rsidRPr="001D7411" w:rsidRDefault="00E1325B" w:rsidP="00E1325B">
      <w:pPr>
        <w:rPr>
          <w:sz w:val="22"/>
          <w:szCs w:val="22"/>
        </w:rPr>
      </w:pPr>
      <w:r w:rsidRPr="001D7411">
        <w:rPr>
          <w:sz w:val="22"/>
          <w:szCs w:val="22"/>
        </w:rPr>
        <w:t>19. Площадь:</w:t>
      </w:r>
    </w:p>
    <w:p w:rsidR="00E1325B" w:rsidRPr="001D7411" w:rsidRDefault="00E1325B" w:rsidP="00E1325B">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806,8</w:t>
      </w:r>
      <w:r w:rsidRPr="007860A2">
        <w:rPr>
          <w:sz w:val="22"/>
          <w:szCs w:val="22"/>
          <w:u w:val="single"/>
        </w:rPr>
        <w:t xml:space="preserve"> </w:t>
      </w:r>
      <w:r w:rsidRPr="001D7411">
        <w:rPr>
          <w:sz w:val="22"/>
          <w:szCs w:val="22"/>
        </w:rPr>
        <w:t>кв.м.</w:t>
      </w:r>
    </w:p>
    <w:p w:rsidR="00E1325B" w:rsidRPr="001D7411" w:rsidRDefault="00E1325B" w:rsidP="00E1325B">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490,9 </w:t>
      </w:r>
      <w:r w:rsidRPr="007860A2">
        <w:rPr>
          <w:sz w:val="22"/>
          <w:szCs w:val="22"/>
          <w:u w:val="single"/>
        </w:rPr>
        <w:t xml:space="preserve"> </w:t>
      </w:r>
      <w:r w:rsidRPr="001D7411">
        <w:rPr>
          <w:sz w:val="22"/>
          <w:szCs w:val="22"/>
        </w:rPr>
        <w:t>кв.м.</w:t>
      </w:r>
    </w:p>
    <w:p w:rsidR="00E1325B" w:rsidRPr="001D7411" w:rsidRDefault="00E1325B" w:rsidP="00E1325B">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E1325B" w:rsidRPr="001D7411" w:rsidRDefault="00E1325B" w:rsidP="00E1325B">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E1325B" w:rsidRPr="00E44D1B" w:rsidRDefault="00E1325B" w:rsidP="00E1325B">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E1325B" w:rsidRPr="00E44D1B" w:rsidRDefault="00E1325B" w:rsidP="00E1325B">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59,4</w:t>
      </w:r>
      <w:r w:rsidRPr="00E44D1B">
        <w:rPr>
          <w:sz w:val="22"/>
          <w:szCs w:val="22"/>
        </w:rPr>
        <w:t xml:space="preserve"> кв.м</w:t>
      </w:r>
    </w:p>
    <w:p w:rsidR="00E1325B" w:rsidRPr="00E44D1B" w:rsidRDefault="00E1325B" w:rsidP="00E1325B">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E1325B" w:rsidRPr="003E7475" w:rsidRDefault="00E1325B" w:rsidP="00E1325B">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E1325B" w:rsidRPr="003E7475" w:rsidRDefault="00E1325B" w:rsidP="00E1325B">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w:t>
      </w:r>
      <w:r>
        <w:rPr>
          <w:sz w:val="22"/>
          <w:szCs w:val="22"/>
          <w:u w:val="single"/>
        </w:rPr>
        <w:t>-</w:t>
      </w:r>
      <w:r w:rsidRPr="003E7475">
        <w:rPr>
          <w:sz w:val="22"/>
          <w:szCs w:val="22"/>
        </w:rPr>
        <w:t>_ кв.м.</w:t>
      </w:r>
    </w:p>
    <w:p w:rsidR="00E1325B" w:rsidRPr="000606C5" w:rsidRDefault="00E1325B" w:rsidP="00E1325B">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Pr>
          <w:u w:val="single"/>
        </w:rPr>
        <w:t>-</w:t>
      </w:r>
      <w:r w:rsidRPr="00F02E95">
        <w:rPr>
          <w:szCs w:val="22"/>
          <w:u w:val="single"/>
        </w:rPr>
        <w:t xml:space="preserve"> </w:t>
      </w:r>
      <w:r w:rsidRPr="001D7411">
        <w:rPr>
          <w:sz w:val="22"/>
          <w:szCs w:val="22"/>
        </w:rPr>
        <w:t>_</w:t>
      </w:r>
    </w:p>
    <w:p w:rsidR="00E1325B" w:rsidRPr="001D7411" w:rsidRDefault="00E1325B" w:rsidP="00E1325B">
      <w:pPr>
        <w:rPr>
          <w:sz w:val="22"/>
          <w:szCs w:val="22"/>
        </w:rPr>
      </w:pPr>
    </w:p>
    <w:p w:rsidR="00E1325B" w:rsidRPr="001D7411" w:rsidRDefault="00E1325B" w:rsidP="00E1325B">
      <w:pPr>
        <w:rPr>
          <w:sz w:val="22"/>
          <w:szCs w:val="22"/>
        </w:rPr>
      </w:pPr>
      <w:r w:rsidRPr="001D7411">
        <w:rPr>
          <w:sz w:val="22"/>
          <w:szCs w:val="22"/>
        </w:rPr>
        <w:t>2.Техническое состояние:</w:t>
      </w:r>
    </w:p>
    <w:p w:rsidR="00E1325B" w:rsidRPr="001D7411" w:rsidRDefault="00E1325B" w:rsidP="00E1325B">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E1325B" w:rsidRPr="001D7411" w:rsidTr="00C115BA">
        <w:trPr>
          <w:trHeight w:val="990"/>
          <w:jc w:val="center"/>
        </w:trPr>
        <w:tc>
          <w:tcPr>
            <w:tcW w:w="2252" w:type="dxa"/>
            <w:vAlign w:val="center"/>
          </w:tcPr>
          <w:p w:rsidR="00E1325B" w:rsidRPr="001D7411" w:rsidRDefault="00E1325B" w:rsidP="00C115BA">
            <w:pPr>
              <w:ind w:firstLine="0"/>
              <w:jc w:val="center"/>
              <w:rPr>
                <w:b/>
                <w:szCs w:val="22"/>
              </w:rPr>
            </w:pPr>
            <w:r w:rsidRPr="001D7411">
              <w:rPr>
                <w:b/>
                <w:sz w:val="22"/>
                <w:szCs w:val="22"/>
              </w:rPr>
              <w:lastRenderedPageBreak/>
              <w:t>Наименование конструктивных элементов</w:t>
            </w:r>
          </w:p>
          <w:p w:rsidR="00E1325B" w:rsidRPr="001D7411" w:rsidRDefault="00E1325B" w:rsidP="00C115BA">
            <w:pPr>
              <w:jc w:val="center"/>
              <w:rPr>
                <w:b/>
                <w:szCs w:val="22"/>
              </w:rPr>
            </w:pPr>
          </w:p>
        </w:tc>
        <w:tc>
          <w:tcPr>
            <w:tcW w:w="4377" w:type="dxa"/>
            <w:vAlign w:val="center"/>
          </w:tcPr>
          <w:p w:rsidR="00E1325B" w:rsidRPr="001D7411" w:rsidRDefault="00E1325B" w:rsidP="00C115B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E1325B" w:rsidRPr="001D7411" w:rsidRDefault="00E1325B" w:rsidP="00C115B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E1325B" w:rsidRPr="001D7411" w:rsidRDefault="00E1325B" w:rsidP="00C115BA">
            <w:pPr>
              <w:ind w:firstLine="16"/>
              <w:jc w:val="center"/>
              <w:rPr>
                <w:szCs w:val="22"/>
              </w:rPr>
            </w:pPr>
            <w:r>
              <w:rPr>
                <w:sz w:val="22"/>
                <w:szCs w:val="22"/>
              </w:rPr>
              <w:t>Бетонный</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E1325B" w:rsidRPr="001D7411" w:rsidRDefault="00E1325B" w:rsidP="00C115BA">
            <w:pPr>
              <w:ind w:firstLine="16"/>
              <w:jc w:val="center"/>
              <w:rPr>
                <w:szCs w:val="22"/>
              </w:rPr>
            </w:pPr>
            <w:r>
              <w:rPr>
                <w:szCs w:val="22"/>
              </w:rPr>
              <w:t>Кирпичные</w:t>
            </w:r>
          </w:p>
          <w:p w:rsidR="00E1325B" w:rsidRPr="001D7411" w:rsidRDefault="00E1325B" w:rsidP="00C115BA">
            <w:pPr>
              <w:ind w:firstLine="16"/>
              <w:jc w:val="center"/>
              <w:rPr>
                <w:szCs w:val="22"/>
              </w:rPr>
            </w:pP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E1325B" w:rsidRPr="001D7411" w:rsidRDefault="00E1325B" w:rsidP="00C115BA">
            <w:pPr>
              <w:ind w:firstLine="16"/>
              <w:jc w:val="center"/>
              <w:rPr>
                <w:szCs w:val="22"/>
              </w:rPr>
            </w:pPr>
            <w:r w:rsidRPr="001D7411">
              <w:rPr>
                <w:szCs w:val="22"/>
              </w:rPr>
              <w:t>Кирпичные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FF2ADE" w:rsidRDefault="00E1325B" w:rsidP="00C115BA">
            <w:pPr>
              <w:ind w:firstLine="1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E1325B" w:rsidRPr="001D7411" w:rsidRDefault="00E1325B" w:rsidP="00C115BA">
            <w:pPr>
              <w:ind w:firstLine="16"/>
              <w:jc w:val="center"/>
              <w:rPr>
                <w:szCs w:val="22"/>
              </w:rPr>
            </w:pPr>
            <w:r>
              <w:rPr>
                <w:sz w:val="22"/>
                <w:szCs w:val="22"/>
              </w:rPr>
              <w:t>Железобетонные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E1325B" w:rsidRPr="001D7411" w:rsidRDefault="00E1325B" w:rsidP="00C115BA">
            <w:pPr>
              <w:ind w:firstLine="16"/>
              <w:jc w:val="center"/>
              <w:rPr>
                <w:szCs w:val="22"/>
              </w:rPr>
            </w:pPr>
            <w:r>
              <w:rPr>
                <w:sz w:val="22"/>
                <w:szCs w:val="22"/>
              </w:rPr>
              <w:t>Железобетонные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E1325B" w:rsidRPr="001D7411" w:rsidRDefault="00E1325B" w:rsidP="00C115BA">
            <w:pPr>
              <w:ind w:firstLine="16"/>
              <w:jc w:val="center"/>
              <w:rPr>
                <w:szCs w:val="22"/>
              </w:rPr>
            </w:pPr>
            <w:r w:rsidRPr="001D7411">
              <w:rPr>
                <w:szCs w:val="22"/>
              </w:rPr>
              <w:t>-</w:t>
            </w:r>
          </w:p>
        </w:tc>
        <w:tc>
          <w:tcPr>
            <w:tcW w:w="2693" w:type="dxa"/>
            <w:vAlign w:val="center"/>
          </w:tcPr>
          <w:p w:rsidR="00E1325B" w:rsidRPr="00FF2ADE" w:rsidRDefault="00E1325B" w:rsidP="00C115BA">
            <w:pPr>
              <w:ind w:firstLine="1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FF2ADE" w:rsidRDefault="00E1325B" w:rsidP="00C115BA">
            <w:pPr>
              <w:ind w:firstLine="1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E1325B" w:rsidRPr="001D7411" w:rsidRDefault="00E1325B" w:rsidP="00C115BA">
            <w:pPr>
              <w:ind w:firstLine="16"/>
              <w:jc w:val="center"/>
              <w:rPr>
                <w:szCs w:val="22"/>
              </w:rPr>
            </w:pPr>
            <w:r w:rsidRPr="001D7411">
              <w:rPr>
                <w:sz w:val="22"/>
                <w:szCs w:val="22"/>
              </w:rPr>
              <w:t>Шифер</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E1325B" w:rsidRPr="001D7411" w:rsidRDefault="00E1325B" w:rsidP="00C115BA">
            <w:pPr>
              <w:ind w:firstLine="16"/>
              <w:jc w:val="center"/>
              <w:rPr>
                <w:color w:val="000000"/>
                <w:szCs w:val="22"/>
              </w:rPr>
            </w:pPr>
            <w:r w:rsidRPr="00E24796">
              <w:rPr>
                <w:color w:val="000000"/>
                <w:sz w:val="22"/>
                <w:szCs w:val="22"/>
              </w:rPr>
              <w:t>Дощатые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FF2ADE" w:rsidRDefault="00E1325B" w:rsidP="00C115BA">
            <w:pPr>
              <w:ind w:firstLine="1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E1325B" w:rsidRPr="001D7411" w:rsidRDefault="00E1325B" w:rsidP="00C115BA">
            <w:pPr>
              <w:ind w:firstLine="16"/>
              <w:jc w:val="center"/>
              <w:rPr>
                <w:szCs w:val="22"/>
              </w:rPr>
            </w:pPr>
            <w:r>
              <w:rPr>
                <w:sz w:val="22"/>
                <w:szCs w:val="22"/>
              </w:rPr>
              <w:t>Двойные створные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E1325B" w:rsidRPr="001D7411" w:rsidRDefault="00E1325B" w:rsidP="00C115BA">
            <w:pPr>
              <w:ind w:firstLine="16"/>
              <w:jc w:val="center"/>
              <w:rPr>
                <w:color w:val="000000"/>
                <w:szCs w:val="22"/>
              </w:rPr>
            </w:pPr>
            <w:r>
              <w:rPr>
                <w:sz w:val="22"/>
                <w:szCs w:val="22"/>
              </w:rPr>
              <w:t>Простые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E1325B" w:rsidRPr="001D7411" w:rsidRDefault="00E1325B" w:rsidP="00C115BA">
            <w:pPr>
              <w:ind w:firstLine="16"/>
              <w:jc w:val="center"/>
              <w:rPr>
                <w:szCs w:val="22"/>
              </w:rPr>
            </w:pPr>
            <w:r w:rsidRPr="001D7411">
              <w:rPr>
                <w:sz w:val="22"/>
                <w:szCs w:val="22"/>
              </w:rPr>
              <w:t>Железобетонные</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FF2ADE" w:rsidRDefault="00E1325B" w:rsidP="00C115BA">
            <w:pPr>
              <w:ind w:firstLine="1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E1325B" w:rsidRPr="001D7411" w:rsidRDefault="00E1325B" w:rsidP="00C115BA">
            <w:pPr>
              <w:ind w:firstLine="16"/>
              <w:jc w:val="center"/>
              <w:rPr>
                <w:szCs w:val="22"/>
              </w:rPr>
            </w:pPr>
            <w:r w:rsidRPr="001D7411">
              <w:rPr>
                <w:sz w:val="22"/>
                <w:szCs w:val="22"/>
              </w:rPr>
              <w:t>Штукатурка</w:t>
            </w:r>
          </w:p>
        </w:tc>
        <w:tc>
          <w:tcPr>
            <w:tcW w:w="2693" w:type="dxa"/>
            <w:vAlign w:val="center"/>
          </w:tcPr>
          <w:p w:rsidR="00E1325B" w:rsidRPr="00FF2ADE" w:rsidRDefault="00E1325B" w:rsidP="00C115BA">
            <w:pPr>
              <w:ind w:firstLine="16"/>
              <w:jc w:val="center"/>
              <w:rPr>
                <w:szCs w:val="22"/>
              </w:rPr>
            </w:pPr>
            <w:r w:rsidRPr="00FF2ADE">
              <w:rPr>
                <w:sz w:val="22"/>
                <w:szCs w:val="22"/>
              </w:rPr>
              <w:t>Удовлетворительно</w:t>
            </w: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ind w:firstLine="176"/>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E1325B" w:rsidRPr="001D7411" w:rsidRDefault="00E1325B" w:rsidP="00C115BA">
            <w:pPr>
              <w:ind w:firstLine="16"/>
              <w:jc w:val="center"/>
              <w:rPr>
                <w:szCs w:val="22"/>
              </w:rPr>
            </w:pPr>
            <w:r w:rsidRPr="001D7411">
              <w:rPr>
                <w:sz w:val="22"/>
                <w:szCs w:val="22"/>
              </w:rPr>
              <w:t>Есть</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E1325B" w:rsidRPr="001D7411" w:rsidRDefault="00E1325B" w:rsidP="00C115BA">
            <w:pPr>
              <w:ind w:firstLine="16"/>
              <w:jc w:val="center"/>
              <w:rPr>
                <w:szCs w:val="22"/>
              </w:rPr>
            </w:pPr>
            <w:r w:rsidRPr="001D7411">
              <w:rPr>
                <w:sz w:val="22"/>
                <w:szCs w:val="22"/>
              </w:rPr>
              <w:t>Есть</w:t>
            </w:r>
          </w:p>
        </w:tc>
        <w:tc>
          <w:tcPr>
            <w:tcW w:w="2693" w:type="dxa"/>
            <w:vAlign w:val="center"/>
          </w:tcPr>
          <w:p w:rsidR="00E1325B" w:rsidRPr="001D7411" w:rsidRDefault="00E1325B" w:rsidP="00C115BA">
            <w:pPr>
              <w:ind w:right="-108"/>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E1325B" w:rsidRPr="001D7411" w:rsidRDefault="00E1325B" w:rsidP="00C115BA">
            <w:pPr>
              <w:ind w:firstLine="16"/>
              <w:jc w:val="center"/>
              <w:rPr>
                <w:color w:val="FF0000"/>
                <w:szCs w:val="22"/>
                <w:lang w:val="en-US"/>
              </w:rPr>
            </w:pPr>
            <w:r w:rsidRPr="001D7411">
              <w:rPr>
                <w:color w:val="000000"/>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E1325B" w:rsidRPr="001D7411" w:rsidRDefault="00E1325B" w:rsidP="00C115BA">
            <w:pPr>
              <w:ind w:firstLine="16"/>
              <w:jc w:val="center"/>
              <w:rPr>
                <w:szCs w:val="22"/>
              </w:rPr>
            </w:pP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E1325B" w:rsidRPr="001D7411" w:rsidRDefault="00E1325B" w:rsidP="00C115B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E1325B" w:rsidRPr="001D7411" w:rsidRDefault="00E1325B" w:rsidP="00C115BA">
            <w:pPr>
              <w:jc w:val="center"/>
              <w:rPr>
                <w:color w:val="000000"/>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E1325B" w:rsidRPr="001A6834" w:rsidRDefault="00E1325B" w:rsidP="00C115BA">
            <w:pPr>
              <w:ind w:firstLine="16"/>
              <w:jc w:val="center"/>
              <w:rPr>
                <w:szCs w:val="22"/>
              </w:rPr>
            </w:pPr>
            <w:r w:rsidRPr="001A6834">
              <w:rPr>
                <w:sz w:val="22"/>
                <w:szCs w:val="22"/>
              </w:rPr>
              <w:t>Централизованное</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E1325B" w:rsidRPr="001A6834" w:rsidRDefault="00E1325B" w:rsidP="00C115BA">
            <w:pPr>
              <w:ind w:firstLine="16"/>
              <w:jc w:val="center"/>
              <w:rPr>
                <w:szCs w:val="22"/>
              </w:rPr>
            </w:pPr>
            <w:r w:rsidRPr="001A6834">
              <w:rPr>
                <w:sz w:val="22"/>
                <w:szCs w:val="22"/>
              </w:rPr>
              <w:t>Отсутствует</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E1325B" w:rsidRPr="001A6834" w:rsidRDefault="00E1325B" w:rsidP="00C115BA">
            <w:pPr>
              <w:ind w:firstLine="16"/>
              <w:jc w:val="center"/>
              <w:rPr>
                <w:szCs w:val="22"/>
              </w:rPr>
            </w:pPr>
            <w:r w:rsidRPr="001A6834">
              <w:rPr>
                <w:sz w:val="22"/>
                <w:szCs w:val="22"/>
              </w:rPr>
              <w:t>Централизованное</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E1325B" w:rsidRPr="001A6834" w:rsidRDefault="00E1325B" w:rsidP="00C115BA">
            <w:pPr>
              <w:ind w:firstLine="16"/>
              <w:jc w:val="center"/>
              <w:rPr>
                <w:szCs w:val="22"/>
              </w:rPr>
            </w:pPr>
            <w:r w:rsidRPr="001A6834">
              <w:rPr>
                <w:sz w:val="22"/>
                <w:szCs w:val="22"/>
              </w:rPr>
              <w:t>Централизованное</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E1325B" w:rsidRPr="001A6834" w:rsidRDefault="00E1325B" w:rsidP="00C115BA">
            <w:pPr>
              <w:ind w:firstLine="16"/>
              <w:jc w:val="center"/>
              <w:rPr>
                <w:szCs w:val="22"/>
              </w:rPr>
            </w:pPr>
            <w:r w:rsidRPr="001A6834">
              <w:rPr>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E1325B" w:rsidRPr="001A6834" w:rsidRDefault="00E1325B" w:rsidP="00C115BA">
            <w:pPr>
              <w:ind w:firstLine="16"/>
              <w:jc w:val="center"/>
              <w:rPr>
                <w:szCs w:val="22"/>
              </w:rPr>
            </w:pPr>
            <w:r w:rsidRPr="001A6834">
              <w:rPr>
                <w:sz w:val="22"/>
                <w:szCs w:val="22"/>
              </w:rPr>
              <w:t>Квартирное отопление (квартирный котел)</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E1325B" w:rsidRPr="001D7411" w:rsidRDefault="00E1325B" w:rsidP="00C115BA">
            <w:pPr>
              <w:ind w:firstLine="16"/>
              <w:jc w:val="center"/>
              <w:rPr>
                <w:szCs w:val="22"/>
              </w:rPr>
            </w:pPr>
            <w:r w:rsidRPr="001D7411">
              <w:rPr>
                <w:sz w:val="22"/>
                <w:szCs w:val="22"/>
              </w:rPr>
              <w:t>-</w:t>
            </w:r>
          </w:p>
        </w:tc>
        <w:tc>
          <w:tcPr>
            <w:tcW w:w="2693" w:type="dxa"/>
            <w:vAlign w:val="center"/>
          </w:tcPr>
          <w:p w:rsidR="00E1325B" w:rsidRPr="001D7411" w:rsidRDefault="00E1325B" w:rsidP="00C115BA">
            <w:pPr>
              <w:jc w:val="center"/>
              <w:rPr>
                <w:szCs w:val="22"/>
              </w:rPr>
            </w:pPr>
          </w:p>
        </w:tc>
      </w:tr>
      <w:tr w:rsidR="00E1325B" w:rsidRPr="001D7411"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E1325B" w:rsidRPr="001D7411" w:rsidRDefault="00E1325B" w:rsidP="00C115BA">
            <w:pPr>
              <w:ind w:firstLine="16"/>
              <w:jc w:val="center"/>
              <w:rPr>
                <w:color w:val="000000"/>
                <w:szCs w:val="22"/>
              </w:rPr>
            </w:pPr>
            <w:r>
              <w:rPr>
                <w:color w:val="000000"/>
                <w:sz w:val="22"/>
                <w:szCs w:val="22"/>
              </w:rPr>
              <w:t>-</w:t>
            </w:r>
          </w:p>
        </w:tc>
        <w:tc>
          <w:tcPr>
            <w:tcW w:w="2693" w:type="dxa"/>
            <w:vAlign w:val="center"/>
          </w:tcPr>
          <w:p w:rsidR="00E1325B" w:rsidRPr="001D7411" w:rsidRDefault="00E1325B" w:rsidP="00C115BA">
            <w:pPr>
              <w:ind w:firstLine="0"/>
              <w:jc w:val="center"/>
              <w:rPr>
                <w:szCs w:val="22"/>
              </w:rPr>
            </w:pPr>
          </w:p>
        </w:tc>
      </w:tr>
      <w:tr w:rsidR="00E1325B" w:rsidTr="00C115BA">
        <w:trPr>
          <w:jc w:val="center"/>
        </w:trPr>
        <w:tc>
          <w:tcPr>
            <w:tcW w:w="2252" w:type="dxa"/>
            <w:vAlign w:val="center"/>
          </w:tcPr>
          <w:p w:rsidR="00E1325B" w:rsidRPr="001D7411" w:rsidRDefault="00E1325B" w:rsidP="00C115B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E1325B" w:rsidRPr="001D7411" w:rsidRDefault="00E1325B" w:rsidP="00C115BA">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E1325B" w:rsidRPr="001D7411" w:rsidRDefault="00E1325B" w:rsidP="00C115BA">
            <w:pPr>
              <w:pStyle w:val="ConsPlusCell"/>
              <w:jc w:val="center"/>
              <w:rPr>
                <w:rFonts w:ascii="Times New Roman" w:hAnsi="Times New Roman" w:cs="Times New Roman"/>
              </w:rPr>
            </w:pPr>
          </w:p>
          <w:p w:rsidR="00E1325B" w:rsidRPr="001D7411" w:rsidRDefault="00E1325B" w:rsidP="00C115B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E1325B" w:rsidRPr="001D7411" w:rsidRDefault="00E1325B" w:rsidP="00C115B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E1325B" w:rsidRPr="001D7411" w:rsidRDefault="00E1325B" w:rsidP="00C115BA">
            <w:pPr>
              <w:ind w:firstLine="16"/>
              <w:jc w:val="center"/>
              <w:rPr>
                <w:szCs w:val="22"/>
              </w:rPr>
            </w:pPr>
          </w:p>
          <w:p w:rsidR="00E1325B" w:rsidRPr="001D7411" w:rsidRDefault="00E1325B" w:rsidP="00C115BA">
            <w:pPr>
              <w:ind w:firstLine="16"/>
              <w:jc w:val="center"/>
              <w:rPr>
                <w:szCs w:val="22"/>
              </w:rPr>
            </w:pPr>
          </w:p>
          <w:p w:rsidR="00E1325B" w:rsidRPr="001D7411" w:rsidRDefault="00E1325B" w:rsidP="00C115BA">
            <w:pPr>
              <w:ind w:firstLine="16"/>
              <w:jc w:val="center"/>
              <w:rPr>
                <w:szCs w:val="22"/>
              </w:rPr>
            </w:pPr>
          </w:p>
          <w:p w:rsidR="00E1325B" w:rsidRPr="001D7411" w:rsidRDefault="00E1325B" w:rsidP="00C115BA">
            <w:pPr>
              <w:ind w:firstLine="16"/>
              <w:jc w:val="center"/>
              <w:rPr>
                <w:szCs w:val="22"/>
              </w:rPr>
            </w:pPr>
          </w:p>
        </w:tc>
        <w:tc>
          <w:tcPr>
            <w:tcW w:w="2693" w:type="dxa"/>
            <w:vAlign w:val="center"/>
          </w:tcPr>
          <w:p w:rsidR="00E1325B" w:rsidRDefault="00E1325B" w:rsidP="00C115BA">
            <w:pPr>
              <w:ind w:firstLine="0"/>
              <w:jc w:val="center"/>
              <w:rPr>
                <w:szCs w:val="22"/>
              </w:rPr>
            </w:pPr>
          </w:p>
        </w:tc>
      </w:tr>
    </w:tbl>
    <w:p w:rsidR="00E1325B" w:rsidRDefault="00E1325B" w:rsidP="00E1325B">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43B7D" w:rsidRDefault="00843B7D" w:rsidP="00843B7D">
      <w:pPr>
        <w:ind w:firstLine="0"/>
        <w:jc w:val="center"/>
        <w:rPr>
          <w:b/>
        </w:rPr>
      </w:pPr>
      <w:r w:rsidRPr="00843B7D">
        <w:rPr>
          <w:b/>
        </w:rPr>
        <w:t>д. Новоселово, ул. Ленинская,  дом 4</w:t>
      </w:r>
    </w:p>
    <w:tbl>
      <w:tblPr>
        <w:tblW w:w="9457" w:type="dxa"/>
        <w:tblInd w:w="96" w:type="dxa"/>
        <w:tblLook w:val="04A0"/>
      </w:tblPr>
      <w:tblGrid>
        <w:gridCol w:w="669"/>
        <w:gridCol w:w="918"/>
        <w:gridCol w:w="918"/>
        <w:gridCol w:w="918"/>
        <w:gridCol w:w="2123"/>
        <w:gridCol w:w="1678"/>
        <w:gridCol w:w="1224"/>
        <w:gridCol w:w="1013"/>
      </w:tblGrid>
      <w:tr w:rsidR="00843B7D" w:rsidRPr="00843B7D" w:rsidTr="00843B7D">
        <w:trPr>
          <w:trHeight w:val="127"/>
        </w:trPr>
        <w:tc>
          <w:tcPr>
            <w:tcW w:w="1587" w:type="dxa"/>
            <w:gridSpan w:val="2"/>
            <w:tcBorders>
              <w:top w:val="nil"/>
              <w:left w:val="nil"/>
              <w:bottom w:val="nil"/>
              <w:right w:val="nil"/>
            </w:tcBorders>
            <w:shd w:val="clear" w:color="auto" w:fill="auto"/>
            <w:noWrap/>
            <w:vAlign w:val="bottom"/>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Общая площадь</w:t>
            </w:r>
          </w:p>
        </w:tc>
        <w:tc>
          <w:tcPr>
            <w:tcW w:w="918"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918"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2123"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1674"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1224"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1013"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r>
      <w:tr w:rsidR="00843B7D" w:rsidRPr="00843B7D" w:rsidTr="00843B7D">
        <w:trPr>
          <w:trHeight w:val="201"/>
        </w:trPr>
        <w:tc>
          <w:tcPr>
            <w:tcW w:w="669" w:type="dxa"/>
            <w:tcBorders>
              <w:top w:val="nil"/>
              <w:left w:val="nil"/>
              <w:bottom w:val="nil"/>
              <w:right w:val="nil"/>
            </w:tcBorders>
            <w:shd w:val="clear" w:color="auto" w:fill="auto"/>
            <w:noWrap/>
            <w:vAlign w:val="bottom"/>
            <w:hideMark/>
          </w:tcPr>
          <w:p w:rsidR="00843B7D" w:rsidRPr="00843B7D" w:rsidRDefault="00843B7D" w:rsidP="00843B7D">
            <w:pPr>
              <w:ind w:firstLine="0"/>
              <w:jc w:val="right"/>
              <w:rPr>
                <w:rFonts w:eastAsia="Times New Roman"/>
                <w:b/>
                <w:bCs/>
                <w:color w:val="000000"/>
                <w:sz w:val="19"/>
                <w:szCs w:val="19"/>
              </w:rPr>
            </w:pPr>
            <w:r w:rsidRPr="00843B7D">
              <w:rPr>
                <w:rFonts w:eastAsia="Times New Roman"/>
                <w:b/>
                <w:bCs/>
                <w:color w:val="000000"/>
                <w:sz w:val="19"/>
                <w:szCs w:val="19"/>
              </w:rPr>
              <w:t>490,9</w:t>
            </w:r>
          </w:p>
        </w:tc>
        <w:tc>
          <w:tcPr>
            <w:tcW w:w="918" w:type="dxa"/>
            <w:tcBorders>
              <w:top w:val="nil"/>
              <w:left w:val="nil"/>
              <w:bottom w:val="single" w:sz="4" w:space="0" w:color="auto"/>
              <w:right w:val="nil"/>
            </w:tcBorders>
            <w:shd w:val="clear" w:color="auto" w:fill="auto"/>
            <w:noWrap/>
            <w:vAlign w:val="bottom"/>
            <w:hideMark/>
          </w:tcPr>
          <w:p w:rsidR="00843B7D" w:rsidRPr="00843B7D" w:rsidRDefault="00843B7D" w:rsidP="00843B7D">
            <w:pPr>
              <w:ind w:firstLine="0"/>
              <w:jc w:val="left"/>
              <w:rPr>
                <w:rFonts w:eastAsia="Times New Roman"/>
                <w:b/>
                <w:bCs/>
                <w:sz w:val="20"/>
              </w:rPr>
            </w:pPr>
            <w:r w:rsidRPr="00843B7D">
              <w:rPr>
                <w:rFonts w:eastAsia="Times New Roman"/>
                <w:b/>
                <w:bCs/>
                <w:sz w:val="20"/>
              </w:rPr>
              <w:t>м</w:t>
            </w:r>
            <w:r w:rsidRPr="00843B7D">
              <w:rPr>
                <w:rFonts w:eastAsia="Times New Roman"/>
                <w:b/>
                <w:bCs/>
                <w:sz w:val="20"/>
                <w:vertAlign w:val="superscript"/>
              </w:rPr>
              <w:t>2</w:t>
            </w:r>
          </w:p>
        </w:tc>
        <w:tc>
          <w:tcPr>
            <w:tcW w:w="3958" w:type="dxa"/>
            <w:gridSpan w:val="3"/>
            <w:tcBorders>
              <w:top w:val="nil"/>
              <w:left w:val="nil"/>
              <w:bottom w:val="single" w:sz="4" w:space="0" w:color="auto"/>
              <w:right w:val="nil"/>
            </w:tcBorders>
            <w:shd w:val="clear" w:color="auto" w:fill="auto"/>
            <w:noWrap/>
            <w:vAlign w:val="bottom"/>
            <w:hideMark/>
          </w:tcPr>
          <w:p w:rsidR="00843B7D" w:rsidRPr="00843B7D" w:rsidRDefault="00843B7D" w:rsidP="00843B7D">
            <w:pPr>
              <w:ind w:firstLine="0"/>
              <w:jc w:val="center"/>
              <w:rPr>
                <w:rFonts w:eastAsia="Times New Roman"/>
                <w:sz w:val="20"/>
              </w:rPr>
            </w:pPr>
            <w:r w:rsidRPr="00843B7D">
              <w:rPr>
                <w:rFonts w:eastAsia="Times New Roman"/>
                <w:sz w:val="20"/>
              </w:rPr>
              <w:t>2эт.,2 подъезда, 16 квартир</w:t>
            </w:r>
          </w:p>
        </w:tc>
        <w:tc>
          <w:tcPr>
            <w:tcW w:w="1674"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r w:rsidRPr="00843B7D">
              <w:rPr>
                <w:rFonts w:eastAsia="Times New Roman"/>
                <w:sz w:val="20"/>
              </w:rPr>
              <w:t>1974г</w:t>
            </w:r>
          </w:p>
        </w:tc>
        <w:tc>
          <w:tcPr>
            <w:tcW w:w="1224"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c>
          <w:tcPr>
            <w:tcW w:w="1013" w:type="dxa"/>
            <w:tcBorders>
              <w:top w:val="nil"/>
              <w:left w:val="nil"/>
              <w:bottom w:val="nil"/>
              <w:right w:val="nil"/>
            </w:tcBorders>
            <w:shd w:val="clear" w:color="auto" w:fill="auto"/>
            <w:noWrap/>
            <w:vAlign w:val="bottom"/>
            <w:hideMark/>
          </w:tcPr>
          <w:p w:rsidR="00843B7D" w:rsidRPr="00843B7D" w:rsidRDefault="00843B7D" w:rsidP="00843B7D">
            <w:pPr>
              <w:ind w:firstLine="0"/>
              <w:jc w:val="left"/>
              <w:rPr>
                <w:rFonts w:eastAsia="Times New Roman"/>
                <w:sz w:val="20"/>
              </w:rPr>
            </w:pPr>
          </w:p>
        </w:tc>
      </w:tr>
      <w:tr w:rsidR="00843B7D" w:rsidRPr="00843B7D" w:rsidTr="00843B7D">
        <w:trPr>
          <w:trHeight w:val="529"/>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 xml:space="preserve">№ </w:t>
            </w:r>
            <w:proofErr w:type="spellStart"/>
            <w:r w:rsidRPr="00843B7D">
              <w:rPr>
                <w:rFonts w:eastAsia="Times New Roman"/>
                <w:sz w:val="16"/>
                <w:szCs w:val="16"/>
              </w:rPr>
              <w:t>п</w:t>
            </w:r>
            <w:proofErr w:type="spellEnd"/>
            <w:r w:rsidRPr="00843B7D">
              <w:rPr>
                <w:rFonts w:eastAsia="Times New Roman"/>
                <w:sz w:val="16"/>
                <w:szCs w:val="16"/>
              </w:rPr>
              <w:t>/</w:t>
            </w:r>
            <w:proofErr w:type="spellStart"/>
            <w:r w:rsidRPr="00843B7D">
              <w:rPr>
                <w:rFonts w:eastAsia="Times New Roman"/>
                <w:sz w:val="16"/>
                <w:szCs w:val="16"/>
              </w:rPr>
              <w:t>п</w:t>
            </w:r>
            <w:proofErr w:type="spellEnd"/>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Наименование работ и услуг</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Периодичность выполнения работ и оказания услуг</w:t>
            </w: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годовая плата      (в рублях)</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Размер платы на 1 кв.м.           (в рублях)</w:t>
            </w:r>
          </w:p>
        </w:tc>
      </w:tr>
      <w:tr w:rsidR="00843B7D" w:rsidRPr="00843B7D" w:rsidTr="00843B7D">
        <w:trPr>
          <w:trHeight w:val="212"/>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w:t>
            </w:r>
          </w:p>
        </w:tc>
        <w:tc>
          <w:tcPr>
            <w:tcW w:w="8787" w:type="dxa"/>
            <w:gridSpan w:val="7"/>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Chars="200" w:firstLine="360"/>
              <w:jc w:val="left"/>
              <w:rPr>
                <w:rFonts w:eastAsia="Times New Roman"/>
                <w:sz w:val="18"/>
                <w:szCs w:val="18"/>
              </w:rPr>
            </w:pPr>
            <w:r w:rsidRPr="00843B7D">
              <w:rPr>
                <w:rFonts w:eastAsia="Times New Roman"/>
                <w:sz w:val="18"/>
                <w:szCs w:val="18"/>
              </w:rPr>
              <w:t>Содержание общего имущества в многоквартирном доме</w:t>
            </w:r>
          </w:p>
        </w:tc>
      </w:tr>
      <w:tr w:rsidR="00843B7D" w:rsidRPr="00843B7D" w:rsidTr="00843B7D">
        <w:trPr>
          <w:trHeight w:val="318"/>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w:t>
            </w:r>
          </w:p>
        </w:tc>
        <w:tc>
          <w:tcPr>
            <w:tcW w:w="6549" w:type="dxa"/>
            <w:gridSpan w:val="5"/>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Chars="200" w:firstLine="361"/>
              <w:jc w:val="left"/>
              <w:rPr>
                <w:rFonts w:eastAsia="Times New Roman"/>
                <w:b/>
                <w:bCs/>
                <w:i/>
                <w:iCs/>
                <w:sz w:val="18"/>
                <w:szCs w:val="18"/>
              </w:rPr>
            </w:pPr>
            <w:r w:rsidRPr="00843B7D">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22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1.1.1.</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фундамент</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294,54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0,05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1.1.2.</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стен</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294,54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0,05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1.1.3.</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перекрытий и покрытий</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235,63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0,04 </w:t>
            </w:r>
          </w:p>
        </w:tc>
      </w:tr>
      <w:tr w:rsidR="00843B7D" w:rsidRPr="00843B7D" w:rsidTr="00843B7D">
        <w:trPr>
          <w:trHeight w:val="25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1.1.4.</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 xml:space="preserve">крыши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1 413,79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0,24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2 886,49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0,49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1.1.5.</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лестницы</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b/>
                <w:bCs/>
                <w:i/>
                <w:iCs/>
                <w:sz w:val="18"/>
                <w:szCs w:val="18"/>
              </w:rPr>
            </w:pPr>
            <w:r w:rsidRPr="00843B7D">
              <w:rPr>
                <w:rFonts w:eastAsia="Times New Roman"/>
                <w:b/>
                <w:bCs/>
                <w:i/>
                <w:iCs/>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235,63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0,04 </w:t>
            </w:r>
          </w:p>
        </w:tc>
      </w:tr>
      <w:tr w:rsidR="00843B7D" w:rsidRPr="00843B7D" w:rsidTr="00843B7D">
        <w:trPr>
          <w:trHeight w:val="25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1.1.6.</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фасада</w:t>
            </w:r>
          </w:p>
        </w:tc>
        <w:tc>
          <w:tcPr>
            <w:tcW w:w="167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firstLine="0"/>
              <w:jc w:val="left"/>
              <w:rPr>
                <w:rFonts w:eastAsia="Times New Roman"/>
                <w:sz w:val="20"/>
              </w:rPr>
            </w:pPr>
            <w:r w:rsidRPr="00843B7D">
              <w:rPr>
                <w:rFonts w:eastAsia="Times New Roman"/>
                <w:sz w:val="20"/>
              </w:rPr>
              <w:t> </w:t>
            </w:r>
          </w:p>
        </w:tc>
        <w:tc>
          <w:tcPr>
            <w:tcW w:w="122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c>
          <w:tcPr>
            <w:tcW w:w="1013"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294,54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0,05 </w:t>
            </w:r>
          </w:p>
        </w:tc>
      </w:tr>
      <w:tr w:rsidR="00843B7D" w:rsidRPr="00843B7D" w:rsidTr="00843B7D">
        <w:trPr>
          <w:trHeight w:val="25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1.1.7.</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 xml:space="preserve">перегородок, внутренней отделки, полы </w:t>
            </w:r>
          </w:p>
        </w:tc>
        <w:tc>
          <w:tcPr>
            <w:tcW w:w="167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firstLine="0"/>
              <w:jc w:val="left"/>
              <w:rPr>
                <w:rFonts w:eastAsia="Times New Roman"/>
                <w:sz w:val="20"/>
              </w:rPr>
            </w:pPr>
            <w:r w:rsidRPr="00843B7D">
              <w:rPr>
                <w:rFonts w:eastAsia="Times New Roman"/>
                <w:sz w:val="20"/>
              </w:rPr>
              <w:t> </w:t>
            </w:r>
          </w:p>
        </w:tc>
        <w:tc>
          <w:tcPr>
            <w:tcW w:w="122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c>
          <w:tcPr>
            <w:tcW w:w="1013"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706,90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0,12 </w:t>
            </w:r>
          </w:p>
        </w:tc>
      </w:tr>
      <w:tr w:rsidR="00843B7D" w:rsidRPr="00843B7D" w:rsidTr="00843B7D">
        <w:trPr>
          <w:trHeight w:val="25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1.1.8.</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 xml:space="preserve">оконных и дверных заполнений </w:t>
            </w:r>
          </w:p>
        </w:tc>
        <w:tc>
          <w:tcPr>
            <w:tcW w:w="167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firstLine="0"/>
              <w:jc w:val="left"/>
              <w:rPr>
                <w:rFonts w:eastAsia="Times New Roman"/>
                <w:sz w:val="20"/>
              </w:rPr>
            </w:pPr>
            <w:r w:rsidRPr="00843B7D">
              <w:rPr>
                <w:rFonts w:eastAsia="Times New Roman"/>
                <w:sz w:val="20"/>
              </w:rPr>
              <w:t> </w:t>
            </w:r>
          </w:p>
        </w:tc>
        <w:tc>
          <w:tcPr>
            <w:tcW w:w="1224"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c>
          <w:tcPr>
            <w:tcW w:w="1013" w:type="dxa"/>
            <w:tcBorders>
              <w:top w:val="nil"/>
              <w:left w:val="nil"/>
              <w:bottom w:val="single" w:sz="4" w:space="0" w:color="auto"/>
              <w:right w:val="single" w:sz="4" w:space="0" w:color="auto"/>
            </w:tcBorders>
            <w:shd w:val="clear" w:color="auto" w:fill="auto"/>
            <w:noWrap/>
            <w:vAlign w:val="bottom"/>
            <w:hideMark/>
          </w:tcPr>
          <w:p w:rsidR="00843B7D" w:rsidRPr="00843B7D" w:rsidRDefault="00843B7D" w:rsidP="00843B7D">
            <w:pPr>
              <w:ind w:hanging="245"/>
              <w:jc w:val="left"/>
              <w:rPr>
                <w:rFonts w:eastAsia="Times New Roman"/>
                <w:sz w:val="20"/>
              </w:rPr>
            </w:pPr>
            <w:r w:rsidRPr="00843B7D">
              <w:rPr>
                <w:rFonts w:eastAsia="Times New Roman"/>
                <w:sz w:val="20"/>
              </w:rPr>
              <w:t> </w:t>
            </w:r>
          </w:p>
        </w:tc>
      </w:tr>
      <w:tr w:rsidR="00843B7D" w:rsidRPr="00843B7D" w:rsidTr="00843B7D">
        <w:trPr>
          <w:trHeight w:val="25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294,54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0,05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2 886,49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0,49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left"/>
              <w:rPr>
                <w:rFonts w:eastAsia="Times New Roman"/>
                <w:sz w:val="18"/>
                <w:szCs w:val="18"/>
              </w:rPr>
            </w:pPr>
            <w:r w:rsidRPr="00843B7D">
              <w:rPr>
                <w:rFonts w:eastAsia="Times New Roman"/>
                <w:sz w:val="18"/>
                <w:szCs w:val="18"/>
              </w:rPr>
              <w:t> </w:t>
            </w:r>
          </w:p>
        </w:tc>
        <w:tc>
          <w:tcPr>
            <w:tcW w:w="918"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918"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918"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2123"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212"/>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w:t>
            </w:r>
          </w:p>
        </w:tc>
        <w:tc>
          <w:tcPr>
            <w:tcW w:w="6549" w:type="dxa"/>
            <w:gridSpan w:val="5"/>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Chars="200" w:firstLine="361"/>
              <w:jc w:val="left"/>
              <w:rPr>
                <w:rFonts w:eastAsia="Times New Roman"/>
                <w:b/>
                <w:bCs/>
                <w:i/>
                <w:iCs/>
                <w:sz w:val="18"/>
                <w:szCs w:val="18"/>
              </w:rPr>
            </w:pPr>
            <w:r w:rsidRPr="00843B7D">
              <w:rPr>
                <w:rFonts w:eastAsia="Times New Roman"/>
                <w:b/>
                <w:bCs/>
                <w:i/>
                <w:iCs/>
                <w:sz w:val="18"/>
                <w:szCs w:val="18"/>
              </w:rPr>
              <w:t>Содержание внутридомовых инженерных систем</w:t>
            </w:r>
          </w:p>
        </w:tc>
        <w:tc>
          <w:tcPr>
            <w:tcW w:w="1224" w:type="dxa"/>
            <w:tcBorders>
              <w:top w:val="nil"/>
              <w:left w:val="nil"/>
              <w:bottom w:val="single" w:sz="4" w:space="0" w:color="auto"/>
              <w:right w:val="nil"/>
            </w:tcBorders>
            <w:shd w:val="clear" w:color="auto" w:fill="auto"/>
            <w:vAlign w:val="center"/>
            <w:hideMark/>
          </w:tcPr>
          <w:p w:rsidR="00843B7D" w:rsidRPr="00843B7D" w:rsidRDefault="00843B7D" w:rsidP="00843B7D">
            <w:pPr>
              <w:ind w:hanging="245"/>
              <w:jc w:val="left"/>
              <w:rPr>
                <w:rFonts w:eastAsia="Times New Roman"/>
                <w:b/>
                <w:bCs/>
                <w:sz w:val="18"/>
                <w:szCs w:val="18"/>
              </w:rPr>
            </w:pPr>
            <w:r w:rsidRPr="00843B7D">
              <w:rPr>
                <w:rFonts w:eastAsia="Times New Roman"/>
                <w:b/>
                <w:bCs/>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left"/>
              <w:rPr>
                <w:rFonts w:eastAsia="Times New Roman"/>
                <w:b/>
                <w:bCs/>
                <w:i/>
                <w:iCs/>
                <w:sz w:val="18"/>
                <w:szCs w:val="18"/>
              </w:rPr>
            </w:pPr>
            <w:r w:rsidRPr="00843B7D">
              <w:rPr>
                <w:rFonts w:eastAsia="Times New Roman"/>
                <w:b/>
                <w:bCs/>
                <w:i/>
                <w:iCs/>
                <w:sz w:val="18"/>
                <w:szCs w:val="18"/>
              </w:rPr>
              <w:t> </w:t>
            </w:r>
          </w:p>
        </w:tc>
      </w:tr>
      <w:tr w:rsidR="00843B7D" w:rsidRPr="00843B7D" w:rsidTr="00843B7D">
        <w:trPr>
          <w:trHeight w:val="212"/>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left"/>
              <w:rPr>
                <w:rFonts w:eastAsia="Times New Roman"/>
                <w:b/>
                <w:bCs/>
                <w:i/>
                <w:iCs/>
                <w:sz w:val="18"/>
                <w:szCs w:val="18"/>
              </w:rPr>
            </w:pPr>
            <w:r w:rsidRPr="00843B7D">
              <w:rPr>
                <w:rFonts w:eastAsia="Times New Roman"/>
                <w:b/>
                <w:bCs/>
                <w:i/>
                <w:iCs/>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left"/>
              <w:rPr>
                <w:rFonts w:eastAsia="Times New Roman"/>
                <w:b/>
                <w:bCs/>
                <w:i/>
                <w:iCs/>
                <w:sz w:val="18"/>
                <w:szCs w:val="18"/>
              </w:rPr>
            </w:pPr>
            <w:r w:rsidRPr="00843B7D">
              <w:rPr>
                <w:rFonts w:eastAsia="Times New Roman"/>
                <w:b/>
                <w:bCs/>
                <w:i/>
                <w:iCs/>
                <w:sz w:val="18"/>
                <w:szCs w:val="18"/>
              </w:rPr>
              <w:t>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1.2.1.</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Холодное водоснабжение</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187"/>
        </w:trPr>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412,36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0,07 </w:t>
            </w:r>
          </w:p>
        </w:tc>
      </w:tr>
      <w:tr w:rsidR="00843B7D" w:rsidRPr="00843B7D" w:rsidTr="00843B7D">
        <w:trPr>
          <w:trHeight w:val="187"/>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18"/>
                <w:szCs w:val="18"/>
              </w:rPr>
            </w:pP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16 140,79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2,74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1.2.2.</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Отопление</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187"/>
        </w:trPr>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   </w:t>
            </w:r>
          </w:p>
        </w:tc>
      </w:tr>
      <w:tr w:rsidR="00843B7D" w:rsidRPr="00843B7D" w:rsidTr="00843B7D">
        <w:trPr>
          <w:trHeight w:val="187"/>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18"/>
                <w:szCs w:val="18"/>
              </w:rPr>
            </w:pP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   </w:t>
            </w:r>
          </w:p>
        </w:tc>
      </w:tr>
      <w:tr w:rsidR="00843B7D" w:rsidRPr="00843B7D" w:rsidTr="00843B7D">
        <w:trPr>
          <w:trHeight w:val="180"/>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1.2.3.</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Водоотведение</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187"/>
        </w:trPr>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1 060,34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0,18 </w:t>
            </w:r>
          </w:p>
        </w:tc>
      </w:tr>
      <w:tr w:rsidR="00843B7D" w:rsidRPr="00843B7D" w:rsidTr="00843B7D">
        <w:trPr>
          <w:trHeight w:val="187"/>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18"/>
                <w:szCs w:val="18"/>
              </w:rPr>
            </w:pP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19 145,10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3,25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1.2.4.</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Электроснабжение</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187"/>
        </w:trPr>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сезонный осмотр</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 раза в год</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4 712,64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0,80 </w:t>
            </w:r>
          </w:p>
        </w:tc>
      </w:tr>
      <w:tr w:rsidR="00843B7D" w:rsidRPr="00843B7D" w:rsidTr="00843B7D">
        <w:trPr>
          <w:trHeight w:val="187"/>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18"/>
                <w:szCs w:val="18"/>
              </w:rPr>
            </w:pP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содержание в исправном состоянии</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12 370,68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2,10 </w:t>
            </w:r>
          </w:p>
        </w:tc>
      </w:tr>
      <w:tr w:rsidR="00843B7D" w:rsidRPr="00843B7D" w:rsidTr="00843B7D">
        <w:trPr>
          <w:trHeight w:val="18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1.2.5.</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Газоснабжение</w:t>
            </w:r>
          </w:p>
        </w:tc>
        <w:tc>
          <w:tcPr>
            <w:tcW w:w="1674" w:type="dxa"/>
            <w:tcBorders>
              <w:top w:val="nil"/>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nil"/>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475"/>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xml:space="preserve">содержание в исправном состоянии     с привлечением             специализированной организации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8 247,12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1,40 </w:t>
            </w:r>
          </w:p>
        </w:tc>
      </w:tr>
      <w:tr w:rsidR="00843B7D" w:rsidRPr="00843B7D" w:rsidTr="00843B7D">
        <w:trPr>
          <w:trHeight w:val="244"/>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1.2.6.</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i/>
                <w:iCs/>
                <w:sz w:val="18"/>
                <w:szCs w:val="18"/>
              </w:rPr>
            </w:pPr>
            <w:r w:rsidRPr="00843B7D">
              <w:rPr>
                <w:rFonts w:eastAsia="Times New Roman"/>
                <w:i/>
                <w:iCs/>
                <w:sz w:val="18"/>
                <w:szCs w:val="18"/>
              </w:rPr>
              <w:t xml:space="preserve">Система  вентиляции и </w:t>
            </w:r>
            <w:proofErr w:type="spellStart"/>
            <w:r w:rsidRPr="00843B7D">
              <w:rPr>
                <w:rFonts w:eastAsia="Times New Roman"/>
                <w:i/>
                <w:iCs/>
                <w:sz w:val="18"/>
                <w:szCs w:val="18"/>
              </w:rPr>
              <w:t>дымоудаления</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sz w:val="18"/>
                <w:szCs w:val="18"/>
              </w:rPr>
            </w:pPr>
            <w:r w:rsidRPr="00843B7D">
              <w:rPr>
                <w:rFonts w:eastAsia="Times New Roman"/>
                <w:b/>
                <w:bCs/>
                <w:i/>
                <w:iCs/>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color w:val="333333"/>
                <w:sz w:val="18"/>
                <w:szCs w:val="18"/>
              </w:rPr>
            </w:pPr>
            <w:r w:rsidRPr="00843B7D">
              <w:rPr>
                <w:rFonts w:eastAsia="Times New Roman"/>
                <w:b/>
                <w:bCs/>
                <w:color w:val="333333"/>
                <w:sz w:val="18"/>
                <w:szCs w:val="18"/>
              </w:rPr>
              <w:t> </w:t>
            </w:r>
          </w:p>
        </w:tc>
      </w:tr>
      <w:tr w:rsidR="00843B7D" w:rsidRPr="00843B7D" w:rsidTr="00843B7D">
        <w:trPr>
          <w:trHeight w:val="328"/>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xml:space="preserve">содержание в исправном состоянии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18 850,56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3,20 </w:t>
            </w:r>
          </w:p>
        </w:tc>
      </w:tr>
      <w:tr w:rsidR="00843B7D" w:rsidRPr="00843B7D" w:rsidTr="00843B7D">
        <w:trPr>
          <w:trHeight w:val="536"/>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1.3.</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круглосуточно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20 617,80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3,50 </w:t>
            </w:r>
          </w:p>
        </w:tc>
      </w:tr>
      <w:tr w:rsidR="00843B7D" w:rsidRPr="00843B7D" w:rsidTr="00843B7D">
        <w:trPr>
          <w:trHeight w:val="540"/>
        </w:trPr>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lastRenderedPageBreak/>
              <w:t>1.4.</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Chars="200" w:firstLine="361"/>
              <w:jc w:val="left"/>
              <w:rPr>
                <w:rFonts w:eastAsia="Times New Roman"/>
                <w:b/>
                <w:bCs/>
                <w:i/>
                <w:iCs/>
                <w:sz w:val="18"/>
                <w:szCs w:val="18"/>
              </w:rPr>
            </w:pPr>
            <w:r w:rsidRPr="00843B7D">
              <w:rPr>
                <w:rFonts w:eastAsia="Times New Roman"/>
                <w:b/>
                <w:bCs/>
                <w:i/>
                <w:iCs/>
                <w:sz w:val="18"/>
                <w:szCs w:val="18"/>
              </w:rPr>
              <w:t>Подготовка элементов общего имущества и инженерных систем дома к отопительному сезону</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 раз в год</w:t>
            </w:r>
          </w:p>
        </w:tc>
        <w:tc>
          <w:tcPr>
            <w:tcW w:w="1224"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   </w:t>
            </w:r>
          </w:p>
        </w:tc>
      </w:tr>
      <w:tr w:rsidR="00843B7D" w:rsidRPr="00843B7D" w:rsidTr="00843B7D">
        <w:trPr>
          <w:trHeight w:val="413"/>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1.5.</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Chars="200" w:firstLine="361"/>
              <w:jc w:val="left"/>
              <w:rPr>
                <w:rFonts w:eastAsia="Times New Roman"/>
                <w:b/>
                <w:bCs/>
                <w:i/>
                <w:iCs/>
                <w:sz w:val="18"/>
                <w:szCs w:val="18"/>
              </w:rPr>
            </w:pPr>
            <w:r w:rsidRPr="00843B7D">
              <w:rPr>
                <w:rFonts w:eastAsia="Times New Roman"/>
                <w:b/>
                <w:bCs/>
                <w:i/>
                <w:iCs/>
                <w:sz w:val="18"/>
                <w:szCs w:val="18"/>
              </w:rPr>
              <w:t>Аварийно-восстановительный ремонт элементов общего имущества</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по мере необходимости</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15 080,45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000000"/>
                <w:sz w:val="18"/>
                <w:szCs w:val="18"/>
              </w:rPr>
            </w:pPr>
            <w:r w:rsidRPr="00843B7D">
              <w:rPr>
                <w:rFonts w:eastAsia="Times New Roman"/>
                <w:color w:val="000000"/>
                <w:sz w:val="18"/>
                <w:szCs w:val="18"/>
              </w:rPr>
              <w:t xml:space="preserve">              2,56 </w:t>
            </w:r>
          </w:p>
        </w:tc>
      </w:tr>
      <w:tr w:rsidR="00843B7D" w:rsidRPr="00843B7D" w:rsidTr="00843B7D">
        <w:trPr>
          <w:trHeight w:val="390"/>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1.6.</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Работы  по содержанию  придомовой  территории (минимальный перечень)</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color w:val="333333"/>
                <w:sz w:val="18"/>
                <w:szCs w:val="18"/>
              </w:rPr>
            </w:pPr>
            <w:r w:rsidRPr="00843B7D">
              <w:rPr>
                <w:rFonts w:eastAsia="Times New Roman"/>
                <w:b/>
                <w:bCs/>
                <w:color w:val="333333"/>
                <w:sz w:val="18"/>
                <w:szCs w:val="18"/>
              </w:rPr>
              <w:t xml:space="preserve">                -   </w:t>
            </w:r>
          </w:p>
        </w:tc>
      </w:tr>
      <w:tr w:rsidR="00843B7D" w:rsidRPr="00843B7D" w:rsidTr="00843B7D">
        <w:trPr>
          <w:trHeight w:val="540"/>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1.7.</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 xml:space="preserve">Работы по содержанию мест общего пользования производят  собственными силами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color w:val="333333"/>
                <w:sz w:val="18"/>
                <w:szCs w:val="18"/>
              </w:rPr>
            </w:pPr>
            <w:r w:rsidRPr="00843B7D">
              <w:rPr>
                <w:rFonts w:eastAsia="Times New Roman"/>
                <w:b/>
                <w:bCs/>
                <w:color w:val="333333"/>
                <w:sz w:val="18"/>
                <w:szCs w:val="18"/>
              </w:rPr>
              <w:t xml:space="preserve">                -   </w:t>
            </w:r>
          </w:p>
        </w:tc>
      </w:tr>
      <w:tr w:rsidR="00843B7D" w:rsidRPr="00843B7D" w:rsidTr="00843B7D">
        <w:trPr>
          <w:trHeight w:val="677"/>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1.8.</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 xml:space="preserve">Дезинсекционные  и дезинфекционные  мероприятия  в местах общего  пользования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по мере необходимости</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000000"/>
                <w:sz w:val="18"/>
                <w:szCs w:val="18"/>
              </w:rPr>
            </w:pPr>
            <w:r w:rsidRPr="00843B7D">
              <w:rPr>
                <w:rFonts w:eastAsia="Times New Roman"/>
                <w:color w:val="000000"/>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000000"/>
                <w:sz w:val="18"/>
                <w:szCs w:val="18"/>
              </w:rPr>
            </w:pPr>
            <w:r w:rsidRPr="00843B7D">
              <w:rPr>
                <w:rFonts w:eastAsia="Times New Roman"/>
                <w:color w:val="000000"/>
                <w:sz w:val="18"/>
                <w:szCs w:val="18"/>
              </w:rPr>
              <w:t xml:space="preserve">                -   </w:t>
            </w:r>
          </w:p>
        </w:tc>
      </w:tr>
      <w:tr w:rsidR="00843B7D" w:rsidRPr="00843B7D" w:rsidTr="00843B7D">
        <w:trPr>
          <w:trHeight w:val="371"/>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1.9.</w:t>
            </w:r>
          </w:p>
        </w:tc>
        <w:tc>
          <w:tcPr>
            <w:tcW w:w="4876" w:type="dxa"/>
            <w:gridSpan w:val="4"/>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Вывоз мусора  после проведения месячника санитарной очистки (субботника)</w:t>
            </w:r>
          </w:p>
        </w:tc>
        <w:tc>
          <w:tcPr>
            <w:tcW w:w="1674"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 раза в год</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color w:val="000000"/>
                <w:sz w:val="18"/>
                <w:szCs w:val="18"/>
              </w:rPr>
            </w:pPr>
            <w:r w:rsidRPr="00843B7D">
              <w:rPr>
                <w:rFonts w:eastAsia="Times New Roman"/>
                <w:color w:val="000000"/>
                <w:sz w:val="18"/>
                <w:szCs w:val="18"/>
              </w:rPr>
              <w:t xml:space="preserve">                -   </w:t>
            </w:r>
          </w:p>
        </w:tc>
      </w:tr>
      <w:tr w:rsidR="00843B7D" w:rsidRPr="00843B7D" w:rsidTr="00843B7D">
        <w:trPr>
          <w:trHeight w:val="371"/>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1.10.</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color w:val="000000"/>
                <w:sz w:val="18"/>
                <w:szCs w:val="18"/>
              </w:rPr>
            </w:pPr>
            <w:r w:rsidRPr="00843B7D">
              <w:rPr>
                <w:rFonts w:eastAsia="Times New Roman"/>
                <w:b/>
                <w:bCs/>
                <w:i/>
                <w:iCs/>
                <w:color w:val="000000"/>
                <w:sz w:val="18"/>
                <w:szCs w:val="18"/>
              </w:rPr>
              <w:t xml:space="preserve">Содержание  контейнерной площадки ТКО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color w:val="000000"/>
                <w:sz w:val="18"/>
                <w:szCs w:val="18"/>
              </w:rPr>
            </w:pPr>
            <w:r w:rsidRPr="00843B7D">
              <w:rPr>
                <w:rFonts w:eastAsia="Times New Roman"/>
                <w:color w:val="000000"/>
                <w:sz w:val="18"/>
                <w:szCs w:val="18"/>
              </w:rPr>
              <w:t>круглосуточно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000000"/>
                <w:sz w:val="18"/>
                <w:szCs w:val="18"/>
              </w:rPr>
            </w:pPr>
            <w:r w:rsidRPr="00843B7D">
              <w:rPr>
                <w:rFonts w:eastAsia="Times New Roman"/>
                <w:color w:val="000000"/>
                <w:sz w:val="18"/>
                <w:szCs w:val="18"/>
              </w:rPr>
              <w:t xml:space="preserve">                     -   </w:t>
            </w:r>
          </w:p>
        </w:tc>
        <w:tc>
          <w:tcPr>
            <w:tcW w:w="1013" w:type="dxa"/>
            <w:tcBorders>
              <w:top w:val="nil"/>
              <w:left w:val="nil"/>
              <w:bottom w:val="single" w:sz="4" w:space="0" w:color="auto"/>
              <w:right w:val="single" w:sz="4" w:space="0" w:color="auto"/>
            </w:tcBorders>
            <w:shd w:val="clear" w:color="000000" w:fill="FFFFFF"/>
            <w:vAlign w:val="center"/>
            <w:hideMark/>
          </w:tcPr>
          <w:p w:rsidR="00843B7D" w:rsidRPr="00843B7D" w:rsidRDefault="00843B7D" w:rsidP="00843B7D">
            <w:pPr>
              <w:ind w:hanging="245"/>
              <w:jc w:val="center"/>
              <w:rPr>
                <w:rFonts w:eastAsia="Times New Roman"/>
                <w:b/>
                <w:bCs/>
                <w:color w:val="000000"/>
                <w:sz w:val="18"/>
                <w:szCs w:val="18"/>
              </w:rPr>
            </w:pPr>
            <w:r w:rsidRPr="00843B7D">
              <w:rPr>
                <w:rFonts w:eastAsia="Times New Roman"/>
                <w:b/>
                <w:bCs/>
                <w:color w:val="000000"/>
                <w:sz w:val="18"/>
                <w:szCs w:val="18"/>
              </w:rPr>
              <w:t xml:space="preserve">                -   </w:t>
            </w:r>
          </w:p>
        </w:tc>
      </w:tr>
      <w:tr w:rsidR="00843B7D" w:rsidRPr="00843B7D" w:rsidTr="00843B7D">
        <w:trPr>
          <w:trHeight w:val="445"/>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w:t>
            </w:r>
          </w:p>
        </w:tc>
        <w:tc>
          <w:tcPr>
            <w:tcW w:w="6549" w:type="dxa"/>
            <w:gridSpan w:val="5"/>
            <w:tcBorders>
              <w:top w:val="single" w:sz="4" w:space="0" w:color="auto"/>
              <w:left w:val="nil"/>
              <w:bottom w:val="single" w:sz="4" w:space="0" w:color="auto"/>
              <w:right w:val="nil"/>
            </w:tcBorders>
            <w:shd w:val="clear" w:color="auto" w:fill="auto"/>
            <w:vAlign w:val="center"/>
            <w:hideMark/>
          </w:tcPr>
          <w:p w:rsidR="00843B7D" w:rsidRPr="00843B7D" w:rsidRDefault="00843B7D" w:rsidP="00843B7D">
            <w:pPr>
              <w:ind w:firstLineChars="200" w:firstLine="360"/>
              <w:jc w:val="left"/>
              <w:rPr>
                <w:rFonts w:eastAsia="Times New Roman"/>
                <w:sz w:val="18"/>
                <w:szCs w:val="18"/>
              </w:rPr>
            </w:pPr>
            <w:r w:rsidRPr="00843B7D">
              <w:rPr>
                <w:rFonts w:eastAsia="Times New Roman"/>
                <w:sz w:val="18"/>
                <w:szCs w:val="18"/>
              </w:rPr>
              <w:t>Услуги по управлению многоквартирным домом</w:t>
            </w:r>
          </w:p>
        </w:tc>
        <w:tc>
          <w:tcPr>
            <w:tcW w:w="1224" w:type="dxa"/>
            <w:tcBorders>
              <w:top w:val="nil"/>
              <w:left w:val="nil"/>
              <w:bottom w:val="single" w:sz="4" w:space="0" w:color="auto"/>
              <w:right w:val="nil"/>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r>
      <w:tr w:rsidR="00843B7D" w:rsidRPr="00843B7D" w:rsidTr="00843B7D">
        <w:trPr>
          <w:trHeight w:val="1299"/>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2.1.</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38 290,20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6,50 </w:t>
            </w:r>
          </w:p>
        </w:tc>
      </w:tr>
      <w:tr w:rsidR="00843B7D" w:rsidRPr="00843B7D" w:rsidTr="00843B7D">
        <w:trPr>
          <w:trHeight w:val="286"/>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3</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ИТОГО</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sz w:val="18"/>
                <w:szCs w:val="18"/>
              </w:rPr>
            </w:pPr>
            <w:r w:rsidRPr="00843B7D">
              <w:rPr>
                <w:rFonts w:eastAsia="Times New Roman"/>
                <w:b/>
                <w:bCs/>
                <w:i/>
                <w:iCs/>
                <w:sz w:val="18"/>
                <w:szCs w:val="18"/>
              </w:rPr>
              <w:t xml:space="preserve">     164 471,14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color w:val="333333"/>
                <w:sz w:val="18"/>
                <w:szCs w:val="18"/>
              </w:rPr>
            </w:pPr>
            <w:r w:rsidRPr="00843B7D">
              <w:rPr>
                <w:rFonts w:eastAsia="Times New Roman"/>
                <w:b/>
                <w:bCs/>
                <w:i/>
                <w:iCs/>
                <w:color w:val="333333"/>
                <w:sz w:val="18"/>
                <w:szCs w:val="18"/>
              </w:rPr>
              <w:t xml:space="preserve">          27,92 </w:t>
            </w:r>
          </w:p>
        </w:tc>
      </w:tr>
      <w:tr w:rsidR="00843B7D" w:rsidRPr="00843B7D" w:rsidTr="00843B7D">
        <w:trPr>
          <w:trHeight w:val="498"/>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4</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Chars="200" w:firstLine="360"/>
              <w:jc w:val="left"/>
              <w:rPr>
                <w:rFonts w:eastAsia="Times New Roman"/>
                <w:sz w:val="18"/>
                <w:szCs w:val="18"/>
              </w:rPr>
            </w:pPr>
            <w:r w:rsidRPr="00843B7D">
              <w:rPr>
                <w:rFonts w:eastAsia="Times New Roman"/>
                <w:sz w:val="18"/>
                <w:szCs w:val="18"/>
              </w:rPr>
              <w:t>Текущий ремонт общего имущества</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в соответствии с производственным планом</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w:t>
            </w:r>
          </w:p>
        </w:tc>
      </w:tr>
      <w:tr w:rsidR="00843B7D" w:rsidRPr="00843B7D" w:rsidTr="00843B7D">
        <w:trPr>
          <w:trHeight w:val="246"/>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4.1.</w:t>
            </w: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sz w:val="18"/>
                <w:szCs w:val="18"/>
              </w:rPr>
            </w:pPr>
            <w:r w:rsidRPr="00843B7D">
              <w:rPr>
                <w:rFonts w:eastAsia="Times New Roman"/>
                <w:sz w:val="18"/>
                <w:szCs w:val="18"/>
              </w:rPr>
              <w:t xml:space="preserve">            58 908,0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color w:val="333333"/>
                <w:sz w:val="18"/>
                <w:szCs w:val="18"/>
              </w:rPr>
            </w:pPr>
            <w:r w:rsidRPr="00843B7D">
              <w:rPr>
                <w:rFonts w:eastAsia="Times New Roman"/>
                <w:color w:val="333333"/>
                <w:sz w:val="18"/>
                <w:szCs w:val="18"/>
              </w:rPr>
              <w:t xml:space="preserve">            10,00 </w:t>
            </w:r>
          </w:p>
        </w:tc>
      </w:tr>
      <w:tr w:rsidR="00843B7D" w:rsidRPr="00843B7D" w:rsidTr="00843B7D">
        <w:trPr>
          <w:trHeight w:val="233"/>
        </w:trPr>
        <w:tc>
          <w:tcPr>
            <w:tcW w:w="669" w:type="dxa"/>
            <w:tcBorders>
              <w:top w:val="nil"/>
              <w:left w:val="single" w:sz="4" w:space="0" w:color="auto"/>
              <w:bottom w:val="single" w:sz="8"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5</w:t>
            </w:r>
          </w:p>
        </w:tc>
        <w:tc>
          <w:tcPr>
            <w:tcW w:w="4876" w:type="dxa"/>
            <w:gridSpan w:val="4"/>
            <w:tcBorders>
              <w:top w:val="single" w:sz="4" w:space="0" w:color="auto"/>
              <w:left w:val="nil"/>
              <w:bottom w:val="single" w:sz="8"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Итого по текущему ремонту</w:t>
            </w:r>
          </w:p>
        </w:tc>
        <w:tc>
          <w:tcPr>
            <w:tcW w:w="1674" w:type="dxa"/>
            <w:tcBorders>
              <w:top w:val="nil"/>
              <w:left w:val="nil"/>
              <w:bottom w:val="single" w:sz="8"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nil"/>
              <w:left w:val="nil"/>
              <w:bottom w:val="single" w:sz="8"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sz w:val="18"/>
                <w:szCs w:val="18"/>
              </w:rPr>
            </w:pPr>
            <w:r w:rsidRPr="00843B7D">
              <w:rPr>
                <w:rFonts w:eastAsia="Times New Roman"/>
                <w:b/>
                <w:bCs/>
                <w:i/>
                <w:iCs/>
                <w:sz w:val="18"/>
                <w:szCs w:val="18"/>
              </w:rPr>
              <w:t xml:space="preserve">       58 908,00 </w:t>
            </w:r>
          </w:p>
        </w:tc>
        <w:tc>
          <w:tcPr>
            <w:tcW w:w="1013" w:type="dxa"/>
            <w:tcBorders>
              <w:top w:val="nil"/>
              <w:left w:val="nil"/>
              <w:bottom w:val="single" w:sz="8"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color w:val="333333"/>
                <w:sz w:val="18"/>
                <w:szCs w:val="18"/>
              </w:rPr>
            </w:pPr>
            <w:r w:rsidRPr="00843B7D">
              <w:rPr>
                <w:rFonts w:eastAsia="Times New Roman"/>
                <w:b/>
                <w:bCs/>
                <w:i/>
                <w:iCs/>
                <w:color w:val="333333"/>
                <w:sz w:val="18"/>
                <w:szCs w:val="18"/>
              </w:rPr>
              <w:t xml:space="preserve">          10,00 </w:t>
            </w:r>
          </w:p>
        </w:tc>
      </w:tr>
      <w:tr w:rsidR="00843B7D" w:rsidRPr="00843B7D" w:rsidTr="00843B7D">
        <w:trPr>
          <w:trHeight w:val="233"/>
        </w:trPr>
        <w:tc>
          <w:tcPr>
            <w:tcW w:w="669" w:type="dxa"/>
            <w:tcBorders>
              <w:top w:val="nil"/>
              <w:left w:val="single" w:sz="4" w:space="0" w:color="auto"/>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6</w:t>
            </w:r>
          </w:p>
        </w:tc>
        <w:tc>
          <w:tcPr>
            <w:tcW w:w="4876" w:type="dxa"/>
            <w:gridSpan w:val="4"/>
            <w:tcBorders>
              <w:top w:val="single" w:sz="8"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ИТОГО</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single" w:sz="4" w:space="0" w:color="auto"/>
              <w:left w:val="nil"/>
              <w:bottom w:val="single" w:sz="8"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sz w:val="18"/>
                <w:szCs w:val="18"/>
              </w:rPr>
            </w:pPr>
            <w:r w:rsidRPr="00843B7D">
              <w:rPr>
                <w:rFonts w:eastAsia="Times New Roman"/>
                <w:b/>
                <w:bCs/>
                <w:i/>
                <w:iCs/>
                <w:sz w:val="18"/>
                <w:szCs w:val="18"/>
              </w:rPr>
              <w:t xml:space="preserve">       58 908,00 </w:t>
            </w:r>
          </w:p>
        </w:tc>
        <w:tc>
          <w:tcPr>
            <w:tcW w:w="1013" w:type="dxa"/>
            <w:tcBorders>
              <w:top w:val="single" w:sz="4" w:space="0" w:color="auto"/>
              <w:left w:val="nil"/>
              <w:bottom w:val="single" w:sz="8" w:space="0" w:color="auto"/>
              <w:right w:val="single" w:sz="4" w:space="0" w:color="auto"/>
            </w:tcBorders>
            <w:shd w:val="clear" w:color="auto" w:fill="auto"/>
            <w:vAlign w:val="center"/>
            <w:hideMark/>
          </w:tcPr>
          <w:p w:rsidR="00843B7D" w:rsidRPr="00843B7D" w:rsidRDefault="00843B7D" w:rsidP="00843B7D">
            <w:pPr>
              <w:ind w:hanging="245"/>
              <w:jc w:val="center"/>
              <w:rPr>
                <w:rFonts w:eastAsia="Times New Roman"/>
                <w:b/>
                <w:bCs/>
                <w:i/>
                <w:iCs/>
                <w:color w:val="333333"/>
                <w:sz w:val="18"/>
                <w:szCs w:val="18"/>
              </w:rPr>
            </w:pPr>
            <w:r w:rsidRPr="00843B7D">
              <w:rPr>
                <w:rFonts w:eastAsia="Times New Roman"/>
                <w:b/>
                <w:bCs/>
                <w:i/>
                <w:iCs/>
                <w:color w:val="333333"/>
                <w:sz w:val="18"/>
                <w:szCs w:val="18"/>
              </w:rPr>
              <w:t xml:space="preserve">          10,00 </w:t>
            </w:r>
          </w:p>
        </w:tc>
      </w:tr>
      <w:tr w:rsidR="00843B7D" w:rsidRPr="00843B7D" w:rsidTr="00843B7D">
        <w:trPr>
          <w:trHeight w:val="187"/>
        </w:trPr>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20"/>
              </w:rPr>
            </w:pPr>
            <w:r w:rsidRPr="00843B7D">
              <w:rPr>
                <w:rFonts w:eastAsia="Times New Roman"/>
                <w:sz w:val="20"/>
              </w:rPr>
              <w:t>7</w:t>
            </w:r>
          </w:p>
        </w:tc>
        <w:tc>
          <w:tcPr>
            <w:tcW w:w="4876" w:type="dxa"/>
            <w:gridSpan w:val="4"/>
            <w:tcBorders>
              <w:top w:val="nil"/>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20"/>
              </w:rPr>
            </w:pPr>
            <w:r w:rsidRPr="00843B7D">
              <w:rPr>
                <w:rFonts w:eastAsia="Times New Roman"/>
                <w:sz w:val="20"/>
              </w:rPr>
              <w:t>ОДН  Э/Э</w:t>
            </w:r>
          </w:p>
        </w:tc>
        <w:tc>
          <w:tcPr>
            <w:tcW w:w="1674" w:type="dxa"/>
            <w:tcBorders>
              <w:top w:val="nil"/>
              <w:left w:val="nil"/>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20"/>
              </w:rPr>
            </w:pPr>
            <w:r w:rsidRPr="00843B7D">
              <w:rPr>
                <w:rFonts w:eastAsia="Times New Roman"/>
                <w:sz w:val="20"/>
              </w:rPr>
              <w:t xml:space="preserve"> по факту</w:t>
            </w:r>
          </w:p>
        </w:tc>
        <w:tc>
          <w:tcPr>
            <w:tcW w:w="122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xml:space="preserve">                   -     </w:t>
            </w:r>
          </w:p>
        </w:tc>
        <w:tc>
          <w:tcPr>
            <w:tcW w:w="1013"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right"/>
              <w:rPr>
                <w:rFonts w:eastAsia="Times New Roman"/>
                <w:sz w:val="18"/>
                <w:szCs w:val="18"/>
              </w:rPr>
            </w:pPr>
            <w:r w:rsidRPr="00843B7D">
              <w:rPr>
                <w:rFonts w:eastAsia="Times New Roman"/>
                <w:sz w:val="18"/>
                <w:szCs w:val="18"/>
              </w:rPr>
              <w:t> </w:t>
            </w:r>
          </w:p>
        </w:tc>
      </w:tr>
      <w:tr w:rsidR="00843B7D" w:rsidRPr="00843B7D" w:rsidTr="00843B7D">
        <w:trPr>
          <w:trHeight w:val="265"/>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20"/>
              </w:rPr>
            </w:pPr>
          </w:p>
        </w:tc>
        <w:tc>
          <w:tcPr>
            <w:tcW w:w="4876" w:type="dxa"/>
            <w:gridSpan w:val="4"/>
            <w:tcBorders>
              <w:top w:val="single" w:sz="4" w:space="0" w:color="auto"/>
              <w:left w:val="nil"/>
              <w:bottom w:val="nil"/>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20"/>
              </w:rPr>
            </w:pPr>
            <w:r w:rsidRPr="00843B7D">
              <w:rPr>
                <w:rFonts w:eastAsia="Times New Roman"/>
                <w:sz w:val="20"/>
              </w:rPr>
              <w:t>ОДН  ХВС</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nil"/>
              <w:left w:val="nil"/>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013" w:type="dxa"/>
            <w:tcBorders>
              <w:top w:val="nil"/>
              <w:left w:val="nil"/>
              <w:bottom w:val="nil"/>
              <w:right w:val="single" w:sz="4" w:space="0" w:color="auto"/>
            </w:tcBorders>
            <w:shd w:val="clear" w:color="auto" w:fill="auto"/>
            <w:vAlign w:val="center"/>
            <w:hideMark/>
          </w:tcPr>
          <w:p w:rsidR="00843B7D" w:rsidRPr="00843B7D" w:rsidRDefault="00843B7D" w:rsidP="00843B7D">
            <w:pPr>
              <w:ind w:firstLine="0"/>
              <w:jc w:val="right"/>
              <w:rPr>
                <w:rFonts w:eastAsia="Times New Roman"/>
                <w:sz w:val="18"/>
                <w:szCs w:val="18"/>
              </w:rPr>
            </w:pPr>
            <w:r w:rsidRPr="00843B7D">
              <w:rPr>
                <w:rFonts w:eastAsia="Times New Roman"/>
                <w:sz w:val="18"/>
                <w:szCs w:val="18"/>
              </w:rPr>
              <w:t> </w:t>
            </w:r>
          </w:p>
        </w:tc>
      </w:tr>
      <w:tr w:rsidR="00843B7D" w:rsidRPr="00843B7D" w:rsidTr="00843B7D">
        <w:trPr>
          <w:trHeight w:val="265"/>
        </w:trPr>
        <w:tc>
          <w:tcPr>
            <w:tcW w:w="669" w:type="dxa"/>
            <w:vMerge/>
            <w:tcBorders>
              <w:top w:val="nil"/>
              <w:left w:val="single" w:sz="4" w:space="0" w:color="auto"/>
              <w:bottom w:val="single" w:sz="4" w:space="0" w:color="000000"/>
              <w:right w:val="single" w:sz="4" w:space="0" w:color="auto"/>
            </w:tcBorders>
            <w:vAlign w:val="center"/>
            <w:hideMark/>
          </w:tcPr>
          <w:p w:rsidR="00843B7D" w:rsidRPr="00843B7D" w:rsidRDefault="00843B7D" w:rsidP="00843B7D">
            <w:pPr>
              <w:ind w:firstLine="0"/>
              <w:jc w:val="left"/>
              <w:rPr>
                <w:rFonts w:eastAsia="Times New Roman"/>
                <w:sz w:val="20"/>
              </w:rPr>
            </w:pPr>
          </w:p>
        </w:tc>
        <w:tc>
          <w:tcPr>
            <w:tcW w:w="4876" w:type="dxa"/>
            <w:gridSpan w:val="4"/>
            <w:tcBorders>
              <w:top w:val="single" w:sz="4" w:space="0" w:color="auto"/>
              <w:left w:val="nil"/>
              <w:bottom w:val="single" w:sz="4" w:space="0" w:color="auto"/>
              <w:right w:val="single" w:sz="4" w:space="0" w:color="000000"/>
            </w:tcBorders>
            <w:shd w:val="clear" w:color="auto" w:fill="auto"/>
            <w:vAlign w:val="center"/>
            <w:hideMark/>
          </w:tcPr>
          <w:p w:rsidR="00843B7D" w:rsidRPr="00843B7D" w:rsidRDefault="00843B7D" w:rsidP="00843B7D">
            <w:pPr>
              <w:ind w:firstLine="0"/>
              <w:jc w:val="center"/>
              <w:rPr>
                <w:rFonts w:eastAsia="Times New Roman"/>
                <w:sz w:val="20"/>
              </w:rPr>
            </w:pPr>
            <w:r w:rsidRPr="00843B7D">
              <w:rPr>
                <w:rFonts w:eastAsia="Times New Roman"/>
                <w:sz w:val="20"/>
              </w:rPr>
              <w:t>ОДН  ВО</w:t>
            </w:r>
          </w:p>
        </w:tc>
        <w:tc>
          <w:tcPr>
            <w:tcW w:w="1674" w:type="dxa"/>
            <w:tcBorders>
              <w:top w:val="nil"/>
              <w:left w:val="nil"/>
              <w:bottom w:val="single" w:sz="4" w:space="0" w:color="auto"/>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круглогодично</w:t>
            </w:r>
          </w:p>
        </w:tc>
        <w:tc>
          <w:tcPr>
            <w:tcW w:w="1224" w:type="dxa"/>
            <w:tcBorders>
              <w:top w:val="single" w:sz="4" w:space="0" w:color="auto"/>
              <w:left w:val="nil"/>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013" w:type="dxa"/>
            <w:tcBorders>
              <w:top w:val="single" w:sz="4" w:space="0" w:color="auto"/>
              <w:left w:val="nil"/>
              <w:bottom w:val="nil"/>
              <w:right w:val="single" w:sz="4" w:space="0" w:color="auto"/>
            </w:tcBorders>
            <w:shd w:val="clear" w:color="auto" w:fill="auto"/>
            <w:vAlign w:val="center"/>
            <w:hideMark/>
          </w:tcPr>
          <w:p w:rsidR="00843B7D" w:rsidRPr="00843B7D" w:rsidRDefault="00843B7D" w:rsidP="00843B7D">
            <w:pPr>
              <w:ind w:firstLine="0"/>
              <w:jc w:val="right"/>
              <w:rPr>
                <w:rFonts w:eastAsia="Times New Roman"/>
                <w:sz w:val="18"/>
                <w:szCs w:val="18"/>
              </w:rPr>
            </w:pPr>
            <w:r w:rsidRPr="00843B7D">
              <w:rPr>
                <w:rFonts w:eastAsia="Times New Roman"/>
                <w:sz w:val="18"/>
                <w:szCs w:val="18"/>
              </w:rPr>
              <w:t> </w:t>
            </w:r>
          </w:p>
        </w:tc>
      </w:tr>
      <w:tr w:rsidR="00843B7D" w:rsidRPr="00843B7D" w:rsidTr="00843B7D">
        <w:trPr>
          <w:trHeight w:val="265"/>
        </w:trPr>
        <w:tc>
          <w:tcPr>
            <w:tcW w:w="669" w:type="dxa"/>
            <w:tcBorders>
              <w:top w:val="nil"/>
              <w:left w:val="single" w:sz="4" w:space="0" w:color="auto"/>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7</w:t>
            </w:r>
          </w:p>
        </w:tc>
        <w:tc>
          <w:tcPr>
            <w:tcW w:w="4876" w:type="dxa"/>
            <w:gridSpan w:val="4"/>
            <w:tcBorders>
              <w:top w:val="single" w:sz="4" w:space="0" w:color="auto"/>
              <w:left w:val="nil"/>
              <w:bottom w:val="nil"/>
              <w:right w:val="nil"/>
            </w:tcBorders>
            <w:shd w:val="clear" w:color="auto" w:fill="auto"/>
            <w:vAlign w:val="center"/>
            <w:hideMark/>
          </w:tcPr>
          <w:p w:rsidR="00843B7D" w:rsidRPr="00843B7D" w:rsidRDefault="00843B7D" w:rsidP="00843B7D">
            <w:pPr>
              <w:ind w:firstLine="0"/>
              <w:jc w:val="center"/>
              <w:rPr>
                <w:rFonts w:eastAsia="Times New Roman"/>
                <w:b/>
                <w:bCs/>
                <w:i/>
                <w:iCs/>
                <w:sz w:val="18"/>
                <w:szCs w:val="18"/>
              </w:rPr>
            </w:pPr>
            <w:r w:rsidRPr="00843B7D">
              <w:rPr>
                <w:rFonts w:eastAsia="Times New Roman"/>
                <w:b/>
                <w:bCs/>
                <w:i/>
                <w:iCs/>
                <w:sz w:val="18"/>
                <w:szCs w:val="18"/>
              </w:rPr>
              <w:t>ИТОГО</w:t>
            </w:r>
          </w:p>
        </w:tc>
        <w:tc>
          <w:tcPr>
            <w:tcW w:w="1674" w:type="dxa"/>
            <w:tcBorders>
              <w:top w:val="nil"/>
              <w:left w:val="single" w:sz="4" w:space="0" w:color="auto"/>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sz w:val="18"/>
                <w:szCs w:val="18"/>
              </w:rPr>
            </w:pPr>
            <w:r w:rsidRPr="00843B7D">
              <w:rPr>
                <w:rFonts w:eastAsia="Times New Roman"/>
                <w:sz w:val="18"/>
                <w:szCs w:val="18"/>
              </w:rPr>
              <w:t> </w:t>
            </w:r>
          </w:p>
        </w:tc>
        <w:tc>
          <w:tcPr>
            <w:tcW w:w="1224" w:type="dxa"/>
            <w:tcBorders>
              <w:top w:val="single" w:sz="4" w:space="0" w:color="auto"/>
              <w:left w:val="nil"/>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xml:space="preserve">                    -   </w:t>
            </w:r>
          </w:p>
        </w:tc>
        <w:tc>
          <w:tcPr>
            <w:tcW w:w="1013" w:type="dxa"/>
            <w:tcBorders>
              <w:top w:val="single" w:sz="4" w:space="0" w:color="auto"/>
              <w:left w:val="nil"/>
              <w:bottom w:val="nil"/>
              <w:right w:val="single" w:sz="4" w:space="0" w:color="auto"/>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xml:space="preserve">                -   </w:t>
            </w:r>
          </w:p>
        </w:tc>
      </w:tr>
      <w:tr w:rsidR="00843B7D" w:rsidRPr="00843B7D" w:rsidTr="00843B7D">
        <w:trPr>
          <w:trHeight w:val="280"/>
        </w:trPr>
        <w:tc>
          <w:tcPr>
            <w:tcW w:w="7219" w:type="dxa"/>
            <w:gridSpan w:val="6"/>
            <w:tcBorders>
              <w:top w:val="single" w:sz="8" w:space="0" w:color="auto"/>
              <w:left w:val="single" w:sz="8" w:space="0" w:color="auto"/>
              <w:bottom w:val="nil"/>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xml:space="preserve">Общая плата  за содержание  жилого  помещения </w:t>
            </w:r>
          </w:p>
        </w:tc>
        <w:tc>
          <w:tcPr>
            <w:tcW w:w="1224" w:type="dxa"/>
            <w:tcBorders>
              <w:top w:val="single" w:sz="8" w:space="0" w:color="auto"/>
              <w:left w:val="single" w:sz="8" w:space="0" w:color="auto"/>
              <w:bottom w:val="nil"/>
              <w:right w:val="single" w:sz="8" w:space="0" w:color="auto"/>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xml:space="preserve"> 223 379,14   </w:t>
            </w:r>
          </w:p>
        </w:tc>
        <w:tc>
          <w:tcPr>
            <w:tcW w:w="1013" w:type="dxa"/>
            <w:tcBorders>
              <w:top w:val="single" w:sz="8" w:space="0" w:color="auto"/>
              <w:left w:val="nil"/>
              <w:bottom w:val="nil"/>
              <w:right w:val="single" w:sz="8" w:space="0" w:color="auto"/>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xml:space="preserve">       37,92   </w:t>
            </w:r>
          </w:p>
        </w:tc>
      </w:tr>
      <w:tr w:rsidR="00843B7D" w:rsidRPr="00843B7D" w:rsidTr="00843B7D">
        <w:trPr>
          <w:trHeight w:val="201"/>
        </w:trPr>
        <w:tc>
          <w:tcPr>
            <w:tcW w:w="669" w:type="dxa"/>
            <w:tcBorders>
              <w:top w:val="nil"/>
              <w:left w:val="single" w:sz="8" w:space="0" w:color="auto"/>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918" w:type="dxa"/>
            <w:tcBorders>
              <w:top w:val="nil"/>
              <w:left w:val="nil"/>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918" w:type="dxa"/>
            <w:tcBorders>
              <w:top w:val="nil"/>
              <w:left w:val="nil"/>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918" w:type="dxa"/>
            <w:tcBorders>
              <w:top w:val="nil"/>
              <w:left w:val="nil"/>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2123" w:type="dxa"/>
            <w:tcBorders>
              <w:top w:val="nil"/>
              <w:left w:val="nil"/>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1674" w:type="dxa"/>
            <w:tcBorders>
              <w:top w:val="nil"/>
              <w:left w:val="nil"/>
              <w:bottom w:val="single" w:sz="8" w:space="0" w:color="auto"/>
              <w:right w:val="nil"/>
            </w:tcBorders>
            <w:shd w:val="clear" w:color="auto" w:fill="auto"/>
            <w:vAlign w:val="center"/>
            <w:hideMark/>
          </w:tcPr>
          <w:p w:rsidR="00843B7D" w:rsidRPr="00843B7D" w:rsidRDefault="00843B7D" w:rsidP="00843B7D">
            <w:pPr>
              <w:ind w:firstLine="0"/>
              <w:jc w:val="center"/>
              <w:rPr>
                <w:rFonts w:eastAsia="Times New Roman"/>
                <w:b/>
                <w:bCs/>
                <w:sz w:val="20"/>
              </w:rPr>
            </w:pPr>
            <w:r w:rsidRPr="00843B7D">
              <w:rPr>
                <w:rFonts w:eastAsia="Times New Roman"/>
                <w:b/>
                <w:bCs/>
                <w:sz w:val="20"/>
              </w:rPr>
              <w:t> </w:t>
            </w:r>
          </w:p>
        </w:tc>
        <w:tc>
          <w:tcPr>
            <w:tcW w:w="1224" w:type="dxa"/>
            <w:tcBorders>
              <w:top w:val="nil"/>
              <w:left w:val="single" w:sz="8" w:space="0" w:color="auto"/>
              <w:bottom w:val="single" w:sz="8" w:space="0" w:color="auto"/>
              <w:right w:val="single" w:sz="8"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 xml:space="preserve"> Без учета НДС </w:t>
            </w:r>
          </w:p>
        </w:tc>
        <w:tc>
          <w:tcPr>
            <w:tcW w:w="1013" w:type="dxa"/>
            <w:tcBorders>
              <w:top w:val="nil"/>
              <w:left w:val="nil"/>
              <w:bottom w:val="single" w:sz="8" w:space="0" w:color="auto"/>
              <w:right w:val="single" w:sz="8" w:space="0" w:color="auto"/>
            </w:tcBorders>
            <w:shd w:val="clear" w:color="auto" w:fill="auto"/>
            <w:vAlign w:val="center"/>
            <w:hideMark/>
          </w:tcPr>
          <w:p w:rsidR="00843B7D" w:rsidRPr="00843B7D" w:rsidRDefault="00843B7D" w:rsidP="00843B7D">
            <w:pPr>
              <w:ind w:firstLine="0"/>
              <w:jc w:val="center"/>
              <w:rPr>
                <w:rFonts w:eastAsia="Times New Roman"/>
                <w:sz w:val="16"/>
                <w:szCs w:val="16"/>
              </w:rPr>
            </w:pPr>
            <w:r w:rsidRPr="00843B7D">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991B23" w:rsidRPr="00D67BDC">
        <w:fldChar w:fldCharType="begin"/>
      </w:r>
      <w:r w:rsidRPr="00D67BDC">
        <w:instrText>HYPERLINK \l "P219" \o "10.5.3. Перечень работ и услуг по управлению Многоквартирным домом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991B23"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991B2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991B2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991B23"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991B23"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991B23"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991B23"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991B2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991B2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991B23" w:rsidRPr="00D67BDC">
        <w:fldChar w:fldCharType="begin"/>
      </w:r>
      <w:r w:rsidRPr="00D67BDC">
        <w:instrText>HYPERLINK \l "P219" \o "10.5.3. Перечень работ и услуг по управлению Многоквартирным домом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991B23"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991B23"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991B23"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991B23"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991B23"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991B23"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C96" w:rsidRDefault="00607C96">
      <w:r>
        <w:separator/>
      </w:r>
    </w:p>
  </w:endnote>
  <w:endnote w:type="continuationSeparator" w:id="0">
    <w:p w:rsidR="00607C96" w:rsidRDefault="00607C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991B23">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C96" w:rsidRDefault="00607C96">
      <w:r>
        <w:separator/>
      </w:r>
    </w:p>
  </w:footnote>
  <w:footnote w:type="continuationSeparator" w:id="0">
    <w:p w:rsidR="00607C96" w:rsidRDefault="00607C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991B23">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991B23">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F2354C">
      <w:rPr>
        <w:rStyle w:val="a7"/>
        <w:noProof/>
      </w:rPr>
      <w:t>42</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24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E7C38"/>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834"/>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E6397"/>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C26"/>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A794B"/>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25C"/>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07C96"/>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B7D"/>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0313"/>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B23"/>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50"/>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BF7EE9"/>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25B"/>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6932"/>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79C"/>
    <w:rsid w:val="00F17897"/>
    <w:rsid w:val="00F21D2F"/>
    <w:rsid w:val="00F22012"/>
    <w:rsid w:val="00F2354C"/>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77A1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2717215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07084827">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17743986">
      <w:bodyDiv w:val="1"/>
      <w:marLeft w:val="0"/>
      <w:marRight w:val="0"/>
      <w:marTop w:val="0"/>
      <w:marBottom w:val="0"/>
      <w:divBdr>
        <w:top w:val="none" w:sz="0" w:space="0" w:color="auto"/>
        <w:left w:val="none" w:sz="0" w:space="0" w:color="auto"/>
        <w:bottom w:val="none" w:sz="0" w:space="0" w:color="auto"/>
        <w:right w:val="none" w:sz="0" w:space="0" w:color="auto"/>
      </w:divBdr>
    </w:div>
    <w:div w:id="1484614336">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771389135">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42</Pages>
  <Words>23860</Words>
  <Characters>136002</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159543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27</cp:revision>
  <cp:lastPrinted>2026-03-27T07:37:00Z</cp:lastPrinted>
  <dcterms:created xsi:type="dcterms:W3CDTF">2026-03-20T13:26:00Z</dcterms:created>
  <dcterms:modified xsi:type="dcterms:W3CDTF">2026-10-30T08:31:00Z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