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453FF" w:rsidRDefault="00D301BF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685B30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4D4">
        <w:rPr>
          <w:rFonts w:ascii="Times New Roman" w:hAnsi="Times New Roman" w:cs="Times New Roman"/>
          <w:sz w:val="24"/>
          <w:szCs w:val="24"/>
        </w:rPr>
        <w:t>30</w:t>
      </w:r>
      <w:r w:rsidR="00F02A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514D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685B30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85B30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C3F3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85B30" w:rsidRPr="00BD0F60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10900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 девятьсот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85B30" w:rsidRPr="00BD0F60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триста двадцать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85B30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 xml:space="preserve">- </w:t>
      </w:r>
      <w:r w:rsidR="00685B30" w:rsidRPr="00685B30">
        <w:rPr>
          <w:rFonts w:ascii="Times New Roman" w:hAnsi="Times New Roman" w:cs="Times New Roman"/>
          <w:sz w:val="24"/>
          <w:szCs w:val="24"/>
        </w:rPr>
        <w:t>Юдин Павел Владимирович</w:t>
      </w:r>
      <w:r w:rsidRPr="00685B30">
        <w:rPr>
          <w:rFonts w:ascii="Times New Roman" w:hAnsi="Times New Roman" w:cs="Times New Roman"/>
          <w:sz w:val="24"/>
          <w:szCs w:val="24"/>
        </w:rPr>
        <w:t>;</w:t>
      </w:r>
    </w:p>
    <w:p w:rsidR="00632B4B" w:rsidRPr="00685B30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85B30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 xml:space="preserve"> - </w:t>
      </w:r>
      <w:r w:rsidR="004514D4" w:rsidRPr="00685B30">
        <w:rPr>
          <w:rFonts w:ascii="Times New Roman" w:hAnsi="Times New Roman" w:cs="Times New Roman"/>
          <w:sz w:val="24"/>
          <w:szCs w:val="24"/>
        </w:rPr>
        <w:t>Гаврилов Роман Алексеевич, 01.10.1980 года рождения</w:t>
      </w:r>
      <w:r w:rsidR="00DE035F" w:rsidRPr="00685B30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85B30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C17ADC" w:rsidRPr="00685B30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 xml:space="preserve">- </w:t>
      </w:r>
      <w:r w:rsidR="00685B30" w:rsidRPr="00685B30">
        <w:rPr>
          <w:rFonts w:ascii="Times New Roman" w:hAnsi="Times New Roman" w:cs="Times New Roman"/>
          <w:sz w:val="24"/>
          <w:szCs w:val="24"/>
        </w:rPr>
        <w:t xml:space="preserve">Юдин Павел Владимирович </w:t>
      </w:r>
      <w:r w:rsidR="00C17ADC" w:rsidRPr="00685B30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685B30">
        <w:rPr>
          <w:rFonts w:ascii="Times New Roman" w:hAnsi="Times New Roman" w:cs="Times New Roman"/>
          <w:sz w:val="24"/>
          <w:szCs w:val="24"/>
        </w:rPr>
        <w:t>1</w:t>
      </w:r>
      <w:r w:rsidR="00C17ADC" w:rsidRPr="00685B30">
        <w:rPr>
          <w:rFonts w:ascii="Times New Roman" w:hAnsi="Times New Roman" w:cs="Times New Roman"/>
          <w:sz w:val="24"/>
          <w:szCs w:val="24"/>
        </w:rPr>
        <w:t>)</w:t>
      </w:r>
      <w:r w:rsidR="009C3F36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9C3F36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10900</w:t>
            </w:r>
            <w:r w:rsidR="004514D4">
              <w:rPr>
                <w:bCs/>
                <w:sz w:val="22"/>
                <w:szCs w:val="22"/>
              </w:rPr>
              <w:t xml:space="preserve">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C3F3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 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F36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9C3F36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="009C3F36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9C3F36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C3F36" w:rsidRPr="00685B30">
        <w:rPr>
          <w:rFonts w:ascii="Times New Roman" w:hAnsi="Times New Roman" w:cs="Times New Roman"/>
          <w:sz w:val="24"/>
          <w:szCs w:val="24"/>
        </w:rPr>
        <w:t>Юдин Павел Владимирович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(номер карточки участника аукциона </w:t>
      </w:r>
      <w:r w:rsidR="009C3F3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9C3F36">
        <w:rPr>
          <w:rFonts w:ascii="Times New Roman" w:hAnsi="Times New Roman" w:cs="Times New Roman"/>
          <w:sz w:val="24"/>
          <w:szCs w:val="24"/>
        </w:rPr>
        <w:t>10900</w:t>
      </w:r>
      <w:r w:rsidR="009C3F36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9C3F36">
        <w:rPr>
          <w:rFonts w:ascii="Times New Roman" w:hAnsi="Times New Roman" w:cs="Times New Roman"/>
          <w:sz w:val="24"/>
          <w:szCs w:val="24"/>
        </w:rPr>
        <w:t>десять тысяч девятьсот</w:t>
      </w:r>
      <w:r w:rsidR="009C3F36" w:rsidRPr="00BD0F60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9C3F3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="00471A9A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471A9A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33:02:020614:1298, разрешенным использованием – для индивидуального жилищного строительства, общей площадью 1300 кв</w:t>
      </w:r>
      <w:proofErr w:type="gram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Федерация, Владимирская область, Киржачский муниципальный район, муниципальное образование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Финеево</w:t>
      </w:r>
      <w:proofErr w:type="spellEnd"/>
      <w:r w:rsidR="00685B30" w:rsidRPr="00F46B48">
        <w:rPr>
          <w:rFonts w:ascii="Times New Roman" w:hAnsi="Times New Roman" w:cs="Times New Roman"/>
          <w:bCs/>
          <w:i/>
          <w:sz w:val="24"/>
          <w:szCs w:val="24"/>
        </w:rPr>
        <w:t>, ул. Нужная, земельный участок 46</w:t>
      </w:r>
      <w:r w:rsidR="009C3F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9C3F36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9C3F36" w:rsidP="009C3F3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30">
              <w:rPr>
                <w:rFonts w:ascii="Times New Roman" w:hAnsi="Times New Roman" w:cs="Times New Roman"/>
                <w:sz w:val="24"/>
                <w:szCs w:val="24"/>
              </w:rPr>
              <w:t>Юдин Павел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36" w:rsidRPr="00632B4B" w:rsidRDefault="009C3F36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266399"/>
    <w:rsid w:val="00274E2A"/>
    <w:rsid w:val="002B14B8"/>
    <w:rsid w:val="00335C28"/>
    <w:rsid w:val="003A53F3"/>
    <w:rsid w:val="003F3F42"/>
    <w:rsid w:val="004514D4"/>
    <w:rsid w:val="004628CA"/>
    <w:rsid w:val="00471A9A"/>
    <w:rsid w:val="004E58AF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770029"/>
    <w:rsid w:val="0077517A"/>
    <w:rsid w:val="00776BF6"/>
    <w:rsid w:val="0086310B"/>
    <w:rsid w:val="00990F93"/>
    <w:rsid w:val="009B517F"/>
    <w:rsid w:val="009C3F36"/>
    <w:rsid w:val="009D3955"/>
    <w:rsid w:val="00A172C5"/>
    <w:rsid w:val="00A56DC7"/>
    <w:rsid w:val="00A60E10"/>
    <w:rsid w:val="00B15E70"/>
    <w:rsid w:val="00BD1FD5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D01ADE"/>
    <w:rsid w:val="00D301BF"/>
    <w:rsid w:val="00D55ED5"/>
    <w:rsid w:val="00D779FB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DD17-7147-4F70-BF57-7976E05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2020-10-30T09:16:00Z</cp:lastPrinted>
  <dcterms:created xsi:type="dcterms:W3CDTF">2020-10-30T09:22:00Z</dcterms:created>
  <dcterms:modified xsi:type="dcterms:W3CDTF">2020-10-30T09:22:00Z</dcterms:modified>
</cp:coreProperties>
</file>