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6B" w:rsidRPr="003B156B" w:rsidRDefault="003B156B" w:rsidP="003B156B">
      <w:pPr>
        <w:widowControl w:val="0"/>
        <w:jc w:val="right"/>
        <w:rPr>
          <w:color w:val="00000A"/>
          <w:sz w:val="28"/>
          <w:szCs w:val="28"/>
        </w:rPr>
      </w:pPr>
      <w:bookmarkStart w:id="0" w:name="P32"/>
      <w:bookmarkEnd w:id="0"/>
      <w:r w:rsidRPr="003B156B">
        <w:rPr>
          <w:color w:val="00000A"/>
          <w:sz w:val="28"/>
          <w:szCs w:val="28"/>
        </w:rPr>
        <w:t>Проект размещен на сайте с 27.09.2021 г. по 27.10.2021 г.</w:t>
      </w:r>
    </w:p>
    <w:p w:rsidR="00E53859" w:rsidRDefault="00E53859" w:rsidP="00480906">
      <w:pPr>
        <w:rPr>
          <w:sz w:val="26"/>
          <w:szCs w:val="26"/>
        </w:rPr>
      </w:pPr>
      <w:bookmarkStart w:id="1" w:name="_GoBack"/>
      <w:bookmarkEnd w:id="1"/>
    </w:p>
    <w:p w:rsidR="00E53859" w:rsidRDefault="00E53859" w:rsidP="00480906">
      <w:pPr>
        <w:rPr>
          <w:sz w:val="26"/>
          <w:szCs w:val="26"/>
        </w:rPr>
      </w:pPr>
    </w:p>
    <w:p w:rsidR="0075171A" w:rsidRPr="000E1200" w:rsidRDefault="00E15BA5" w:rsidP="005C2CBB">
      <w:pPr>
        <w:ind w:firstLine="567"/>
        <w:jc w:val="center"/>
        <w:rPr>
          <w:b/>
          <w:color w:val="000000" w:themeColor="text1"/>
          <w:sz w:val="28"/>
          <w:szCs w:val="28"/>
        </w:rPr>
      </w:pPr>
      <w:r w:rsidRPr="000E1200">
        <w:rPr>
          <w:b/>
          <w:color w:val="000000" w:themeColor="text1"/>
          <w:sz w:val="28"/>
          <w:szCs w:val="28"/>
        </w:rPr>
        <w:t xml:space="preserve">АДМИНИСТРАТИВНЫЙ РЕГЛАМЕНТ </w:t>
      </w:r>
    </w:p>
    <w:p w:rsidR="005C2CBB" w:rsidRPr="000E1200" w:rsidRDefault="00E15BA5" w:rsidP="005C2CBB">
      <w:pPr>
        <w:ind w:firstLine="567"/>
        <w:jc w:val="center"/>
        <w:rPr>
          <w:b/>
          <w:color w:val="000000" w:themeColor="text1"/>
          <w:sz w:val="28"/>
          <w:szCs w:val="28"/>
        </w:rPr>
      </w:pPr>
      <w:r w:rsidRPr="000E1200">
        <w:rPr>
          <w:b/>
          <w:color w:val="000000" w:themeColor="text1"/>
          <w:sz w:val="28"/>
          <w:szCs w:val="28"/>
        </w:rPr>
        <w:t xml:space="preserve">ПРЕДОСТАВЛЕНИЯ </w:t>
      </w:r>
      <w:r w:rsidR="008F7094" w:rsidRPr="000E1200">
        <w:rPr>
          <w:b/>
          <w:color w:val="000000" w:themeColor="text1"/>
          <w:sz w:val="28"/>
          <w:szCs w:val="28"/>
        </w:rPr>
        <w:t>МУНИЦИПАЛЬН</w:t>
      </w:r>
      <w:r w:rsidR="00B4500F" w:rsidRPr="000E1200">
        <w:rPr>
          <w:b/>
          <w:color w:val="000000" w:themeColor="text1"/>
          <w:sz w:val="28"/>
          <w:szCs w:val="28"/>
        </w:rPr>
        <w:t>ЫМ</w:t>
      </w:r>
      <w:r w:rsidR="008F7094" w:rsidRPr="000E1200">
        <w:rPr>
          <w:b/>
          <w:color w:val="000000" w:themeColor="text1"/>
          <w:sz w:val="28"/>
          <w:szCs w:val="28"/>
        </w:rPr>
        <w:t xml:space="preserve"> ОБРАЗОВАНИ</w:t>
      </w:r>
      <w:r w:rsidR="00B4500F" w:rsidRPr="000E1200">
        <w:rPr>
          <w:b/>
          <w:color w:val="000000" w:themeColor="text1"/>
          <w:sz w:val="28"/>
          <w:szCs w:val="28"/>
        </w:rPr>
        <w:t>ЕМ</w:t>
      </w:r>
      <w:r w:rsidR="008F7094" w:rsidRPr="000E1200">
        <w:rPr>
          <w:b/>
          <w:color w:val="000000" w:themeColor="text1"/>
          <w:sz w:val="28"/>
          <w:szCs w:val="28"/>
        </w:rPr>
        <w:t xml:space="preserve"> </w:t>
      </w:r>
      <w:r w:rsidRPr="000E1200">
        <w:rPr>
          <w:b/>
          <w:color w:val="000000" w:themeColor="text1"/>
          <w:sz w:val="28"/>
          <w:szCs w:val="28"/>
        </w:rPr>
        <w:t>КИРЖАЧСКИ</w:t>
      </w:r>
      <w:r w:rsidR="00331CD2" w:rsidRPr="000E1200">
        <w:rPr>
          <w:b/>
          <w:color w:val="000000" w:themeColor="text1"/>
          <w:sz w:val="28"/>
          <w:szCs w:val="28"/>
        </w:rPr>
        <w:t>Й</w:t>
      </w:r>
      <w:r w:rsidRPr="000E1200">
        <w:rPr>
          <w:b/>
          <w:color w:val="000000" w:themeColor="text1"/>
          <w:sz w:val="28"/>
          <w:szCs w:val="28"/>
        </w:rPr>
        <w:t xml:space="preserve"> РАЙОН МУНИЦИПАЛЬНОЙ УСЛУГИ  «НАПРАВЛЕНИЕ УВЕДОМЛЕНИ</w:t>
      </w:r>
      <w:r w:rsidR="00B4500F" w:rsidRPr="000E1200">
        <w:rPr>
          <w:b/>
          <w:color w:val="000000" w:themeColor="text1"/>
          <w:sz w:val="28"/>
          <w:szCs w:val="28"/>
        </w:rPr>
        <w:t>Я</w:t>
      </w:r>
      <w:r w:rsidRPr="000E1200">
        <w:rPr>
          <w:b/>
          <w:color w:val="000000" w:themeColor="text1"/>
          <w:sz w:val="28"/>
          <w:szCs w:val="28"/>
        </w:rPr>
        <w:t xml:space="preserve"> О ПЛАНИРУЕМОМ СНОСЕ ОБЪ</w:t>
      </w:r>
      <w:r w:rsidR="00D515CE" w:rsidRPr="000E1200">
        <w:rPr>
          <w:b/>
          <w:color w:val="000000" w:themeColor="text1"/>
          <w:sz w:val="28"/>
          <w:szCs w:val="28"/>
        </w:rPr>
        <w:t>ЕКТА КАПИТАЛЬНОГО СТРОИТЕЛЬСТВА</w:t>
      </w:r>
      <w:r w:rsidRPr="000E1200">
        <w:rPr>
          <w:b/>
          <w:color w:val="000000" w:themeColor="text1"/>
          <w:sz w:val="28"/>
          <w:szCs w:val="28"/>
        </w:rPr>
        <w:t xml:space="preserve"> </w:t>
      </w:r>
      <w:r w:rsidR="00D515CE" w:rsidRPr="000E1200">
        <w:rPr>
          <w:b/>
          <w:color w:val="000000" w:themeColor="text1"/>
          <w:sz w:val="28"/>
          <w:szCs w:val="28"/>
        </w:rPr>
        <w:t>И УВЕДОМЛЕНИЯ</w:t>
      </w:r>
      <w:r w:rsidR="00D515CE" w:rsidRPr="000E1200">
        <w:rPr>
          <w:color w:val="000000" w:themeColor="text1"/>
          <w:sz w:val="32"/>
        </w:rPr>
        <w:t xml:space="preserve"> </w:t>
      </w:r>
      <w:r w:rsidRPr="000E1200">
        <w:rPr>
          <w:b/>
          <w:color w:val="000000" w:themeColor="text1"/>
          <w:sz w:val="28"/>
          <w:szCs w:val="28"/>
        </w:rPr>
        <w:t>О ЗАВЕРШЕНИИ СНОСА ОБЪЕКТА КАПИТАЛЬНОГО СТРОИТЕЛЬСТВА»</w:t>
      </w:r>
    </w:p>
    <w:p w:rsidR="005C2CBB" w:rsidRPr="000E1200" w:rsidRDefault="005C2CBB" w:rsidP="005C2CBB">
      <w:pPr>
        <w:ind w:firstLine="567"/>
        <w:jc w:val="both"/>
        <w:rPr>
          <w:b/>
          <w:color w:val="000000" w:themeColor="text1"/>
          <w:sz w:val="28"/>
          <w:szCs w:val="28"/>
        </w:rPr>
      </w:pPr>
    </w:p>
    <w:p w:rsidR="005C2CBB" w:rsidRPr="000E1200" w:rsidRDefault="005C2CBB" w:rsidP="00F950B9">
      <w:pPr>
        <w:jc w:val="center"/>
        <w:rPr>
          <w:b/>
          <w:color w:val="000000" w:themeColor="text1"/>
          <w:sz w:val="28"/>
          <w:szCs w:val="28"/>
        </w:rPr>
      </w:pPr>
      <w:r w:rsidRPr="000E1200">
        <w:rPr>
          <w:b/>
          <w:color w:val="000000" w:themeColor="text1"/>
          <w:sz w:val="28"/>
          <w:szCs w:val="28"/>
        </w:rPr>
        <w:t>I. Общие положения</w:t>
      </w:r>
    </w:p>
    <w:p w:rsidR="005C2CBB" w:rsidRPr="000E1200" w:rsidRDefault="005C2CBB" w:rsidP="005C2CBB">
      <w:pPr>
        <w:jc w:val="both"/>
        <w:rPr>
          <w:color w:val="000000" w:themeColor="text1"/>
          <w:sz w:val="28"/>
          <w:szCs w:val="28"/>
        </w:rPr>
      </w:pPr>
    </w:p>
    <w:p w:rsidR="00DB4BDA" w:rsidRPr="000E1200" w:rsidRDefault="00DB4BDA" w:rsidP="005C2CBB">
      <w:pPr>
        <w:jc w:val="both"/>
        <w:rPr>
          <w:color w:val="000000" w:themeColor="text1"/>
          <w:sz w:val="28"/>
          <w:szCs w:val="28"/>
        </w:rPr>
      </w:pPr>
      <w:r w:rsidRPr="000E1200">
        <w:rPr>
          <w:color w:val="000000" w:themeColor="text1"/>
          <w:sz w:val="28"/>
          <w:szCs w:val="28"/>
        </w:rPr>
        <w:t xml:space="preserve">            </w:t>
      </w:r>
      <w:r w:rsidR="00E15BA5" w:rsidRPr="000E1200">
        <w:rPr>
          <w:color w:val="000000" w:themeColor="text1"/>
          <w:sz w:val="28"/>
          <w:szCs w:val="28"/>
        </w:rPr>
        <w:t xml:space="preserve">1.1. </w:t>
      </w:r>
      <w:r w:rsidRPr="000E1200">
        <w:rPr>
          <w:color w:val="000000" w:themeColor="text1"/>
          <w:sz w:val="28"/>
          <w:szCs w:val="28"/>
        </w:rPr>
        <w:t>Административный регламент предоставления муниципальной услуги «Направление уведомлени</w:t>
      </w:r>
      <w:r w:rsidR="00B4500F" w:rsidRPr="000E1200">
        <w:rPr>
          <w:color w:val="000000" w:themeColor="text1"/>
          <w:sz w:val="28"/>
          <w:szCs w:val="28"/>
        </w:rPr>
        <w:t>я</w:t>
      </w:r>
      <w:r w:rsidRPr="000E1200">
        <w:rPr>
          <w:color w:val="000000" w:themeColor="text1"/>
          <w:sz w:val="28"/>
          <w:szCs w:val="28"/>
        </w:rPr>
        <w:t xml:space="preserve"> о планируемом сносе объекта капитального строительства</w:t>
      </w:r>
      <w:r w:rsidR="00D515CE" w:rsidRPr="000E1200">
        <w:rPr>
          <w:color w:val="000000" w:themeColor="text1"/>
          <w:sz w:val="28"/>
          <w:szCs w:val="28"/>
        </w:rPr>
        <w:t xml:space="preserve"> и уведомления </w:t>
      </w:r>
      <w:r w:rsidRPr="000E1200">
        <w:rPr>
          <w:color w:val="000000" w:themeColor="text1"/>
          <w:sz w:val="28"/>
          <w:szCs w:val="28"/>
        </w:rPr>
        <w:t>о завершении сноса объекта капитального строительства</w:t>
      </w:r>
      <w:r w:rsidRPr="000E1200">
        <w:rPr>
          <w:b/>
          <w:color w:val="000000" w:themeColor="text1"/>
          <w:sz w:val="28"/>
          <w:szCs w:val="28"/>
        </w:rPr>
        <w:t>»</w:t>
      </w:r>
      <w:r w:rsidRPr="000E1200">
        <w:rPr>
          <w:color w:val="000000" w:themeColor="text1"/>
          <w:sz w:val="28"/>
          <w:szCs w:val="28"/>
        </w:rPr>
        <w:t xml:space="preserve"> (далее –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по выдаче разрешения на строительство (далее – муниципальная услуга).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D515CE" w:rsidRPr="0079318A" w:rsidRDefault="00D515CE" w:rsidP="00D515CE">
      <w:pPr>
        <w:pStyle w:val="western"/>
        <w:spacing w:beforeAutospacing="0" w:after="0" w:line="240" w:lineRule="auto"/>
        <w:ind w:firstLine="709"/>
        <w:jc w:val="both"/>
        <w:rPr>
          <w:rFonts w:ascii="Times New Roman" w:hAnsi="Times New Roman"/>
          <w:color w:val="000000" w:themeColor="text1"/>
          <w:sz w:val="28"/>
          <w:szCs w:val="28"/>
        </w:rPr>
      </w:pPr>
      <w:r>
        <w:rPr>
          <w:sz w:val="28"/>
          <w:szCs w:val="28"/>
        </w:rPr>
        <w:t xml:space="preserve"> </w:t>
      </w:r>
      <w:r w:rsidR="005C2CBB" w:rsidRPr="00D515CE">
        <w:rPr>
          <w:rFonts w:ascii="Times New Roman" w:hAnsi="Times New Roman"/>
          <w:sz w:val="28"/>
          <w:szCs w:val="28"/>
        </w:rPr>
        <w:t>1.2</w:t>
      </w:r>
      <w:r w:rsidR="00E15BA5" w:rsidRPr="00D515CE">
        <w:rPr>
          <w:rFonts w:ascii="Times New Roman" w:hAnsi="Times New Roman"/>
          <w:sz w:val="28"/>
          <w:szCs w:val="28"/>
        </w:rPr>
        <w:t>.</w:t>
      </w:r>
      <w:r w:rsidR="005C2CBB">
        <w:rPr>
          <w:sz w:val="28"/>
          <w:szCs w:val="28"/>
        </w:rPr>
        <w:t xml:space="preserve"> </w:t>
      </w:r>
      <w:proofErr w:type="gramStart"/>
      <w:r w:rsidRPr="0079318A">
        <w:rPr>
          <w:rFonts w:ascii="Times New Roman" w:hAnsi="Times New Roman"/>
          <w:color w:val="000000" w:themeColor="text1"/>
          <w:sz w:val="28"/>
          <w:szCs w:val="28"/>
        </w:rPr>
        <w:t>Заявителями при предоставлении муниципальной услуги являются физические лица, в том числе зарегистрированные в качестве индивидуальных предпринимателей, юридические лица, имеющие право пользования объектом недвижимости, расположенного на муниципальной территории, или уполномоченные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w:t>
      </w:r>
      <w:proofErr w:type="gramEnd"/>
      <w:r w:rsidRPr="0079318A">
        <w:rPr>
          <w:rFonts w:ascii="Times New Roman" w:hAnsi="Times New Roman"/>
          <w:color w:val="000000" w:themeColor="text1"/>
          <w:sz w:val="28"/>
          <w:szCs w:val="28"/>
        </w:rPr>
        <w:t xml:space="preserve"> муниципального образования.</w:t>
      </w:r>
    </w:p>
    <w:p w:rsidR="00D515CE" w:rsidRPr="0079318A" w:rsidRDefault="00D515CE" w:rsidP="0079318A">
      <w:pPr>
        <w:pStyle w:val="ConsPlusNormal"/>
        <w:ind w:firstLine="0"/>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ab/>
        <w:t xml:space="preserve">1.3. Муниципальную услугу оказывает </w:t>
      </w:r>
      <w:r w:rsidRPr="0079318A">
        <w:rPr>
          <w:rFonts w:ascii="Times New Roman" w:eastAsiaTheme="minorHAnsi" w:hAnsi="Times New Roman" w:cs="Times New Roman"/>
          <w:color w:val="000000" w:themeColor="text1"/>
          <w:sz w:val="28"/>
          <w:szCs w:val="28"/>
          <w:lang w:eastAsia="en-US"/>
        </w:rPr>
        <w:t>администрация Киржачского района Владимирской области в лице МКУ «Управление жилищно-коммунального хозяйства, архитектуры и строительства Киржачского района»</w:t>
      </w:r>
      <w:r w:rsidRPr="0079318A">
        <w:rPr>
          <w:rFonts w:ascii="Times New Roman" w:hAnsi="Times New Roman" w:cs="Times New Roman"/>
          <w:color w:val="000000" w:themeColor="text1"/>
          <w:sz w:val="28"/>
          <w:szCs w:val="28"/>
        </w:rPr>
        <w:t xml:space="preserve"> (далее - учреждение).</w:t>
      </w:r>
    </w:p>
    <w:p w:rsidR="00D515CE" w:rsidRPr="0079318A" w:rsidRDefault="00D515CE" w:rsidP="00D515CE">
      <w:pPr>
        <w:pStyle w:val="ConsPlusNormal"/>
        <w:ind w:firstLine="709"/>
        <w:jc w:val="both"/>
        <w:rPr>
          <w:rFonts w:ascii="Times New Roman" w:hAnsi="Times New Roman" w:cs="Times New Roman"/>
          <w:color w:val="000000" w:themeColor="text1"/>
          <w:sz w:val="28"/>
          <w:szCs w:val="28"/>
        </w:rPr>
      </w:pPr>
      <w:bookmarkStart w:id="2" w:name="P88"/>
      <w:bookmarkEnd w:id="2"/>
      <w:r w:rsidRPr="0079318A">
        <w:rPr>
          <w:rFonts w:ascii="Times New Roman" w:hAnsi="Times New Roman" w:cs="Times New Roman"/>
          <w:color w:val="000000" w:themeColor="text1"/>
          <w:sz w:val="28"/>
          <w:szCs w:val="28"/>
        </w:rPr>
        <w:tab/>
        <w:t>1.4. Требования к порядку информирования о предоставлении муниципальной услуги:</w:t>
      </w:r>
    </w:p>
    <w:p w:rsidR="00D515CE" w:rsidRPr="0079318A" w:rsidRDefault="00D515CE" w:rsidP="00D515CE">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ab/>
        <w:t>1.4.1. Информация о порядке предоставления муниципальной услуги предоставляется учреждением.</w:t>
      </w:r>
    </w:p>
    <w:p w:rsidR="00D515CE" w:rsidRPr="0079318A" w:rsidRDefault="00D515CE" w:rsidP="00D515CE">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ab/>
        <w:t>К справочной информации относится:</w:t>
      </w:r>
    </w:p>
    <w:p w:rsidR="00D515CE" w:rsidRPr="0079318A" w:rsidRDefault="00D515CE" w:rsidP="00D515CE">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ab/>
        <w:t>а) место нахождения и графики работы учреждения;</w:t>
      </w:r>
    </w:p>
    <w:p w:rsidR="00D515CE" w:rsidRPr="0079318A" w:rsidRDefault="00D515CE" w:rsidP="00D515CE">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ab/>
        <w:t>б) справочные телефоны сотрудников учреждения, предоставляющих муниципальную услугу, в том числе номер телефонов для получения информации;</w:t>
      </w:r>
      <w:r w:rsidRPr="0079318A">
        <w:rPr>
          <w:color w:val="000000" w:themeColor="text1"/>
        </w:rPr>
        <w:t xml:space="preserve"> </w:t>
      </w:r>
    </w:p>
    <w:p w:rsidR="00D515CE" w:rsidRPr="0079318A" w:rsidRDefault="00D515CE" w:rsidP="00D515CE">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ab/>
        <w:t>в) адреса официального сайта, а также электронной почты и (или) формы обратной связи учреждения в сети «Интернет».</w:t>
      </w:r>
    </w:p>
    <w:p w:rsidR="00D515CE" w:rsidRPr="0079318A" w:rsidRDefault="00D515CE" w:rsidP="00D515CE">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ab/>
        <w:t xml:space="preserve">Справочная информация не приводится в тексте настоящего </w:t>
      </w:r>
      <w:r w:rsidRPr="0079318A">
        <w:rPr>
          <w:rFonts w:ascii="Times New Roman" w:hAnsi="Times New Roman" w:cs="Times New Roman"/>
          <w:color w:val="000000" w:themeColor="text1"/>
          <w:sz w:val="28"/>
          <w:szCs w:val="28"/>
        </w:rPr>
        <w:lastRenderedPageBreak/>
        <w:t xml:space="preserve">административного регламента и подлежит обязательному размещению в сети «Интернет» на официальном сайте учреждения,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Учреждение обеспечивает </w:t>
      </w:r>
      <w:r w:rsidRPr="0079318A">
        <w:rPr>
          <w:rFonts w:ascii="Times New Roman" w:hAnsi="Times New Roman" w:cs="Times New Roman"/>
          <w:color w:val="000000" w:themeColor="text1"/>
          <w:sz w:val="28"/>
          <w:szCs w:val="28"/>
        </w:rPr>
        <w:br/>
        <w:t>в установленном порядке размещение и актуализацию справочной информации на Едином портале, на официальном сайте в сети «Интернет» и в региональном реестре.</w:t>
      </w:r>
    </w:p>
    <w:p w:rsidR="00D515CE" w:rsidRPr="0079318A" w:rsidRDefault="00D515CE" w:rsidP="00D515CE">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1.4.2. Информирование заявителей о предоставлении муниципальной услуги осуществляется:</w:t>
      </w:r>
    </w:p>
    <w:p w:rsidR="00D515CE" w:rsidRPr="0079318A" w:rsidRDefault="00D515CE" w:rsidP="00D515CE">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ab/>
        <w:t>- непосредственно в учреждении при обращении заявителей;</w:t>
      </w:r>
    </w:p>
    <w:p w:rsidR="00D515CE" w:rsidRPr="0079318A" w:rsidRDefault="00D515CE" w:rsidP="00D515CE">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ab/>
        <w:t>- с использованием средств телефонной связи, электронной почты</w:t>
      </w:r>
      <w:r w:rsidRPr="0079318A">
        <w:rPr>
          <w:rFonts w:ascii="Times New Roman" w:hAnsi="Times New Roman" w:cs="Times New Roman"/>
          <w:color w:val="000000" w:themeColor="text1"/>
          <w:sz w:val="28"/>
          <w:szCs w:val="28"/>
        </w:rPr>
        <w:br/>
        <w:t>при обращении заявителей;</w:t>
      </w:r>
    </w:p>
    <w:p w:rsidR="00D515CE" w:rsidRPr="0079318A" w:rsidRDefault="00D515CE" w:rsidP="00D515CE">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ab/>
        <w:t>- посредством размещения на официальном Интернет-сайте учреждения, а также публикации в средствах массовой информации.</w:t>
      </w:r>
    </w:p>
    <w:p w:rsidR="005B4993" w:rsidRPr="0079318A" w:rsidRDefault="005B4993" w:rsidP="0079318A">
      <w:pPr>
        <w:pStyle w:val="ConsPlusNormal"/>
        <w:ind w:firstLine="708"/>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 xml:space="preserve">1.4.3. Информация по вопросам предоставления муниципальной услуги заявителю предоставляется при личном или письменном обращении, </w:t>
      </w:r>
      <w:r w:rsidRPr="0079318A">
        <w:rPr>
          <w:rFonts w:ascii="Times New Roman" w:hAnsi="Times New Roman" w:cs="Times New Roman"/>
          <w:color w:val="000000" w:themeColor="text1"/>
          <w:sz w:val="28"/>
          <w:szCs w:val="28"/>
        </w:rPr>
        <w:br/>
        <w:t>по телефону, по электронной почте.</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Ответ на телефонный звонок должен содержать информацию</w:t>
      </w:r>
      <w:r w:rsidRPr="0079318A">
        <w:rPr>
          <w:rFonts w:ascii="Times New Roman" w:hAnsi="Times New Roman" w:cs="Times New Roman"/>
          <w:color w:val="000000" w:themeColor="text1"/>
          <w:sz w:val="28"/>
          <w:szCs w:val="28"/>
        </w:rPr>
        <w:br/>
        <w:t>о наименовании органа, в который позвонил заявитель, фамилии, должности сотрудника, принявшего телефонный звонок.</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Консультации предоставляются по следующим вопросам:</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 содержание и ход предоставления муниципальной услуги;</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 источник получения документов, необходимых для предоставления муниципальной услуги;</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 время приема и выдачи документов;</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 срок принятия решения о предоставлении муниципальной услуги;</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 порядок обжалования действий (бездействия) и решений, осуществляемых и принимаемых учреждением, его должностными лицами</w:t>
      </w:r>
      <w:r w:rsidRPr="0079318A">
        <w:rPr>
          <w:rFonts w:ascii="Times New Roman" w:hAnsi="Times New Roman" w:cs="Times New Roman"/>
          <w:color w:val="000000" w:themeColor="text1"/>
          <w:sz w:val="28"/>
          <w:szCs w:val="28"/>
        </w:rPr>
        <w:br/>
        <w:t>и сотрудниками в ходе предоставления муниципальной услуги;</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 иным вопросам, возникающим у заявителя при предоставлении муниципальной услуги.</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w:t>
      </w:r>
      <w:r w:rsidRPr="0079318A">
        <w:rPr>
          <w:rFonts w:ascii="Times New Roman" w:hAnsi="Times New Roman" w:cs="Times New Roman"/>
          <w:color w:val="000000" w:themeColor="text1"/>
          <w:sz w:val="28"/>
          <w:szCs w:val="28"/>
        </w:rPr>
        <w:br/>
        <w:t>и инициалов, номера телефона исполнителя. Ответ подписывается руководителем (заместителем руководителя) учреждения.</w:t>
      </w:r>
      <w:r w:rsidRPr="0079318A">
        <w:rPr>
          <w:rFonts w:ascii="Times New Roman" w:hAnsi="Times New Roman" w:cs="Times New Roman"/>
          <w:color w:val="000000" w:themeColor="text1"/>
          <w:sz w:val="28"/>
          <w:szCs w:val="28"/>
        </w:rPr>
        <w:br/>
        <w:t xml:space="preserve">При консультировании по электронной почте ответ на обращение направляется на </w:t>
      </w:r>
      <w:r w:rsidRPr="0079318A">
        <w:rPr>
          <w:rFonts w:ascii="Times New Roman" w:hAnsi="Times New Roman" w:cs="Times New Roman"/>
          <w:color w:val="000000" w:themeColor="text1"/>
          <w:sz w:val="28"/>
          <w:szCs w:val="28"/>
        </w:rPr>
        <w:lastRenderedPageBreak/>
        <w:t>электронный адрес заявителя в срок, не превышающий 30 дней со дня регистрации обращения.</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Ответ на обращение направляется в форме электронного документа</w:t>
      </w:r>
      <w:r w:rsidRPr="0079318A">
        <w:rPr>
          <w:rFonts w:ascii="Times New Roman" w:hAnsi="Times New Roman" w:cs="Times New Roman"/>
          <w:color w:val="000000" w:themeColor="text1"/>
          <w:sz w:val="28"/>
          <w:szCs w:val="28"/>
        </w:rPr>
        <w:br/>
        <w:t>по адресу электронной почты, указанному в обращении, поступившем</w:t>
      </w:r>
      <w:r w:rsidRPr="0079318A">
        <w:rPr>
          <w:rFonts w:ascii="Times New Roman" w:hAnsi="Times New Roman" w:cs="Times New Roman"/>
          <w:color w:val="000000" w:themeColor="text1"/>
          <w:sz w:val="28"/>
          <w:szCs w:val="28"/>
        </w:rPr>
        <w:br/>
        <w:t>в учреждение в форме электронного документа, и в письменной форме</w:t>
      </w:r>
      <w:r w:rsidRPr="0079318A">
        <w:rPr>
          <w:rFonts w:ascii="Times New Roman" w:hAnsi="Times New Roman" w:cs="Times New Roman"/>
          <w:color w:val="000000" w:themeColor="text1"/>
          <w:sz w:val="28"/>
          <w:szCs w:val="28"/>
        </w:rPr>
        <w:br/>
        <w:t>по почтовому адресу, указанному в обращении, поступившем в учреждение</w:t>
      </w:r>
      <w:r w:rsidRPr="0079318A">
        <w:rPr>
          <w:rFonts w:ascii="Times New Roman" w:hAnsi="Times New Roman" w:cs="Times New Roman"/>
          <w:color w:val="000000" w:themeColor="text1"/>
          <w:sz w:val="28"/>
          <w:szCs w:val="28"/>
        </w:rPr>
        <w:br/>
        <w:t>в письменной форме.</w:t>
      </w:r>
    </w:p>
    <w:p w:rsidR="00E15BA5" w:rsidRPr="0079318A" w:rsidRDefault="005C2CBB" w:rsidP="00E15BA5">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1.</w:t>
      </w:r>
      <w:r w:rsidR="005B4993" w:rsidRPr="0079318A">
        <w:rPr>
          <w:rFonts w:ascii="Times New Roman" w:hAnsi="Times New Roman" w:cs="Times New Roman"/>
          <w:color w:val="000000" w:themeColor="text1"/>
          <w:sz w:val="28"/>
          <w:szCs w:val="28"/>
        </w:rPr>
        <w:t>4</w:t>
      </w:r>
      <w:r w:rsidRPr="0079318A">
        <w:rPr>
          <w:rFonts w:ascii="Times New Roman" w:hAnsi="Times New Roman" w:cs="Times New Roman"/>
          <w:color w:val="000000" w:themeColor="text1"/>
          <w:sz w:val="28"/>
          <w:szCs w:val="28"/>
        </w:rPr>
        <w:t>.5.</w:t>
      </w:r>
      <w:r w:rsidR="005B4993" w:rsidRPr="0079318A">
        <w:rPr>
          <w:rFonts w:ascii="Times New Roman" w:hAnsi="Times New Roman" w:cs="Times New Roman"/>
          <w:color w:val="000000" w:themeColor="text1"/>
          <w:sz w:val="28"/>
          <w:szCs w:val="28"/>
        </w:rPr>
        <w:t xml:space="preserve"> </w:t>
      </w:r>
      <w:r w:rsidRPr="0079318A">
        <w:rPr>
          <w:color w:val="000000" w:themeColor="text1"/>
          <w:sz w:val="28"/>
          <w:szCs w:val="28"/>
        </w:rPr>
        <w:t xml:space="preserve"> </w:t>
      </w:r>
      <w:proofErr w:type="gramStart"/>
      <w:r w:rsidR="00E15BA5" w:rsidRPr="0079318A">
        <w:rPr>
          <w:rFonts w:ascii="Times New Roman" w:hAnsi="Times New Roman" w:cs="Times New Roman"/>
          <w:color w:val="000000" w:themeColor="text1"/>
          <w:sz w:val="28"/>
          <w:szCs w:val="28"/>
        </w:rPr>
        <w:t>На информационных стендах в помещениях учреждения  размещается адрес официального сайта учреждения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w:t>
      </w:r>
      <w:r w:rsidR="00E15BA5" w:rsidRPr="0079318A">
        <w:rPr>
          <w:rFonts w:ascii="Times New Roman" w:hAnsi="Times New Roman" w:cs="Times New Roman"/>
          <w:color w:val="000000" w:themeColor="text1"/>
          <w:sz w:val="28"/>
          <w:szCs w:val="28"/>
        </w:rPr>
        <w:br/>
        <w:t>и действия (бездействие)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w:t>
      </w:r>
      <w:proofErr w:type="gramEnd"/>
      <w:r w:rsidR="00E15BA5" w:rsidRPr="0079318A">
        <w:rPr>
          <w:rFonts w:ascii="Times New Roman" w:hAnsi="Times New Roman" w:cs="Times New Roman"/>
          <w:color w:val="000000" w:themeColor="text1"/>
          <w:sz w:val="28"/>
          <w:szCs w:val="28"/>
        </w:rPr>
        <w:t xml:space="preserve"> получением муниципальной услуги.</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 xml:space="preserve">1.4.6. Информация по вопросам предоставления муниципальной услуги, сведения о ходе ее предоставления, о порядке подачи и рассмотрения жалоб </w:t>
      </w:r>
      <w:r w:rsidRPr="0079318A">
        <w:rPr>
          <w:rFonts w:ascii="Times New Roman" w:hAnsi="Times New Roman" w:cs="Times New Roman"/>
          <w:color w:val="000000" w:themeColor="text1"/>
          <w:sz w:val="28"/>
          <w:szCs w:val="28"/>
        </w:rPr>
        <w:br/>
        <w:t>на решения и действия (бездействие) учреждения, ее должностных лиц, работников могут быть получены заявителем на официальном сайте учреждения в сети «Интернет», с использованием Единого портала.</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1.4.7. Информация о предоставлении муниципальной услуги на Едином портале.</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 xml:space="preserve">На Едином портале размещается </w:t>
      </w:r>
      <w:proofErr w:type="gramStart"/>
      <w:r w:rsidRPr="0079318A">
        <w:rPr>
          <w:rFonts w:ascii="Times New Roman" w:hAnsi="Times New Roman" w:cs="Times New Roman"/>
          <w:color w:val="000000" w:themeColor="text1"/>
          <w:sz w:val="28"/>
          <w:szCs w:val="28"/>
        </w:rPr>
        <w:t>следующая</w:t>
      </w:r>
      <w:proofErr w:type="gramEnd"/>
      <w:r w:rsidRPr="0079318A">
        <w:rPr>
          <w:rFonts w:ascii="Times New Roman" w:hAnsi="Times New Roman" w:cs="Times New Roman"/>
          <w:color w:val="000000" w:themeColor="text1"/>
          <w:sz w:val="28"/>
          <w:szCs w:val="28"/>
        </w:rPr>
        <w:t xml:space="preserve"> информация:</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 xml:space="preserve">1) исчерпывающий перечень документов, необходимых </w:t>
      </w:r>
      <w:r w:rsidRPr="0079318A">
        <w:rPr>
          <w:rFonts w:ascii="Times New Roman" w:hAnsi="Times New Roman" w:cs="Times New Roman"/>
          <w:color w:val="000000" w:themeColor="text1"/>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2) круг заявителей;</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3) срок предоставления муниципальной услуги;</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5) размер платы, взимаемой за предоставление муниципальной услуги;</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6) исчерпывающий перечень оснований для приостановления или отказа в предоставлении муниципальной услуги;</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8) формы заявлений (уведомлений, сообщений), используемые</w:t>
      </w:r>
      <w:r w:rsidRPr="0079318A">
        <w:rPr>
          <w:rFonts w:ascii="Times New Roman" w:hAnsi="Times New Roman" w:cs="Times New Roman"/>
          <w:color w:val="000000" w:themeColor="text1"/>
          <w:sz w:val="28"/>
          <w:szCs w:val="28"/>
        </w:rPr>
        <w:br/>
        <w:t>при предоставлении муниципальной услуги.</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B4993" w:rsidRPr="0079318A" w:rsidRDefault="005B4993" w:rsidP="005B4993">
      <w:pPr>
        <w:pStyle w:val="ConsPlusNormal"/>
        <w:ind w:firstLine="709"/>
        <w:jc w:val="both"/>
        <w:rPr>
          <w:rFonts w:ascii="Times New Roman" w:hAnsi="Times New Roman" w:cs="Times New Roman"/>
          <w:color w:val="000000" w:themeColor="text1"/>
          <w:sz w:val="28"/>
          <w:szCs w:val="28"/>
        </w:rPr>
      </w:pPr>
      <w:proofErr w:type="gramStart"/>
      <w:r w:rsidRPr="0079318A">
        <w:rPr>
          <w:rFonts w:ascii="Times New Roman" w:hAnsi="Times New Roman" w:cs="Times New Roman"/>
          <w:color w:val="000000" w:themeColor="text1"/>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79318A">
        <w:rPr>
          <w:rFonts w:ascii="Times New Roman" w:hAnsi="Times New Roman" w:cs="Times New Roman"/>
          <w:color w:val="000000" w:themeColor="text1"/>
          <w:sz w:val="28"/>
          <w:szCs w:val="28"/>
        </w:rPr>
        <w:br/>
        <w:t>или авторизацию заявителя или предоставление им персональных данных.</w:t>
      </w:r>
      <w:proofErr w:type="gramEnd"/>
    </w:p>
    <w:p w:rsidR="005C2CBB" w:rsidRDefault="005C2CBB" w:rsidP="005C2CBB">
      <w:pPr>
        <w:jc w:val="both"/>
        <w:rPr>
          <w:strike/>
          <w:sz w:val="28"/>
          <w:szCs w:val="28"/>
        </w:rPr>
      </w:pPr>
    </w:p>
    <w:p w:rsidR="0079318A" w:rsidRDefault="0079318A" w:rsidP="005C2CBB">
      <w:pPr>
        <w:jc w:val="both"/>
        <w:rPr>
          <w:strike/>
          <w:sz w:val="28"/>
          <w:szCs w:val="28"/>
        </w:rPr>
      </w:pPr>
    </w:p>
    <w:p w:rsidR="0079318A" w:rsidRPr="005B4993" w:rsidRDefault="0079318A" w:rsidP="005C2CBB">
      <w:pPr>
        <w:jc w:val="both"/>
        <w:rPr>
          <w:strike/>
          <w:sz w:val="28"/>
          <w:szCs w:val="28"/>
        </w:rPr>
      </w:pPr>
    </w:p>
    <w:p w:rsidR="005C2CBB" w:rsidRDefault="005C2CBB" w:rsidP="00E15BA5">
      <w:pPr>
        <w:jc w:val="center"/>
        <w:rPr>
          <w:b/>
          <w:sz w:val="28"/>
          <w:szCs w:val="28"/>
        </w:rPr>
      </w:pPr>
      <w:r>
        <w:rPr>
          <w:b/>
          <w:sz w:val="28"/>
          <w:szCs w:val="28"/>
        </w:rPr>
        <w:t>II. Стандарт предоставления муниципальной услуги</w:t>
      </w:r>
    </w:p>
    <w:p w:rsidR="0079318A" w:rsidRDefault="0079318A" w:rsidP="00E15BA5">
      <w:pPr>
        <w:jc w:val="center"/>
        <w:rPr>
          <w:b/>
          <w:sz w:val="28"/>
          <w:szCs w:val="28"/>
        </w:rPr>
      </w:pPr>
    </w:p>
    <w:p w:rsidR="005C2CBB" w:rsidRPr="0079318A" w:rsidRDefault="005C2CBB" w:rsidP="0079318A">
      <w:pPr>
        <w:ind w:firstLine="708"/>
        <w:jc w:val="both"/>
        <w:rPr>
          <w:color w:val="000000" w:themeColor="text1"/>
          <w:sz w:val="28"/>
          <w:szCs w:val="28"/>
        </w:rPr>
      </w:pPr>
      <w:r>
        <w:rPr>
          <w:sz w:val="28"/>
          <w:szCs w:val="28"/>
        </w:rPr>
        <w:t xml:space="preserve">2.1.    </w:t>
      </w:r>
      <w:r w:rsidRPr="0079318A">
        <w:rPr>
          <w:color w:val="000000" w:themeColor="text1"/>
          <w:sz w:val="28"/>
          <w:szCs w:val="28"/>
        </w:rPr>
        <w:t>Наименование муниципальной услуги</w:t>
      </w:r>
      <w:r w:rsidR="00866E39" w:rsidRPr="0079318A">
        <w:rPr>
          <w:color w:val="000000" w:themeColor="text1"/>
          <w:sz w:val="28"/>
          <w:szCs w:val="28"/>
        </w:rPr>
        <w:t>: «</w:t>
      </w:r>
      <w:r w:rsidR="00DB4BDA" w:rsidRPr="0079318A">
        <w:rPr>
          <w:color w:val="000000" w:themeColor="text1"/>
          <w:sz w:val="28"/>
          <w:szCs w:val="28"/>
        </w:rPr>
        <w:t>Направление</w:t>
      </w:r>
      <w:r w:rsidRPr="0079318A">
        <w:rPr>
          <w:color w:val="000000" w:themeColor="text1"/>
          <w:sz w:val="28"/>
          <w:szCs w:val="28"/>
        </w:rPr>
        <w:t xml:space="preserve"> уведомления о планируемом сносе объекта капитального строительства</w:t>
      </w:r>
      <w:r w:rsidR="005B4993" w:rsidRPr="0079318A">
        <w:rPr>
          <w:color w:val="000000" w:themeColor="text1"/>
          <w:sz w:val="28"/>
          <w:szCs w:val="28"/>
        </w:rPr>
        <w:t xml:space="preserve"> и уведомления</w:t>
      </w:r>
      <w:r w:rsidRPr="0079318A">
        <w:rPr>
          <w:color w:val="000000" w:themeColor="text1"/>
          <w:sz w:val="28"/>
          <w:szCs w:val="28"/>
        </w:rPr>
        <w:t xml:space="preserve"> о завершении сноса объекта капитального строительства».</w:t>
      </w:r>
    </w:p>
    <w:p w:rsidR="005B4993" w:rsidRPr="0079318A" w:rsidRDefault="005C2CBB" w:rsidP="005B4993">
      <w:pPr>
        <w:pStyle w:val="ConsPlusNormal"/>
        <w:ind w:firstLine="709"/>
        <w:jc w:val="both"/>
        <w:rPr>
          <w:rFonts w:ascii="Times New Roman" w:hAnsi="Times New Roman" w:cs="Times New Roman"/>
          <w:color w:val="000000" w:themeColor="text1"/>
          <w:sz w:val="28"/>
          <w:szCs w:val="28"/>
        </w:rPr>
      </w:pPr>
      <w:r w:rsidRPr="0079318A">
        <w:rPr>
          <w:rFonts w:ascii="Times New Roman" w:hAnsi="Times New Roman" w:cs="Times New Roman"/>
          <w:color w:val="000000" w:themeColor="text1"/>
          <w:sz w:val="28"/>
          <w:szCs w:val="28"/>
        </w:rPr>
        <w:t xml:space="preserve">2.2. </w:t>
      </w:r>
      <w:r w:rsidR="005B4993" w:rsidRPr="0079318A">
        <w:rPr>
          <w:rFonts w:ascii="Times New Roman" w:hAnsi="Times New Roman" w:cs="Times New Roman"/>
          <w:color w:val="000000" w:themeColor="text1"/>
          <w:sz w:val="28"/>
          <w:szCs w:val="28"/>
        </w:rPr>
        <w:t xml:space="preserve">Муниципальная услуга предоставляется учреждением по адресу: </w:t>
      </w:r>
      <w:r w:rsidR="005B4993" w:rsidRPr="0079318A">
        <w:rPr>
          <w:rFonts w:ascii="Times New Roman" w:hAnsi="Times New Roman" w:cs="Times New Roman"/>
          <w:color w:val="000000" w:themeColor="text1"/>
          <w:sz w:val="28"/>
          <w:szCs w:val="28"/>
          <w:lang w:eastAsia="en-US"/>
        </w:rPr>
        <w:t xml:space="preserve">601010, Владимирская область, г. Киржач, ул. Серегина, д. 7,  </w:t>
      </w:r>
      <w:proofErr w:type="spellStart"/>
      <w:r w:rsidR="005B4993" w:rsidRPr="0079318A">
        <w:rPr>
          <w:rFonts w:ascii="Times New Roman" w:hAnsi="Times New Roman" w:cs="Times New Roman"/>
          <w:color w:val="000000" w:themeColor="text1"/>
          <w:sz w:val="28"/>
          <w:szCs w:val="28"/>
          <w:lang w:eastAsia="en-US"/>
        </w:rPr>
        <w:t>каб</w:t>
      </w:r>
      <w:proofErr w:type="spellEnd"/>
      <w:r w:rsidR="005B4993" w:rsidRPr="0079318A">
        <w:rPr>
          <w:rFonts w:ascii="Times New Roman" w:hAnsi="Times New Roman" w:cs="Times New Roman"/>
          <w:color w:val="000000" w:themeColor="text1"/>
          <w:sz w:val="28"/>
          <w:szCs w:val="28"/>
          <w:lang w:eastAsia="en-US"/>
        </w:rPr>
        <w:t>. 40, 36</w:t>
      </w:r>
      <w:r w:rsidR="005B4993" w:rsidRPr="0079318A">
        <w:rPr>
          <w:rFonts w:ascii="Times New Roman" w:hAnsi="Times New Roman" w:cs="Times New Roman"/>
          <w:color w:val="000000" w:themeColor="text1"/>
          <w:sz w:val="28"/>
          <w:szCs w:val="28"/>
        </w:rPr>
        <w:t>.</w:t>
      </w:r>
    </w:p>
    <w:p w:rsidR="000A08BD" w:rsidRPr="00CB2A5B" w:rsidRDefault="005C2CBB" w:rsidP="000A08BD">
      <w:pPr>
        <w:pStyle w:val="ConsPlusNormal"/>
        <w:ind w:right="-2" w:firstLine="709"/>
        <w:jc w:val="both"/>
        <w:rPr>
          <w:rFonts w:ascii="Times New Roman" w:hAnsi="Times New Roman" w:cs="Times New Roman"/>
          <w:sz w:val="28"/>
          <w:szCs w:val="28"/>
        </w:rPr>
      </w:pPr>
      <w:r w:rsidRPr="00CB2A5B">
        <w:rPr>
          <w:rFonts w:ascii="Times New Roman" w:hAnsi="Times New Roman" w:cs="Times New Roman"/>
          <w:sz w:val="28"/>
          <w:szCs w:val="28"/>
        </w:rPr>
        <w:t>2.3</w:t>
      </w:r>
      <w:r w:rsidR="000A08BD" w:rsidRPr="00CB2A5B">
        <w:rPr>
          <w:rFonts w:ascii="Times New Roman" w:hAnsi="Times New Roman" w:cs="Times New Roman"/>
          <w:sz w:val="28"/>
          <w:szCs w:val="28"/>
        </w:rPr>
        <w:t xml:space="preserve"> Результатом предоставления муниципальной услуги является:</w:t>
      </w:r>
    </w:p>
    <w:p w:rsidR="00AD229E" w:rsidRPr="00CB2A5B" w:rsidRDefault="00AD229E" w:rsidP="000A08BD">
      <w:pPr>
        <w:pStyle w:val="ConsPlusNormal"/>
        <w:ind w:right="-2" w:firstLine="709"/>
        <w:jc w:val="both"/>
        <w:rPr>
          <w:rFonts w:ascii="Times New Roman" w:hAnsi="Times New Roman" w:cs="Times New Roman"/>
          <w:sz w:val="28"/>
          <w:szCs w:val="28"/>
        </w:rPr>
      </w:pPr>
      <w:r w:rsidRPr="00CB2A5B">
        <w:rPr>
          <w:rFonts w:ascii="Times New Roman" w:hAnsi="Times New Roman" w:cs="Times New Roman"/>
          <w:sz w:val="28"/>
          <w:szCs w:val="28"/>
        </w:rPr>
        <w:t xml:space="preserve">2.3.1. Извещение о приеме уведомления (форма приведена в Приложении </w:t>
      </w:r>
      <w:r w:rsidR="00111AE5" w:rsidRPr="00CB2A5B">
        <w:rPr>
          <w:rFonts w:ascii="Times New Roman" w:hAnsi="Times New Roman" w:cs="Times New Roman"/>
          <w:sz w:val="28"/>
          <w:szCs w:val="28"/>
        </w:rPr>
        <w:t xml:space="preserve">                       </w:t>
      </w:r>
      <w:r w:rsidRPr="00CB2A5B">
        <w:rPr>
          <w:rFonts w:ascii="Times New Roman" w:hAnsi="Times New Roman" w:cs="Times New Roman"/>
          <w:sz w:val="28"/>
          <w:szCs w:val="28"/>
        </w:rPr>
        <w:t xml:space="preserve">№ </w:t>
      </w:r>
      <w:r w:rsidR="00111AE5" w:rsidRPr="00CB2A5B">
        <w:rPr>
          <w:rFonts w:ascii="Times New Roman" w:hAnsi="Times New Roman" w:cs="Times New Roman"/>
          <w:sz w:val="28"/>
          <w:szCs w:val="28"/>
        </w:rPr>
        <w:t>1</w:t>
      </w:r>
      <w:r w:rsidRPr="00CB2A5B">
        <w:rPr>
          <w:rFonts w:ascii="Times New Roman" w:hAnsi="Times New Roman" w:cs="Times New Roman"/>
          <w:sz w:val="28"/>
          <w:szCs w:val="28"/>
        </w:rPr>
        <w:t xml:space="preserve"> к настоящему </w:t>
      </w:r>
      <w:r w:rsidR="00111AE5" w:rsidRPr="00CB2A5B">
        <w:rPr>
          <w:rFonts w:ascii="Times New Roman" w:hAnsi="Times New Roman" w:cs="Times New Roman"/>
          <w:sz w:val="28"/>
          <w:szCs w:val="28"/>
        </w:rPr>
        <w:t>административному регламенту</w:t>
      </w:r>
      <w:r w:rsidRPr="00CB2A5B">
        <w:rPr>
          <w:rFonts w:ascii="Times New Roman" w:hAnsi="Times New Roman" w:cs="Times New Roman"/>
          <w:sz w:val="28"/>
          <w:szCs w:val="28"/>
        </w:rPr>
        <w:t xml:space="preserve">); </w:t>
      </w:r>
    </w:p>
    <w:p w:rsidR="00AD229E" w:rsidRPr="00CB2A5B" w:rsidRDefault="00AD229E" w:rsidP="00AD229E">
      <w:pPr>
        <w:pStyle w:val="ConsPlusNormal"/>
        <w:ind w:right="-2" w:firstLine="0"/>
        <w:jc w:val="both"/>
        <w:rPr>
          <w:rFonts w:ascii="Times New Roman" w:hAnsi="Times New Roman" w:cs="Times New Roman"/>
          <w:sz w:val="28"/>
          <w:szCs w:val="28"/>
        </w:rPr>
      </w:pPr>
      <w:r w:rsidRPr="00CB2A5B">
        <w:rPr>
          <w:rFonts w:ascii="Times New Roman" w:hAnsi="Times New Roman" w:cs="Times New Roman"/>
          <w:sz w:val="28"/>
          <w:szCs w:val="28"/>
        </w:rPr>
        <w:t xml:space="preserve">        2.3.2.Решение об отказе в приеме документов, необходимых для предоставления услуги (форма приведена в Приложении № </w:t>
      </w:r>
      <w:r w:rsidR="00111AE5" w:rsidRPr="00CB2A5B">
        <w:rPr>
          <w:rFonts w:ascii="Times New Roman" w:hAnsi="Times New Roman" w:cs="Times New Roman"/>
          <w:sz w:val="28"/>
          <w:szCs w:val="28"/>
        </w:rPr>
        <w:t>2</w:t>
      </w:r>
      <w:r w:rsidRPr="00CB2A5B">
        <w:rPr>
          <w:rFonts w:ascii="Times New Roman" w:hAnsi="Times New Roman" w:cs="Times New Roman"/>
          <w:sz w:val="28"/>
          <w:szCs w:val="28"/>
        </w:rPr>
        <w:t xml:space="preserve"> к настоящему </w:t>
      </w:r>
      <w:r w:rsidR="00111AE5" w:rsidRPr="00CB2A5B">
        <w:rPr>
          <w:rFonts w:ascii="Times New Roman" w:hAnsi="Times New Roman" w:cs="Times New Roman"/>
          <w:sz w:val="28"/>
          <w:szCs w:val="28"/>
        </w:rPr>
        <w:t>административному регламенту</w:t>
      </w:r>
      <w:r w:rsidRPr="00CB2A5B">
        <w:rPr>
          <w:rFonts w:ascii="Times New Roman" w:hAnsi="Times New Roman" w:cs="Times New Roman"/>
          <w:sz w:val="28"/>
          <w:szCs w:val="28"/>
        </w:rPr>
        <w:t xml:space="preserve">; </w:t>
      </w:r>
    </w:p>
    <w:p w:rsidR="000A08BD" w:rsidRPr="00CB2A5B" w:rsidRDefault="00AD229E" w:rsidP="00AD229E">
      <w:pPr>
        <w:pStyle w:val="ConsPlusNormal"/>
        <w:ind w:right="-2" w:firstLine="0"/>
        <w:jc w:val="both"/>
        <w:rPr>
          <w:rFonts w:ascii="Times New Roman" w:hAnsi="Times New Roman" w:cs="Times New Roman"/>
          <w:sz w:val="28"/>
          <w:szCs w:val="28"/>
        </w:rPr>
      </w:pPr>
      <w:r w:rsidRPr="00CB2A5B">
        <w:rPr>
          <w:rFonts w:ascii="Times New Roman" w:hAnsi="Times New Roman" w:cs="Times New Roman"/>
          <w:sz w:val="28"/>
          <w:szCs w:val="28"/>
        </w:rPr>
        <w:t xml:space="preserve">        2.3.3 Решение об отказе в предоставлении услуги (форма приведена в Приложении № </w:t>
      </w:r>
      <w:r w:rsidR="00111AE5" w:rsidRPr="00CB2A5B">
        <w:rPr>
          <w:rFonts w:ascii="Times New Roman" w:hAnsi="Times New Roman" w:cs="Times New Roman"/>
          <w:sz w:val="28"/>
          <w:szCs w:val="28"/>
        </w:rPr>
        <w:t>3</w:t>
      </w:r>
      <w:r w:rsidR="00834F07">
        <w:rPr>
          <w:rFonts w:ascii="Times New Roman" w:hAnsi="Times New Roman" w:cs="Times New Roman"/>
          <w:sz w:val="28"/>
          <w:szCs w:val="28"/>
        </w:rPr>
        <w:t>)</w:t>
      </w:r>
      <w:r w:rsidRPr="00CB2A5B">
        <w:rPr>
          <w:rFonts w:ascii="Times New Roman" w:hAnsi="Times New Roman" w:cs="Times New Roman"/>
          <w:sz w:val="28"/>
          <w:szCs w:val="28"/>
        </w:rPr>
        <w:t xml:space="preserve"> к настоящему </w:t>
      </w:r>
      <w:r w:rsidR="00111AE5" w:rsidRPr="00CB2A5B">
        <w:rPr>
          <w:rFonts w:ascii="Times New Roman" w:hAnsi="Times New Roman" w:cs="Times New Roman"/>
          <w:sz w:val="28"/>
          <w:szCs w:val="28"/>
        </w:rPr>
        <w:t>административному регламенту.</w:t>
      </w:r>
    </w:p>
    <w:p w:rsidR="00111AE5" w:rsidRPr="00CB2A5B" w:rsidRDefault="00111AE5" w:rsidP="00111AE5">
      <w:pPr>
        <w:pStyle w:val="ConsPlusNormal"/>
        <w:ind w:firstLine="709"/>
        <w:jc w:val="both"/>
        <w:rPr>
          <w:rFonts w:ascii="Times New Roman" w:hAnsi="Times New Roman" w:cs="Times New Roman"/>
          <w:sz w:val="28"/>
          <w:szCs w:val="28"/>
        </w:rPr>
      </w:pPr>
      <w:r w:rsidRPr="00CB2A5B">
        <w:rPr>
          <w:rFonts w:ascii="Times New Roman" w:hAnsi="Times New Roman" w:cs="Times New Roman"/>
          <w:sz w:val="28"/>
          <w:szCs w:val="28"/>
        </w:rPr>
        <w:t>2.4. Сроки осуществления административных процедур не могут превышать 7 календарных дней. Для выдачи документов или направления информации о принятом решении - 2 рабочих дней со дня принятия указанного решения.</w:t>
      </w:r>
    </w:p>
    <w:p w:rsidR="00111AE5" w:rsidRPr="00CB2A5B" w:rsidRDefault="00111AE5" w:rsidP="00111AE5">
      <w:pPr>
        <w:pStyle w:val="ConsPlusNormal"/>
        <w:ind w:firstLine="709"/>
        <w:jc w:val="both"/>
        <w:rPr>
          <w:rFonts w:ascii="Times New Roman" w:hAnsi="Times New Roman" w:cs="Times New Roman"/>
          <w:sz w:val="28"/>
          <w:szCs w:val="28"/>
        </w:rPr>
      </w:pPr>
      <w:r w:rsidRPr="00CB2A5B">
        <w:rPr>
          <w:rFonts w:ascii="Times New Roman" w:hAnsi="Times New Roman" w:cs="Times New Roman"/>
          <w:sz w:val="28"/>
          <w:szCs w:val="28"/>
        </w:rPr>
        <w:t xml:space="preserve">Заявление, принятое лично от заявителя, регистрируется служащим учреждения (многофункционального центра) в течение 15 минут при условии одновременного предоставления (предъявления) необходимых документов. </w:t>
      </w:r>
    </w:p>
    <w:p w:rsidR="00111AE5" w:rsidRPr="00CB2A5B" w:rsidRDefault="00111AE5" w:rsidP="00111AE5">
      <w:pPr>
        <w:pStyle w:val="ConsPlusNormal"/>
        <w:ind w:firstLine="709"/>
        <w:jc w:val="both"/>
        <w:rPr>
          <w:rFonts w:ascii="Times New Roman" w:hAnsi="Times New Roman" w:cs="Times New Roman"/>
          <w:sz w:val="28"/>
          <w:szCs w:val="28"/>
        </w:rPr>
      </w:pPr>
      <w:r w:rsidRPr="00CB2A5B">
        <w:rPr>
          <w:rFonts w:ascii="Times New Roman" w:hAnsi="Times New Roman" w:cs="Times New Roman"/>
          <w:sz w:val="28"/>
          <w:szCs w:val="28"/>
        </w:rPr>
        <w:t>Заявление, направленное посредством Единого портала, регистрируется служащим учреждения в государственной информационной системе, обеспечивающей возможность предоставления муниципальной услуги</w:t>
      </w:r>
      <w:r w:rsidRPr="00CB2A5B">
        <w:rPr>
          <w:rFonts w:ascii="Times New Roman" w:hAnsi="Times New Roman" w:cs="Times New Roman"/>
          <w:sz w:val="28"/>
          <w:szCs w:val="28"/>
        </w:rPr>
        <w:br/>
        <w:t>в электронной форме (далее - государственная информационная система). Служащий учреждения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111AE5" w:rsidRPr="00CB2A5B" w:rsidRDefault="00111AE5" w:rsidP="00111AE5">
      <w:pPr>
        <w:pStyle w:val="ConsPlusNormal"/>
        <w:ind w:firstLine="709"/>
        <w:jc w:val="both"/>
        <w:rPr>
          <w:rFonts w:ascii="Times New Roman" w:hAnsi="Times New Roman" w:cs="Times New Roman"/>
          <w:sz w:val="28"/>
          <w:szCs w:val="28"/>
        </w:rPr>
      </w:pPr>
      <w:r w:rsidRPr="00CB2A5B">
        <w:rPr>
          <w:rFonts w:ascii="Times New Roman" w:hAnsi="Times New Roman" w:cs="Times New Roman"/>
          <w:sz w:val="28"/>
          <w:szCs w:val="28"/>
        </w:rPr>
        <w:t xml:space="preserve">Максимальный срок ожидания заявителя в очереди при подаче запроса </w:t>
      </w:r>
      <w:r w:rsidRPr="00CB2A5B">
        <w:rPr>
          <w:rFonts w:ascii="Times New Roman" w:hAnsi="Times New Roman" w:cs="Times New Roman"/>
          <w:sz w:val="28"/>
          <w:szCs w:val="28"/>
        </w:rPr>
        <w:br/>
        <w:t>о предоставлении услуги и при получении результата не может превышать 15 минут.</w:t>
      </w:r>
    </w:p>
    <w:p w:rsidR="00111AE5" w:rsidRPr="00CB2A5B" w:rsidRDefault="00111AE5" w:rsidP="00111AE5">
      <w:pPr>
        <w:pStyle w:val="ConsPlusNormal"/>
        <w:ind w:firstLine="709"/>
        <w:jc w:val="both"/>
        <w:rPr>
          <w:rFonts w:ascii="Times New Roman" w:hAnsi="Times New Roman" w:cs="Times New Roman"/>
          <w:sz w:val="28"/>
          <w:szCs w:val="28"/>
        </w:rPr>
      </w:pPr>
      <w:r w:rsidRPr="00CB2A5B">
        <w:rPr>
          <w:rFonts w:ascii="Times New Roman" w:hAnsi="Times New Roman" w:cs="Times New Roman"/>
          <w:sz w:val="28"/>
          <w:szCs w:val="28"/>
        </w:rPr>
        <w:t xml:space="preserve">2.5. Оснований для приостановления предоставления муниципальной услуги не имеется. </w:t>
      </w:r>
    </w:p>
    <w:p w:rsidR="00111AE5" w:rsidRPr="00CB2A5B" w:rsidRDefault="00111AE5" w:rsidP="00111AE5">
      <w:pPr>
        <w:pStyle w:val="ConsPlusNormal"/>
        <w:ind w:firstLine="709"/>
        <w:jc w:val="both"/>
        <w:rPr>
          <w:rFonts w:ascii="Times New Roman" w:hAnsi="Times New Roman" w:cs="Times New Roman"/>
          <w:sz w:val="28"/>
          <w:szCs w:val="28"/>
        </w:rPr>
      </w:pPr>
      <w:r w:rsidRPr="00CB2A5B">
        <w:rPr>
          <w:rFonts w:ascii="Times New Roman" w:hAnsi="Times New Roman" w:cs="Times New Roman"/>
          <w:sz w:val="28"/>
          <w:szCs w:val="28"/>
        </w:rPr>
        <w:t>2.6. Нормативные правовые акты, регулирующие предоставление муниципальной услуги.</w:t>
      </w:r>
    </w:p>
    <w:p w:rsidR="00111AE5" w:rsidRPr="00CB2A5B" w:rsidRDefault="00111AE5" w:rsidP="00111AE5">
      <w:pPr>
        <w:pStyle w:val="ConsPlusNormal"/>
        <w:ind w:right="-2" w:firstLine="709"/>
        <w:jc w:val="both"/>
        <w:rPr>
          <w:sz w:val="28"/>
          <w:szCs w:val="28"/>
        </w:rPr>
      </w:pPr>
      <w:r w:rsidRPr="00CB2A5B">
        <w:rPr>
          <w:rFonts w:ascii="Times New Roman" w:hAnsi="Times New Roman" w:cs="Times New Roman"/>
          <w:sz w:val="28"/>
          <w:szCs w:val="28"/>
        </w:rPr>
        <w:lastRenderedPageBreak/>
        <w:t>- Конституция Российской Федерации;</w:t>
      </w:r>
    </w:p>
    <w:p w:rsidR="00111AE5" w:rsidRPr="00CB2A5B" w:rsidRDefault="00111AE5" w:rsidP="00111AE5">
      <w:pPr>
        <w:pStyle w:val="ConsPlusNormal"/>
        <w:ind w:right="-2" w:firstLine="709"/>
        <w:jc w:val="both"/>
        <w:rPr>
          <w:sz w:val="28"/>
          <w:szCs w:val="28"/>
        </w:rPr>
      </w:pPr>
      <w:r w:rsidRPr="00CB2A5B">
        <w:rPr>
          <w:rFonts w:ascii="Times New Roman" w:hAnsi="Times New Roman" w:cs="Times New Roman"/>
          <w:sz w:val="28"/>
          <w:szCs w:val="28"/>
        </w:rPr>
        <w:t>- Градостроительный кодекс Российской Федерации;</w:t>
      </w:r>
    </w:p>
    <w:p w:rsidR="00111AE5" w:rsidRPr="00CB2A5B" w:rsidRDefault="00111AE5" w:rsidP="00111AE5">
      <w:pPr>
        <w:pStyle w:val="ConsPlusNormal"/>
        <w:ind w:right="-2" w:firstLine="709"/>
        <w:jc w:val="both"/>
        <w:rPr>
          <w:sz w:val="28"/>
          <w:szCs w:val="28"/>
        </w:rPr>
      </w:pPr>
      <w:r w:rsidRPr="00CB2A5B">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11AE5" w:rsidRPr="00CB2A5B" w:rsidRDefault="00111AE5" w:rsidP="00111AE5">
      <w:pPr>
        <w:pStyle w:val="ConsPlusNormal"/>
        <w:ind w:right="-2" w:firstLine="709"/>
        <w:jc w:val="both"/>
        <w:rPr>
          <w:sz w:val="28"/>
          <w:szCs w:val="28"/>
        </w:rPr>
      </w:pPr>
      <w:r w:rsidRPr="00CB2A5B">
        <w:rPr>
          <w:rFonts w:ascii="Times New Roman" w:hAnsi="Times New Roman" w:cs="Times New Roman"/>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111AE5" w:rsidRPr="00CB2A5B" w:rsidRDefault="00111AE5" w:rsidP="00111AE5">
      <w:pPr>
        <w:pStyle w:val="ConsPlusNormal"/>
        <w:ind w:right="-2" w:firstLine="709"/>
        <w:jc w:val="both"/>
        <w:rPr>
          <w:sz w:val="28"/>
          <w:szCs w:val="28"/>
        </w:rPr>
      </w:pPr>
      <w:r w:rsidRPr="00CB2A5B">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111AE5" w:rsidRPr="00CB2A5B" w:rsidRDefault="00111AE5" w:rsidP="00111AE5">
      <w:pPr>
        <w:pStyle w:val="ConsPlusNormal"/>
        <w:ind w:right="-2" w:firstLine="709"/>
        <w:jc w:val="both"/>
        <w:rPr>
          <w:sz w:val="28"/>
          <w:szCs w:val="28"/>
        </w:rPr>
      </w:pPr>
      <w:r w:rsidRPr="00CB2A5B">
        <w:rPr>
          <w:rFonts w:ascii="Times New Roman" w:hAnsi="Times New Roman" w:cs="Times New Roman"/>
          <w:sz w:val="28"/>
          <w:szCs w:val="28"/>
        </w:rPr>
        <w:t>- Федеральный закон от 06.04.2011 № 63-ФЗ «Об электронной подписи»;</w:t>
      </w:r>
    </w:p>
    <w:p w:rsidR="00111AE5" w:rsidRPr="00CB2A5B" w:rsidRDefault="00111AE5" w:rsidP="00111AE5">
      <w:pPr>
        <w:pStyle w:val="ConsPlusNormal"/>
        <w:ind w:right="-2" w:firstLine="709"/>
        <w:jc w:val="both"/>
        <w:rPr>
          <w:sz w:val="28"/>
          <w:szCs w:val="28"/>
        </w:rPr>
      </w:pPr>
      <w:r w:rsidRPr="00CB2A5B">
        <w:rPr>
          <w:rFonts w:ascii="Times New Roman" w:hAnsi="Times New Roman" w:cs="Times New Roman"/>
          <w:sz w:val="28"/>
          <w:szCs w:val="28"/>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11AE5" w:rsidRPr="00CB2A5B" w:rsidRDefault="00111AE5" w:rsidP="00111AE5">
      <w:pPr>
        <w:autoSpaceDE w:val="0"/>
        <w:autoSpaceDN w:val="0"/>
        <w:ind w:right="-2" w:firstLine="709"/>
        <w:jc w:val="both"/>
        <w:rPr>
          <w:sz w:val="28"/>
          <w:szCs w:val="28"/>
        </w:rPr>
      </w:pPr>
      <w:r w:rsidRPr="00CB2A5B">
        <w:rPr>
          <w:sz w:val="28"/>
          <w:szCs w:val="28"/>
        </w:rPr>
        <w:t>- постановление Правительства РФ от 26.04.2019 № 509 «Об утверждении требований к составу и содержанию проекта организации работ по сносу объекта капитального строительства»;</w:t>
      </w:r>
    </w:p>
    <w:p w:rsidR="00111AE5" w:rsidRPr="00CB2A5B" w:rsidRDefault="00111AE5" w:rsidP="00111AE5">
      <w:pPr>
        <w:autoSpaceDE w:val="0"/>
        <w:autoSpaceDN w:val="0"/>
        <w:ind w:right="-2" w:firstLine="709"/>
        <w:jc w:val="both"/>
        <w:rPr>
          <w:sz w:val="28"/>
          <w:szCs w:val="28"/>
        </w:rPr>
      </w:pPr>
      <w:r w:rsidRPr="00CB2A5B">
        <w:rPr>
          <w:sz w:val="28"/>
          <w:szCs w:val="28"/>
        </w:rPr>
        <w:t>- приказ Минстроя России от 24.01.2019 № 34/</w:t>
      </w:r>
      <w:proofErr w:type="spellStart"/>
      <w:proofErr w:type="gramStart"/>
      <w:r w:rsidRPr="00CB2A5B">
        <w:rPr>
          <w:sz w:val="28"/>
          <w:szCs w:val="28"/>
        </w:rPr>
        <w:t>пр</w:t>
      </w:r>
      <w:proofErr w:type="spellEnd"/>
      <w:proofErr w:type="gramEnd"/>
      <w:r w:rsidRPr="00CB2A5B">
        <w:rPr>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111AE5" w:rsidRPr="00CB2A5B" w:rsidRDefault="00111AE5" w:rsidP="00111AE5">
      <w:pPr>
        <w:autoSpaceDE w:val="0"/>
        <w:autoSpaceDN w:val="0"/>
        <w:adjustRightInd w:val="0"/>
        <w:contextualSpacing/>
        <w:jc w:val="both"/>
        <w:rPr>
          <w:sz w:val="28"/>
          <w:szCs w:val="28"/>
        </w:rPr>
      </w:pPr>
      <w:r w:rsidRPr="00CB2A5B">
        <w:rPr>
          <w:sz w:val="28"/>
          <w:szCs w:val="28"/>
        </w:rPr>
        <w:t xml:space="preserve">      - Генеральные планы муниципальных образований </w:t>
      </w:r>
      <w:proofErr w:type="spellStart"/>
      <w:r w:rsidRPr="00CB2A5B">
        <w:rPr>
          <w:sz w:val="28"/>
          <w:szCs w:val="28"/>
        </w:rPr>
        <w:t>Горкинское</w:t>
      </w:r>
      <w:proofErr w:type="spellEnd"/>
      <w:r w:rsidRPr="00CB2A5B">
        <w:rPr>
          <w:sz w:val="28"/>
          <w:szCs w:val="28"/>
        </w:rPr>
        <w:t xml:space="preserve">, </w:t>
      </w:r>
      <w:proofErr w:type="spellStart"/>
      <w:r w:rsidRPr="00CB2A5B">
        <w:rPr>
          <w:sz w:val="28"/>
          <w:szCs w:val="28"/>
        </w:rPr>
        <w:t>Кипревское</w:t>
      </w:r>
      <w:proofErr w:type="spellEnd"/>
      <w:r w:rsidRPr="00CB2A5B">
        <w:rPr>
          <w:sz w:val="28"/>
          <w:szCs w:val="28"/>
        </w:rPr>
        <w:t xml:space="preserve"> сельское поселение, </w:t>
      </w:r>
      <w:proofErr w:type="spellStart"/>
      <w:r w:rsidRPr="00CB2A5B">
        <w:rPr>
          <w:sz w:val="28"/>
          <w:szCs w:val="28"/>
        </w:rPr>
        <w:t>Першинское</w:t>
      </w:r>
      <w:proofErr w:type="spellEnd"/>
      <w:r w:rsidRPr="00CB2A5B">
        <w:rPr>
          <w:sz w:val="28"/>
          <w:szCs w:val="28"/>
        </w:rPr>
        <w:t>, Филипповское Киржачского района Владимирской области;</w:t>
      </w:r>
    </w:p>
    <w:p w:rsidR="00111AE5" w:rsidRPr="00CB2A5B" w:rsidRDefault="00111AE5" w:rsidP="00111AE5">
      <w:pPr>
        <w:autoSpaceDE w:val="0"/>
        <w:autoSpaceDN w:val="0"/>
        <w:adjustRightInd w:val="0"/>
        <w:contextualSpacing/>
        <w:jc w:val="both"/>
        <w:rPr>
          <w:sz w:val="28"/>
          <w:szCs w:val="28"/>
        </w:rPr>
      </w:pPr>
      <w:r w:rsidRPr="00CB2A5B">
        <w:rPr>
          <w:sz w:val="28"/>
          <w:szCs w:val="28"/>
        </w:rPr>
        <w:t xml:space="preserve">      - Правила землепользования и застройки муниципальных образований </w:t>
      </w:r>
      <w:proofErr w:type="spellStart"/>
      <w:r w:rsidRPr="00CB2A5B">
        <w:rPr>
          <w:sz w:val="28"/>
          <w:szCs w:val="28"/>
        </w:rPr>
        <w:t>Горкинское</w:t>
      </w:r>
      <w:proofErr w:type="spellEnd"/>
      <w:r w:rsidRPr="00CB2A5B">
        <w:rPr>
          <w:sz w:val="28"/>
          <w:szCs w:val="28"/>
        </w:rPr>
        <w:t xml:space="preserve">, </w:t>
      </w:r>
      <w:proofErr w:type="spellStart"/>
      <w:r w:rsidRPr="00CB2A5B">
        <w:rPr>
          <w:sz w:val="28"/>
          <w:szCs w:val="28"/>
        </w:rPr>
        <w:t>Кипревское</w:t>
      </w:r>
      <w:proofErr w:type="spellEnd"/>
      <w:r w:rsidRPr="00CB2A5B">
        <w:rPr>
          <w:sz w:val="28"/>
          <w:szCs w:val="28"/>
        </w:rPr>
        <w:t xml:space="preserve"> сельское поселение, </w:t>
      </w:r>
      <w:proofErr w:type="spellStart"/>
      <w:r w:rsidRPr="00CB2A5B">
        <w:rPr>
          <w:sz w:val="28"/>
          <w:szCs w:val="28"/>
        </w:rPr>
        <w:t>Першинское</w:t>
      </w:r>
      <w:proofErr w:type="spellEnd"/>
      <w:r w:rsidRPr="00CB2A5B">
        <w:rPr>
          <w:sz w:val="28"/>
          <w:szCs w:val="28"/>
        </w:rPr>
        <w:t>, Филипповское Киржачского района Владимирской области;</w:t>
      </w:r>
    </w:p>
    <w:p w:rsidR="00111AE5" w:rsidRPr="00CB2A5B" w:rsidRDefault="00111AE5" w:rsidP="00111AE5">
      <w:pPr>
        <w:autoSpaceDE w:val="0"/>
        <w:autoSpaceDN w:val="0"/>
        <w:adjustRightInd w:val="0"/>
        <w:spacing w:before="260"/>
        <w:contextualSpacing/>
        <w:jc w:val="both"/>
        <w:rPr>
          <w:sz w:val="28"/>
          <w:szCs w:val="28"/>
        </w:rPr>
      </w:pPr>
      <w:r w:rsidRPr="00CB2A5B">
        <w:rPr>
          <w:sz w:val="28"/>
          <w:szCs w:val="28"/>
        </w:rPr>
        <w:t xml:space="preserve">      - </w:t>
      </w:r>
      <w:hyperlink r:id="rId8" w:history="1">
        <w:r w:rsidRPr="00CB2A5B">
          <w:rPr>
            <w:sz w:val="28"/>
            <w:szCs w:val="28"/>
          </w:rPr>
          <w:t>постановлением</w:t>
        </w:r>
      </w:hyperlink>
      <w:r w:rsidRPr="00CB2A5B">
        <w:rPr>
          <w:sz w:val="28"/>
          <w:szCs w:val="28"/>
        </w:rPr>
        <w:t xml:space="preserve"> Правительства Российской Федерации от 03.03.2018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111AE5" w:rsidRPr="00CB2A5B" w:rsidRDefault="00111AE5" w:rsidP="00111AE5">
      <w:pPr>
        <w:autoSpaceDE w:val="0"/>
        <w:autoSpaceDN w:val="0"/>
        <w:adjustRightInd w:val="0"/>
        <w:spacing w:before="260"/>
        <w:contextualSpacing/>
        <w:jc w:val="both"/>
        <w:rPr>
          <w:sz w:val="28"/>
          <w:szCs w:val="28"/>
        </w:rPr>
      </w:pPr>
      <w:r w:rsidRPr="00CB2A5B">
        <w:rPr>
          <w:sz w:val="28"/>
          <w:szCs w:val="28"/>
        </w:rPr>
        <w:t xml:space="preserve">      - </w:t>
      </w:r>
      <w:hyperlink r:id="rId9" w:history="1">
        <w:r w:rsidRPr="00CB2A5B">
          <w:rPr>
            <w:sz w:val="28"/>
            <w:szCs w:val="28"/>
          </w:rPr>
          <w:t>постановление</w:t>
        </w:r>
      </w:hyperlink>
      <w:r w:rsidRPr="00CB2A5B">
        <w:rPr>
          <w:sz w:val="28"/>
          <w:szCs w:val="28"/>
        </w:rP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111AE5" w:rsidRPr="00CB2A5B" w:rsidRDefault="00111AE5" w:rsidP="00111AE5">
      <w:pPr>
        <w:autoSpaceDE w:val="0"/>
        <w:autoSpaceDN w:val="0"/>
        <w:adjustRightInd w:val="0"/>
        <w:spacing w:before="260"/>
        <w:contextualSpacing/>
        <w:jc w:val="both"/>
        <w:rPr>
          <w:sz w:val="28"/>
          <w:szCs w:val="28"/>
        </w:rPr>
      </w:pPr>
      <w:r w:rsidRPr="00CB2A5B">
        <w:rPr>
          <w:sz w:val="28"/>
          <w:szCs w:val="28"/>
        </w:rPr>
        <w:t xml:space="preserve">      -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w:t>
      </w:r>
      <w:proofErr w:type="spellStart"/>
      <w:proofErr w:type="gramStart"/>
      <w:r w:rsidRPr="00CB2A5B">
        <w:rPr>
          <w:sz w:val="28"/>
          <w:szCs w:val="28"/>
        </w:rPr>
        <w:t>пр</w:t>
      </w:r>
      <w:proofErr w:type="spellEnd"/>
      <w:proofErr w:type="gramEnd"/>
      <w:r w:rsidRPr="00CB2A5B">
        <w:rPr>
          <w:sz w:val="28"/>
          <w:szCs w:val="28"/>
        </w:rPr>
        <w:t xml:space="preserve">). </w:t>
      </w:r>
    </w:p>
    <w:p w:rsidR="00111AE5" w:rsidRPr="00CB2A5B" w:rsidRDefault="00111AE5" w:rsidP="00111AE5">
      <w:pPr>
        <w:pStyle w:val="ConsPlusNormal"/>
        <w:ind w:firstLine="709"/>
        <w:jc w:val="both"/>
        <w:rPr>
          <w:rFonts w:ascii="Times New Roman" w:hAnsi="Times New Roman" w:cs="Times New Roman"/>
          <w:sz w:val="28"/>
          <w:szCs w:val="28"/>
        </w:rPr>
      </w:pPr>
      <w:r w:rsidRPr="00CB2A5B">
        <w:rPr>
          <w:rFonts w:ascii="Times New Roman" w:hAnsi="Times New Roman" w:cs="Times New Roman"/>
          <w:sz w:val="28"/>
          <w:szCs w:val="28"/>
        </w:rPr>
        <w:t xml:space="preserve">2.7. Исчерпывающий перечень документов, необходимых </w:t>
      </w:r>
      <w:r w:rsidRPr="00CB2A5B">
        <w:rPr>
          <w:rFonts w:ascii="Times New Roman" w:hAnsi="Times New Roman" w:cs="Times New Roman"/>
          <w:sz w:val="28"/>
          <w:szCs w:val="28"/>
        </w:rPr>
        <w:br/>
        <w:t>для предоставления муниципальной услуги.</w:t>
      </w:r>
    </w:p>
    <w:p w:rsidR="00111AE5" w:rsidRPr="00CB2A5B" w:rsidRDefault="00111AE5" w:rsidP="00111AE5">
      <w:pPr>
        <w:pStyle w:val="ConsPlusNormal"/>
        <w:ind w:right="-2" w:firstLine="709"/>
        <w:jc w:val="both"/>
        <w:rPr>
          <w:sz w:val="28"/>
          <w:szCs w:val="28"/>
        </w:rPr>
      </w:pPr>
      <w:r w:rsidRPr="00CB2A5B">
        <w:rPr>
          <w:rFonts w:ascii="Times New Roman" w:hAnsi="Times New Roman" w:cs="Times New Roman"/>
          <w:sz w:val="28"/>
          <w:szCs w:val="28"/>
        </w:rPr>
        <w:t>В целях осуществления сноса объекта капитального строительства застройщик или технический заказчик подает на бумажном носителе посредством личного обращения в Управление, в том числе через многофункциональный центр, либо направляет посредством почтового отправления, электронной почты Управления или единого портала государственных или муниципальных услуг уведомление о планируемом сносе объекта капитального строительства</w:t>
      </w:r>
      <w:r w:rsidR="000E1200">
        <w:rPr>
          <w:rFonts w:ascii="Times New Roman" w:hAnsi="Times New Roman" w:cs="Times New Roman"/>
          <w:sz w:val="28"/>
          <w:szCs w:val="28"/>
        </w:rPr>
        <w:t xml:space="preserve"> </w:t>
      </w:r>
      <w:r w:rsidRPr="00CB2A5B">
        <w:rPr>
          <w:rFonts w:ascii="Times New Roman" w:hAnsi="Times New Roman" w:cs="Times New Roman"/>
          <w:sz w:val="28"/>
          <w:szCs w:val="28"/>
        </w:rPr>
        <w:t xml:space="preserve">с приложением комплекта документов не </w:t>
      </w:r>
      <w:proofErr w:type="gramStart"/>
      <w:r w:rsidRPr="00CB2A5B">
        <w:rPr>
          <w:rFonts w:ascii="Times New Roman" w:hAnsi="Times New Roman" w:cs="Times New Roman"/>
          <w:sz w:val="28"/>
          <w:szCs w:val="28"/>
        </w:rPr>
        <w:t>позднее</w:t>
      </w:r>
      <w:proofErr w:type="gramEnd"/>
      <w:r w:rsidRPr="00CB2A5B">
        <w:rPr>
          <w:rFonts w:ascii="Times New Roman" w:hAnsi="Times New Roman" w:cs="Times New Roman"/>
          <w:sz w:val="28"/>
          <w:szCs w:val="28"/>
        </w:rPr>
        <w:t xml:space="preserve"> чем за семь рабочих дней до </w:t>
      </w:r>
      <w:r w:rsidRPr="00CB2A5B">
        <w:rPr>
          <w:rFonts w:ascii="Times New Roman" w:hAnsi="Times New Roman" w:cs="Times New Roman"/>
          <w:sz w:val="28"/>
          <w:szCs w:val="28"/>
        </w:rPr>
        <w:lastRenderedPageBreak/>
        <w:t>начала выполнения работ по сносу объекта капитального строительства, по окончании работ – уведомление о завершении сноса объекта капитального строительства.</w:t>
      </w:r>
    </w:p>
    <w:p w:rsidR="00111AE5" w:rsidRPr="00CB2A5B" w:rsidRDefault="00111AE5" w:rsidP="00111AE5">
      <w:pPr>
        <w:autoSpaceDE w:val="0"/>
        <w:autoSpaceDN w:val="0"/>
        <w:ind w:right="-2" w:firstLine="709"/>
        <w:jc w:val="both"/>
        <w:rPr>
          <w:sz w:val="28"/>
          <w:szCs w:val="28"/>
        </w:rPr>
      </w:pPr>
      <w:r w:rsidRPr="00CB2A5B">
        <w:rPr>
          <w:sz w:val="28"/>
          <w:szCs w:val="28"/>
        </w:rPr>
        <w:t>Указанное уведомление должно содержать следующие сведения:</w:t>
      </w:r>
    </w:p>
    <w:p w:rsidR="00111AE5" w:rsidRPr="00CB2A5B" w:rsidRDefault="00111AE5" w:rsidP="00111AE5">
      <w:pPr>
        <w:autoSpaceDE w:val="0"/>
        <w:autoSpaceDN w:val="0"/>
        <w:ind w:right="-2" w:firstLine="709"/>
        <w:jc w:val="both"/>
        <w:rPr>
          <w:sz w:val="28"/>
          <w:szCs w:val="28"/>
        </w:rPr>
      </w:pPr>
      <w:r w:rsidRPr="00CB2A5B">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111AE5" w:rsidRPr="00CB2A5B" w:rsidRDefault="00111AE5" w:rsidP="00111AE5">
      <w:pPr>
        <w:autoSpaceDE w:val="0"/>
        <w:autoSpaceDN w:val="0"/>
        <w:ind w:right="-2" w:firstLine="709"/>
        <w:jc w:val="both"/>
        <w:rPr>
          <w:sz w:val="28"/>
          <w:szCs w:val="28"/>
        </w:rPr>
      </w:pPr>
      <w:r w:rsidRPr="00CB2A5B">
        <w:rPr>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11AE5" w:rsidRPr="00CB2A5B" w:rsidRDefault="00111AE5" w:rsidP="00111AE5">
      <w:pPr>
        <w:autoSpaceDE w:val="0"/>
        <w:autoSpaceDN w:val="0"/>
        <w:ind w:right="-2" w:firstLine="709"/>
        <w:jc w:val="both"/>
        <w:rPr>
          <w:sz w:val="28"/>
          <w:szCs w:val="28"/>
        </w:rPr>
      </w:pPr>
      <w:r w:rsidRPr="00CB2A5B">
        <w:rPr>
          <w:sz w:val="28"/>
          <w:szCs w:val="28"/>
        </w:rPr>
        <w:t>3) кадастровый номер земельного участка (при наличии), адрес или описание местоположения земельного участка;</w:t>
      </w:r>
    </w:p>
    <w:p w:rsidR="00111AE5" w:rsidRPr="00CB2A5B" w:rsidRDefault="00111AE5" w:rsidP="00111AE5">
      <w:pPr>
        <w:autoSpaceDE w:val="0"/>
        <w:autoSpaceDN w:val="0"/>
        <w:ind w:right="-2" w:firstLine="709"/>
        <w:jc w:val="both"/>
        <w:rPr>
          <w:sz w:val="28"/>
          <w:szCs w:val="28"/>
        </w:rPr>
      </w:pPr>
      <w:r w:rsidRPr="00CB2A5B">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111AE5" w:rsidRPr="00CB2A5B" w:rsidRDefault="00111AE5" w:rsidP="00111AE5">
      <w:pPr>
        <w:autoSpaceDE w:val="0"/>
        <w:autoSpaceDN w:val="0"/>
        <w:ind w:right="-2" w:firstLine="709"/>
        <w:jc w:val="both"/>
        <w:rPr>
          <w:sz w:val="28"/>
          <w:szCs w:val="28"/>
        </w:rPr>
      </w:pPr>
      <w:r w:rsidRPr="00CB2A5B">
        <w:rPr>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11AE5" w:rsidRPr="00CB2A5B" w:rsidRDefault="00111AE5" w:rsidP="00111AE5">
      <w:pPr>
        <w:autoSpaceDE w:val="0"/>
        <w:autoSpaceDN w:val="0"/>
        <w:ind w:right="-2" w:firstLine="709"/>
        <w:jc w:val="both"/>
        <w:rPr>
          <w:sz w:val="28"/>
          <w:szCs w:val="28"/>
        </w:rPr>
      </w:pPr>
      <w:r w:rsidRPr="00CB2A5B">
        <w:rPr>
          <w:sz w:val="28"/>
          <w:szCs w:val="28"/>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CB2A5B">
        <w:rPr>
          <w:sz w:val="28"/>
          <w:szCs w:val="28"/>
        </w:rPr>
        <w:t>таких</w:t>
      </w:r>
      <w:proofErr w:type="gramEnd"/>
      <w:r w:rsidRPr="00CB2A5B">
        <w:rPr>
          <w:sz w:val="28"/>
          <w:szCs w:val="28"/>
        </w:rPr>
        <w:t xml:space="preserve"> решения либо обязательства);</w:t>
      </w:r>
    </w:p>
    <w:p w:rsidR="00111AE5" w:rsidRPr="00CB2A5B" w:rsidRDefault="00111AE5" w:rsidP="00111AE5">
      <w:pPr>
        <w:autoSpaceDE w:val="0"/>
        <w:autoSpaceDN w:val="0"/>
        <w:ind w:right="-2" w:firstLine="709"/>
        <w:jc w:val="both"/>
        <w:rPr>
          <w:sz w:val="28"/>
          <w:szCs w:val="28"/>
        </w:rPr>
      </w:pPr>
      <w:r w:rsidRPr="00CB2A5B">
        <w:rPr>
          <w:sz w:val="28"/>
          <w:szCs w:val="28"/>
        </w:rPr>
        <w:t>7) почтовый адрес и (или) адрес электронной почты для связи с застройщиком или техническим заказчиком.</w:t>
      </w:r>
    </w:p>
    <w:p w:rsidR="00111AE5" w:rsidRPr="00CB2A5B" w:rsidRDefault="00111AE5" w:rsidP="00111AE5">
      <w:pPr>
        <w:autoSpaceDE w:val="0"/>
        <w:autoSpaceDN w:val="0"/>
        <w:ind w:right="-2" w:firstLine="709"/>
        <w:jc w:val="both"/>
        <w:rPr>
          <w:sz w:val="28"/>
          <w:szCs w:val="28"/>
        </w:rPr>
      </w:pPr>
      <w:r w:rsidRPr="00CB2A5B">
        <w:rPr>
          <w:sz w:val="28"/>
          <w:szCs w:val="28"/>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утверждены приказом Минстроя России от 24.01.2019 № 34/</w:t>
      </w:r>
      <w:proofErr w:type="spellStart"/>
      <w:proofErr w:type="gramStart"/>
      <w:r w:rsidRPr="00CB2A5B">
        <w:rPr>
          <w:sz w:val="28"/>
          <w:szCs w:val="28"/>
        </w:rPr>
        <w:t>пр</w:t>
      </w:r>
      <w:proofErr w:type="spellEnd"/>
      <w:proofErr w:type="gramEnd"/>
      <w:r w:rsidRPr="00CB2A5B">
        <w:rPr>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(форма приведена в Приложени</w:t>
      </w:r>
      <w:r w:rsidR="00776854" w:rsidRPr="00CB2A5B">
        <w:rPr>
          <w:sz w:val="28"/>
          <w:szCs w:val="28"/>
        </w:rPr>
        <w:t>ях</w:t>
      </w:r>
      <w:r w:rsidRPr="00CB2A5B">
        <w:rPr>
          <w:sz w:val="28"/>
          <w:szCs w:val="28"/>
        </w:rPr>
        <w:t xml:space="preserve"> № 4, №</w:t>
      </w:r>
      <w:r w:rsidR="00776854" w:rsidRPr="00CB2A5B">
        <w:rPr>
          <w:sz w:val="28"/>
          <w:szCs w:val="28"/>
        </w:rPr>
        <w:t xml:space="preserve"> </w:t>
      </w:r>
      <w:r w:rsidRPr="00CB2A5B">
        <w:rPr>
          <w:sz w:val="28"/>
          <w:szCs w:val="28"/>
        </w:rPr>
        <w:t>5 к настоящему административному регламенту</w:t>
      </w:r>
      <w:r w:rsidR="00776854" w:rsidRPr="00CB2A5B">
        <w:rPr>
          <w:sz w:val="28"/>
          <w:szCs w:val="28"/>
        </w:rPr>
        <w:t>).</w:t>
      </w:r>
    </w:p>
    <w:p w:rsidR="00776854" w:rsidRPr="00CB2A5B" w:rsidRDefault="00776854" w:rsidP="00776854">
      <w:pPr>
        <w:pStyle w:val="ConsPlusNormal"/>
        <w:ind w:right="-2" w:firstLine="709"/>
        <w:jc w:val="both"/>
        <w:rPr>
          <w:sz w:val="28"/>
          <w:szCs w:val="28"/>
        </w:rPr>
      </w:pPr>
      <w:r w:rsidRPr="00CB2A5B">
        <w:rPr>
          <w:rFonts w:ascii="Times New Roman" w:hAnsi="Times New Roman" w:cs="Times New Roman"/>
          <w:sz w:val="28"/>
          <w:szCs w:val="28"/>
        </w:rPr>
        <w:t>2.6.1. К уведомлению о планируемом сносе объекта капитального строительства, за исключением объектов, указанных в пунктах 1-3 части 17 статьи 51 Градостроительного кодекса Российской Федерации, прилагаются следующие документы:</w:t>
      </w:r>
    </w:p>
    <w:p w:rsidR="00776854" w:rsidRPr="00CB2A5B" w:rsidRDefault="00776854" w:rsidP="00776854">
      <w:pPr>
        <w:pStyle w:val="ConsPlusNormal"/>
        <w:ind w:right="-2" w:firstLine="709"/>
        <w:jc w:val="both"/>
        <w:rPr>
          <w:sz w:val="28"/>
          <w:szCs w:val="28"/>
        </w:rPr>
      </w:pPr>
      <w:r w:rsidRPr="00CB2A5B">
        <w:rPr>
          <w:rFonts w:ascii="Times New Roman" w:hAnsi="Times New Roman" w:cs="Times New Roman"/>
          <w:sz w:val="28"/>
          <w:szCs w:val="28"/>
        </w:rPr>
        <w:t>1) результаты и материалы обследования объекта капитального строительства;</w:t>
      </w:r>
    </w:p>
    <w:p w:rsidR="00776854" w:rsidRPr="00CB2A5B" w:rsidRDefault="00776854" w:rsidP="00776854">
      <w:pPr>
        <w:pStyle w:val="ConsPlusNormal"/>
        <w:ind w:right="-2" w:firstLine="709"/>
        <w:jc w:val="both"/>
        <w:rPr>
          <w:sz w:val="28"/>
          <w:szCs w:val="28"/>
        </w:rPr>
      </w:pPr>
      <w:r w:rsidRPr="00CB2A5B">
        <w:rPr>
          <w:rFonts w:ascii="Times New Roman" w:hAnsi="Times New Roman" w:cs="Times New Roman"/>
          <w:sz w:val="28"/>
          <w:szCs w:val="28"/>
        </w:rPr>
        <w:t>2) проект организации работ по сносу объекта капитального строительства.</w:t>
      </w:r>
    </w:p>
    <w:p w:rsidR="00776854" w:rsidRPr="00CB2A5B" w:rsidRDefault="00662E89" w:rsidP="00662E89">
      <w:pPr>
        <w:autoSpaceDE w:val="0"/>
        <w:autoSpaceDN w:val="0"/>
        <w:ind w:right="-2"/>
        <w:jc w:val="both"/>
        <w:rPr>
          <w:sz w:val="28"/>
          <w:szCs w:val="28"/>
        </w:rPr>
      </w:pPr>
      <w:r w:rsidRPr="00CB2A5B">
        <w:rPr>
          <w:sz w:val="28"/>
          <w:szCs w:val="28"/>
        </w:rPr>
        <w:t xml:space="preserve">         </w:t>
      </w:r>
      <w:r w:rsidR="00776854" w:rsidRPr="00CB2A5B">
        <w:rPr>
          <w:sz w:val="28"/>
          <w:szCs w:val="28"/>
        </w:rPr>
        <w:t>2.6.1.1. Документы, указанные в подпунктах 1, 2 пункта 2.6.1 настоящего Регламента, Заявитель предоставляет самостоятельно.</w:t>
      </w:r>
    </w:p>
    <w:p w:rsidR="00776854" w:rsidRPr="00CB2A5B" w:rsidRDefault="00776854" w:rsidP="00B4500F">
      <w:pPr>
        <w:pStyle w:val="ConsPlusNormal"/>
        <w:ind w:right="-2" w:firstLine="709"/>
        <w:jc w:val="both"/>
        <w:rPr>
          <w:rFonts w:ascii="Times New Roman" w:hAnsi="Times New Roman" w:cs="Times New Roman"/>
          <w:sz w:val="28"/>
          <w:szCs w:val="28"/>
        </w:rPr>
      </w:pPr>
      <w:r w:rsidRPr="00CB2A5B">
        <w:rPr>
          <w:rFonts w:ascii="Times New Roman" w:hAnsi="Times New Roman" w:cs="Times New Roman"/>
          <w:sz w:val="28"/>
          <w:szCs w:val="28"/>
        </w:rPr>
        <w:t>Заявитель предоставляет оригиналы документов, указанных в подпунктах 1-2 пункта 2.6.1 настоящего Регламента, и копии либо только копии документов, заверенные в установленном порядке.</w:t>
      </w:r>
    </w:p>
    <w:p w:rsidR="00B4500F" w:rsidRPr="00CB2A5B" w:rsidRDefault="00B4500F" w:rsidP="00662E89">
      <w:pPr>
        <w:autoSpaceDE w:val="0"/>
        <w:autoSpaceDN w:val="0"/>
        <w:ind w:right="-2" w:firstLine="709"/>
        <w:jc w:val="both"/>
        <w:rPr>
          <w:sz w:val="28"/>
          <w:szCs w:val="28"/>
        </w:rPr>
      </w:pPr>
      <w:r w:rsidRPr="00CB2A5B">
        <w:rPr>
          <w:sz w:val="28"/>
          <w:szCs w:val="28"/>
        </w:rPr>
        <w:lastRenderedPageBreak/>
        <w:t>2.6.1.2. Требования к составу и содержанию проекта организации работ по сносу объекта капитального строительства, указанного в подпункте 2 пункта 2.6.1 настоящего Регламента, утверждены постановлением Правительства Российской Федерации от 26.04.2019 № 509 «Об утверждении требований к составу и содержанию проекта организации работ по сносу объекта капитального строительства».</w:t>
      </w:r>
    </w:p>
    <w:p w:rsidR="00776854" w:rsidRPr="00CB2A5B" w:rsidRDefault="00776854" w:rsidP="00776854">
      <w:pPr>
        <w:ind w:firstLine="709"/>
        <w:jc w:val="both"/>
        <w:rPr>
          <w:sz w:val="28"/>
          <w:szCs w:val="28"/>
        </w:rPr>
      </w:pPr>
      <w:r w:rsidRPr="00CB2A5B">
        <w:rPr>
          <w:rFonts w:eastAsia="Calibri"/>
          <w:sz w:val="28"/>
          <w:szCs w:val="28"/>
        </w:rPr>
        <w:t>2.7.</w:t>
      </w:r>
      <w:r w:rsidR="00662E89" w:rsidRPr="00CB2A5B">
        <w:rPr>
          <w:rFonts w:eastAsia="Calibri"/>
          <w:sz w:val="28"/>
          <w:szCs w:val="28"/>
        </w:rPr>
        <w:t>1</w:t>
      </w:r>
      <w:r w:rsidRPr="00CB2A5B">
        <w:rPr>
          <w:rFonts w:eastAsia="Calibri"/>
          <w:sz w:val="28"/>
          <w:szCs w:val="28"/>
        </w:rPr>
        <w:t xml:space="preserve">. Перечень документов, получаемых в ходе межведомственного взаимодействия:  </w:t>
      </w:r>
    </w:p>
    <w:p w:rsidR="00776854" w:rsidRPr="00CB2A5B" w:rsidRDefault="00776854" w:rsidP="00776854">
      <w:pPr>
        <w:ind w:firstLine="709"/>
        <w:jc w:val="both"/>
        <w:rPr>
          <w:sz w:val="28"/>
          <w:szCs w:val="28"/>
        </w:rPr>
      </w:pPr>
      <w:r w:rsidRPr="00CB2A5B">
        <w:rPr>
          <w:rFonts w:eastAsia="Calibri"/>
          <w:sz w:val="28"/>
          <w:szCs w:val="28"/>
        </w:rPr>
        <w:t xml:space="preserve">а) сведения из Единого государственного реестра юридических лиц </w:t>
      </w:r>
      <w:r w:rsidRPr="00CB2A5B">
        <w:rPr>
          <w:rFonts w:eastAsia="Calibri"/>
          <w:sz w:val="28"/>
          <w:szCs w:val="28"/>
        </w:rPr>
        <w:br/>
        <w:t>(в случае подачи заявления юридическим лицом);</w:t>
      </w:r>
    </w:p>
    <w:p w:rsidR="00776854" w:rsidRPr="00CB2A5B" w:rsidRDefault="00776854" w:rsidP="00776854">
      <w:pPr>
        <w:ind w:firstLine="709"/>
        <w:jc w:val="both"/>
        <w:rPr>
          <w:sz w:val="28"/>
          <w:szCs w:val="28"/>
        </w:rPr>
      </w:pPr>
      <w:r w:rsidRPr="00CB2A5B">
        <w:rPr>
          <w:rFonts w:eastAsia="Calibri"/>
          <w:sz w:val="28"/>
          <w:szCs w:val="28"/>
        </w:rPr>
        <w:t>б) сведения из Единого государственного реестра индивидуальных предпринимателей (в случае подачи заявления индивидуальным предпринимателем);</w:t>
      </w:r>
    </w:p>
    <w:p w:rsidR="00776854" w:rsidRPr="00CB2A5B" w:rsidRDefault="00776854" w:rsidP="00776854">
      <w:pPr>
        <w:ind w:firstLine="709"/>
        <w:jc w:val="both"/>
        <w:rPr>
          <w:sz w:val="28"/>
          <w:szCs w:val="28"/>
        </w:rPr>
      </w:pPr>
      <w:r w:rsidRPr="00CB2A5B">
        <w:rPr>
          <w:rFonts w:eastAsia="Calibri"/>
          <w:sz w:val="28"/>
          <w:szCs w:val="28"/>
        </w:rPr>
        <w:t xml:space="preserve">в) </w:t>
      </w:r>
      <w:r w:rsidRPr="00CB2A5B">
        <w:rPr>
          <w:sz w:val="28"/>
          <w:szCs w:val="28"/>
        </w:rPr>
        <w:t>заключение государственной экологической экспертизы в случае, если ее проведение предусмотрено федеральными законами.</w:t>
      </w:r>
    </w:p>
    <w:p w:rsidR="00776854" w:rsidRPr="00CB2A5B" w:rsidRDefault="00776854" w:rsidP="00776854">
      <w:pPr>
        <w:ind w:firstLine="709"/>
        <w:jc w:val="both"/>
        <w:rPr>
          <w:sz w:val="28"/>
          <w:szCs w:val="28"/>
        </w:rPr>
      </w:pPr>
      <w:r w:rsidRPr="00CB2A5B">
        <w:rPr>
          <w:sz w:val="28"/>
          <w:szCs w:val="28"/>
        </w:rPr>
        <w:t xml:space="preserve">Документы, предусмотренные пунктом 2.7.2. заявитель вправе представить по собственной инициативе. </w:t>
      </w:r>
      <w:proofErr w:type="gramStart"/>
      <w:r w:rsidRPr="00CB2A5B">
        <w:rPr>
          <w:sz w:val="28"/>
          <w:szCs w:val="28"/>
        </w:rPr>
        <w:t>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roofErr w:type="gramEnd"/>
    </w:p>
    <w:p w:rsidR="00776854" w:rsidRPr="00CB2A5B" w:rsidRDefault="00776854" w:rsidP="00776854">
      <w:pPr>
        <w:pStyle w:val="ConsPlusNormal"/>
        <w:ind w:firstLine="709"/>
        <w:jc w:val="both"/>
        <w:rPr>
          <w:rFonts w:ascii="Times New Roman" w:hAnsi="Times New Roman" w:cs="Times New Roman"/>
          <w:sz w:val="28"/>
          <w:szCs w:val="28"/>
        </w:rPr>
      </w:pPr>
      <w:r w:rsidRPr="00CB2A5B">
        <w:rPr>
          <w:rFonts w:ascii="Times New Roman" w:hAnsi="Times New Roman" w:cs="Times New Roman"/>
          <w:sz w:val="28"/>
          <w:szCs w:val="28"/>
        </w:rPr>
        <w:t xml:space="preserve">Указанные документы могут быть поданы заявителем или его представителем в учреждении с использованием Единого портала (при наличии технической возможности) и подписаны с использованием ключа простой электронной подписи без необходимости их подачи в иной форме. Учреждение информирует заявителей о возможности подачи документов с использованием Единого портала в соответствии с </w:t>
      </w:r>
      <w:r w:rsidRPr="00CB2A5B">
        <w:rPr>
          <w:rStyle w:val="ListLabel1"/>
          <w:rFonts w:ascii="Times New Roman" w:hAnsi="Times New Roman" w:cs="Times New Roman"/>
          <w:color w:val="000000" w:themeColor="text1"/>
          <w:sz w:val="28"/>
          <w:szCs w:val="28"/>
        </w:rPr>
        <w:t>пунктом 1.4.7</w:t>
      </w:r>
      <w:r w:rsidRPr="00CB2A5B">
        <w:rPr>
          <w:rFonts w:ascii="Times New Roman" w:hAnsi="Times New Roman" w:cs="Times New Roman"/>
          <w:sz w:val="28"/>
          <w:szCs w:val="28"/>
        </w:rPr>
        <w:t xml:space="preserve"> настоящего административного регламента.</w:t>
      </w:r>
    </w:p>
    <w:p w:rsidR="00B4500F" w:rsidRPr="00CB2A5B" w:rsidRDefault="00B4500F" w:rsidP="00B4500F">
      <w:pPr>
        <w:pStyle w:val="ConsPlusNormal"/>
        <w:ind w:firstLine="709"/>
        <w:jc w:val="both"/>
        <w:rPr>
          <w:rFonts w:ascii="Times New Roman" w:hAnsi="Times New Roman" w:cs="Times New Roman"/>
          <w:sz w:val="28"/>
          <w:szCs w:val="28"/>
        </w:rPr>
      </w:pPr>
      <w:r w:rsidRPr="00CB2A5B">
        <w:rPr>
          <w:rFonts w:ascii="Times New Roman" w:hAnsi="Times New Roman" w:cs="Times New Roman"/>
          <w:sz w:val="28"/>
          <w:szCs w:val="28"/>
        </w:rPr>
        <w:t>2.8. При предоставлении муниципальной услуги учреждение не вправе требовать от заявителя:</w:t>
      </w:r>
    </w:p>
    <w:p w:rsidR="00B4500F" w:rsidRPr="00CB2A5B" w:rsidRDefault="00B4500F" w:rsidP="00B4500F">
      <w:pPr>
        <w:pStyle w:val="ConsPlusNormal"/>
        <w:ind w:firstLine="709"/>
        <w:jc w:val="both"/>
        <w:rPr>
          <w:rFonts w:ascii="Times New Roman" w:hAnsi="Times New Roman" w:cs="Times New Roman"/>
          <w:sz w:val="28"/>
          <w:szCs w:val="28"/>
        </w:rPr>
      </w:pPr>
      <w:r w:rsidRPr="00CB2A5B">
        <w:rPr>
          <w:rFonts w:ascii="Times New Roman" w:hAnsi="Times New Roman" w:cs="Times New Roman"/>
          <w:sz w:val="28"/>
          <w:szCs w:val="28"/>
        </w:rPr>
        <w:t>а) представления документов, подтверждающих внесение заявителем платы за предоставление муниципальной услуги, за исключением документов, подтверждающих внесение компенсационной стоимости вырубки;</w:t>
      </w:r>
    </w:p>
    <w:p w:rsidR="00B4500F" w:rsidRPr="00CB2A5B" w:rsidRDefault="00B4500F" w:rsidP="00B4500F">
      <w:pPr>
        <w:pStyle w:val="ConsPlusNormal"/>
        <w:ind w:firstLine="709"/>
        <w:jc w:val="both"/>
        <w:rPr>
          <w:rFonts w:ascii="Times New Roman" w:hAnsi="Times New Roman" w:cs="Times New Roman"/>
          <w:sz w:val="28"/>
          <w:szCs w:val="28"/>
        </w:rPr>
      </w:pPr>
      <w:r w:rsidRPr="00CB2A5B">
        <w:rPr>
          <w:rFonts w:ascii="Times New Roman" w:hAnsi="Times New Roman" w:cs="Times New Roman"/>
          <w:sz w:val="28"/>
          <w:szCs w:val="28"/>
        </w:rPr>
        <w:t xml:space="preserve">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CB2A5B">
        <w:rPr>
          <w:rFonts w:ascii="Times New Roman" w:hAnsi="Times New Roman" w:cs="Times New Roman"/>
          <w:sz w:val="28"/>
          <w:szCs w:val="28"/>
        </w:rPr>
        <w:br/>
        <w:t>в связи с предоставлением муниципальной услуги;</w:t>
      </w:r>
    </w:p>
    <w:p w:rsidR="00B4500F" w:rsidRPr="00B4500F" w:rsidRDefault="00B4500F" w:rsidP="00B4500F">
      <w:pPr>
        <w:pStyle w:val="ConsPlusNormal"/>
        <w:ind w:firstLine="709"/>
        <w:jc w:val="both"/>
        <w:rPr>
          <w:rFonts w:ascii="Times New Roman" w:hAnsi="Times New Roman" w:cs="Times New Roman"/>
          <w:sz w:val="28"/>
          <w:szCs w:val="28"/>
        </w:rPr>
      </w:pPr>
      <w:proofErr w:type="gramStart"/>
      <w:r w:rsidRPr="00CB2A5B">
        <w:rPr>
          <w:rFonts w:ascii="Times New Roman" w:hAnsi="Times New Roman" w:cs="Times New Roman"/>
          <w:sz w:val="28"/>
          <w:szCs w:val="28"/>
        </w:rPr>
        <w:t xml:space="preserve">в) представления документов и информации, которые находятся </w:t>
      </w:r>
      <w:r w:rsidRPr="00CB2A5B">
        <w:rPr>
          <w:rFonts w:ascii="Times New Roman" w:hAnsi="Times New Roman" w:cs="Times New Roman"/>
          <w:sz w:val="28"/>
          <w:szCs w:val="28"/>
        </w:rPr>
        <w:br/>
        <w:t>в распоряжении  учреждения, иных государс</w:t>
      </w:r>
      <w:r w:rsidRPr="00B4500F">
        <w:rPr>
          <w:rFonts w:ascii="Times New Roman" w:hAnsi="Times New Roman" w:cs="Times New Roman"/>
          <w:sz w:val="28"/>
          <w:szCs w:val="28"/>
        </w:rPr>
        <w:t xml:space="preserve">твенных органов, органов местного самоуправления либо подведомственных государственным органам </w:t>
      </w:r>
      <w:r w:rsidRPr="00B4500F">
        <w:rPr>
          <w:rFonts w:ascii="Times New Roman" w:hAnsi="Times New Roman" w:cs="Times New Roman"/>
          <w:sz w:val="28"/>
          <w:szCs w:val="28"/>
        </w:rPr>
        <w:br/>
        <w:t xml:space="preserve">и органам местного самоуправления организаций, участвующих </w:t>
      </w:r>
      <w:r w:rsidRPr="00B4500F">
        <w:rPr>
          <w:rFonts w:ascii="Times New Roman" w:hAnsi="Times New Roman" w:cs="Times New Roman"/>
          <w:sz w:val="28"/>
          <w:szCs w:val="28"/>
        </w:rPr>
        <w:br/>
        <w:t xml:space="preserve">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w:t>
      </w:r>
      <w:r w:rsidRPr="00B4500F">
        <w:rPr>
          <w:rStyle w:val="ListLabel1"/>
          <w:rFonts w:ascii="Times New Roman" w:hAnsi="Times New Roman" w:cs="Times New Roman"/>
          <w:color w:val="000000" w:themeColor="text1"/>
          <w:sz w:val="28"/>
          <w:szCs w:val="28"/>
        </w:rPr>
        <w:t>частью 6 статьи 7</w:t>
      </w:r>
      <w:r w:rsidRPr="00B4500F">
        <w:rPr>
          <w:rFonts w:ascii="Times New Roman" w:hAnsi="Times New Roman" w:cs="Times New Roman"/>
          <w:sz w:val="28"/>
          <w:szCs w:val="28"/>
        </w:rPr>
        <w:t xml:space="preserve"> Федерального закона </w:t>
      </w:r>
      <w:r w:rsidRPr="00B4500F">
        <w:rPr>
          <w:rFonts w:ascii="Times New Roman" w:hAnsi="Times New Roman" w:cs="Times New Roman"/>
          <w:sz w:val="28"/>
          <w:szCs w:val="28"/>
        </w:rPr>
        <w:br/>
      </w:r>
      <w:r w:rsidRPr="00B4500F">
        <w:rPr>
          <w:rFonts w:ascii="Times New Roman" w:hAnsi="Times New Roman" w:cs="Times New Roman"/>
          <w:sz w:val="28"/>
          <w:szCs w:val="28"/>
        </w:rPr>
        <w:lastRenderedPageBreak/>
        <w:t>от 27.07.2010 № 210-ФЗ</w:t>
      </w:r>
      <w:proofErr w:type="gramEnd"/>
      <w:r w:rsidRPr="00B4500F">
        <w:rPr>
          <w:rFonts w:ascii="Times New Roman" w:hAnsi="Times New Roman" w:cs="Times New Roman"/>
          <w:sz w:val="28"/>
          <w:szCs w:val="28"/>
        </w:rPr>
        <w:t xml:space="preserve"> «Об организации предоставления государственных </w:t>
      </w:r>
      <w:r w:rsidRPr="00B4500F">
        <w:rPr>
          <w:rFonts w:ascii="Times New Roman" w:hAnsi="Times New Roman" w:cs="Times New Roman"/>
          <w:sz w:val="28"/>
          <w:szCs w:val="28"/>
        </w:rPr>
        <w:br/>
        <w:t>и муниципальных услуг». Заявитель вправе представить указанные документы и информацию по собственной инициативе;</w:t>
      </w:r>
    </w:p>
    <w:p w:rsidR="00B4500F" w:rsidRPr="00B4500F" w:rsidRDefault="00B4500F" w:rsidP="00B4500F">
      <w:pPr>
        <w:pStyle w:val="ConsPlusNormal"/>
        <w:ind w:firstLine="709"/>
        <w:jc w:val="both"/>
        <w:rPr>
          <w:rFonts w:ascii="Times New Roman" w:hAnsi="Times New Roman" w:cs="Times New Roman"/>
          <w:sz w:val="28"/>
          <w:szCs w:val="28"/>
        </w:rPr>
      </w:pPr>
      <w:proofErr w:type="gramStart"/>
      <w:r w:rsidRPr="00B4500F">
        <w:rPr>
          <w:rFonts w:ascii="Times New Roman" w:hAnsi="Times New Roman" w:cs="Times New Roman"/>
          <w:sz w:val="28"/>
          <w:szCs w:val="28"/>
        </w:rPr>
        <w:t xml:space="preserve">г) осуществления действий, в том числе согласований, необходимых </w:t>
      </w:r>
      <w:r w:rsidRPr="00B4500F">
        <w:rPr>
          <w:rFonts w:ascii="Times New Roman" w:hAnsi="Times New Roman" w:cs="Times New Roman"/>
          <w:sz w:val="28"/>
          <w:szCs w:val="28"/>
        </w:rPr>
        <w:b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Pr="00B4500F">
        <w:rPr>
          <w:rFonts w:ascii="Times New Roman" w:hAnsi="Times New Roman" w:cs="Times New Roman"/>
          <w:sz w:val="28"/>
          <w:szCs w:val="28"/>
        </w:rPr>
        <w:br/>
        <w:t xml:space="preserve">за исключением получения услуг и получения документов и информации, включенных в перечни, указанные в </w:t>
      </w:r>
      <w:r w:rsidRPr="00B4500F">
        <w:rPr>
          <w:rStyle w:val="ListLabel1"/>
          <w:rFonts w:ascii="Times New Roman" w:hAnsi="Times New Roman" w:cs="Times New Roman"/>
          <w:color w:val="000000" w:themeColor="text1"/>
          <w:sz w:val="28"/>
          <w:szCs w:val="28"/>
        </w:rPr>
        <w:t>части 1 статьи 9</w:t>
      </w:r>
      <w:r w:rsidRPr="00B4500F">
        <w:rPr>
          <w:rFonts w:ascii="Times New Roman" w:hAnsi="Times New Roman" w:cs="Times New Roman"/>
          <w:sz w:val="28"/>
          <w:szCs w:val="28"/>
        </w:rPr>
        <w:t xml:space="preserve"> Федерального закона </w:t>
      </w:r>
      <w:r w:rsidRPr="00B4500F">
        <w:rPr>
          <w:rFonts w:ascii="Times New Roman" w:hAnsi="Times New Roman" w:cs="Times New Roman"/>
          <w:sz w:val="28"/>
          <w:szCs w:val="28"/>
        </w:rPr>
        <w:br/>
        <w:t xml:space="preserve">от 27.07.2010 № 210-ФЗ «Об организации предоставления государственных </w:t>
      </w:r>
      <w:r w:rsidRPr="00B4500F">
        <w:rPr>
          <w:rFonts w:ascii="Times New Roman" w:hAnsi="Times New Roman" w:cs="Times New Roman"/>
          <w:sz w:val="28"/>
          <w:szCs w:val="28"/>
        </w:rPr>
        <w:br/>
        <w:t>и муниципальных услуг»;</w:t>
      </w:r>
      <w:proofErr w:type="gramEnd"/>
    </w:p>
    <w:p w:rsidR="00B4500F" w:rsidRPr="00B4500F" w:rsidRDefault="00B4500F" w:rsidP="00B4500F">
      <w:pPr>
        <w:pStyle w:val="ConsPlusNormal"/>
        <w:ind w:firstLine="709"/>
        <w:jc w:val="both"/>
        <w:rPr>
          <w:rFonts w:ascii="Times New Roman" w:hAnsi="Times New Roman" w:cs="Times New Roman"/>
          <w:sz w:val="28"/>
          <w:szCs w:val="28"/>
        </w:rPr>
      </w:pPr>
      <w:r w:rsidRPr="00B4500F">
        <w:rPr>
          <w:rFonts w:ascii="Times New Roman" w:hAnsi="Times New Roman" w:cs="Times New Roman"/>
          <w:sz w:val="28"/>
          <w:szCs w:val="28"/>
        </w:rPr>
        <w:t xml:space="preserve">д) представления документов и информации, отсутствие </w:t>
      </w:r>
      <w:r w:rsidRPr="00B4500F">
        <w:rPr>
          <w:rFonts w:ascii="Times New Roman" w:hAnsi="Times New Roman" w:cs="Times New Roman"/>
          <w:sz w:val="28"/>
          <w:szCs w:val="28"/>
        </w:rPr>
        <w:br/>
        <w:t xml:space="preserve">и (или) недостоверность которых не указывались при первоначальном отказе </w:t>
      </w:r>
      <w:r w:rsidRPr="00B4500F">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500F" w:rsidRPr="00B4500F" w:rsidRDefault="00B4500F" w:rsidP="00B4500F">
      <w:pPr>
        <w:pStyle w:val="ConsPlusNormal"/>
        <w:ind w:firstLine="709"/>
        <w:jc w:val="both"/>
        <w:rPr>
          <w:rFonts w:ascii="Times New Roman" w:hAnsi="Times New Roman" w:cs="Times New Roman"/>
          <w:sz w:val="28"/>
          <w:szCs w:val="28"/>
        </w:rPr>
      </w:pPr>
      <w:bookmarkStart w:id="3" w:name="P314"/>
      <w:bookmarkEnd w:id="3"/>
      <w:r w:rsidRPr="00B4500F">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500F" w:rsidRPr="00B4500F" w:rsidRDefault="00B4500F" w:rsidP="00B4500F">
      <w:pPr>
        <w:pStyle w:val="ConsPlusNormal"/>
        <w:ind w:firstLine="709"/>
        <w:jc w:val="both"/>
        <w:rPr>
          <w:rFonts w:ascii="Times New Roman" w:hAnsi="Times New Roman" w:cs="Times New Roman"/>
          <w:sz w:val="28"/>
          <w:szCs w:val="28"/>
        </w:rPr>
      </w:pPr>
      <w:r w:rsidRPr="00B4500F">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B4500F">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B4500F" w:rsidRPr="00B4500F" w:rsidRDefault="00B4500F" w:rsidP="00B4500F">
      <w:pPr>
        <w:pStyle w:val="ConsPlusNormal"/>
        <w:ind w:firstLine="709"/>
        <w:jc w:val="both"/>
        <w:rPr>
          <w:rFonts w:ascii="Times New Roman" w:hAnsi="Times New Roman" w:cs="Times New Roman"/>
          <w:sz w:val="28"/>
          <w:szCs w:val="28"/>
        </w:rPr>
      </w:pPr>
      <w:r w:rsidRPr="00B4500F">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w:t>
      </w:r>
      <w:r w:rsidRPr="00B4500F">
        <w:rPr>
          <w:rFonts w:ascii="Times New Roman" w:hAnsi="Times New Roman" w:cs="Times New Roman"/>
          <w:sz w:val="28"/>
          <w:szCs w:val="28"/>
        </w:rPr>
        <w:br/>
        <w:t>для предоставления муниципальной услуги, либо в предоставлении муниципальной услуги;</w:t>
      </w:r>
    </w:p>
    <w:p w:rsidR="00B4500F" w:rsidRPr="00B4500F" w:rsidRDefault="00B4500F" w:rsidP="00B4500F">
      <w:pPr>
        <w:pStyle w:val="ConsPlusNormal"/>
        <w:ind w:firstLine="709"/>
        <w:jc w:val="both"/>
        <w:rPr>
          <w:rFonts w:ascii="Times New Roman" w:hAnsi="Times New Roman" w:cs="Times New Roman"/>
          <w:sz w:val="28"/>
          <w:szCs w:val="28"/>
        </w:rPr>
      </w:pPr>
      <w:bookmarkStart w:id="4" w:name="P317"/>
      <w:bookmarkEnd w:id="4"/>
      <w:proofErr w:type="gramStart"/>
      <w:r w:rsidRPr="00B4500F">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или служащего учреждения при первоначальном отказе в приеме документов, необходимых для предоставления муниципальной услуги, либо </w:t>
      </w:r>
      <w:r w:rsidRPr="00B4500F">
        <w:rPr>
          <w:rFonts w:ascii="Times New Roman" w:hAnsi="Times New Roman" w:cs="Times New Roman"/>
          <w:sz w:val="28"/>
          <w:szCs w:val="28"/>
        </w:rPr>
        <w:br/>
        <w:t xml:space="preserve">в предоставлении муниципальной услуги, о чем в письменном виде </w:t>
      </w:r>
      <w:r w:rsidRPr="00B4500F">
        <w:rPr>
          <w:rFonts w:ascii="Times New Roman" w:hAnsi="Times New Roman" w:cs="Times New Roman"/>
          <w:sz w:val="28"/>
          <w:szCs w:val="28"/>
        </w:rPr>
        <w:br/>
        <w:t>за подписью руководителя (заместителя руководителя) учреждения уведомляется заявитель, а также приносятся извинения за доставленные неудобства;</w:t>
      </w:r>
      <w:proofErr w:type="gramEnd"/>
    </w:p>
    <w:p w:rsidR="00B4500F" w:rsidRPr="00B4500F" w:rsidRDefault="00B4500F" w:rsidP="00B4500F">
      <w:pPr>
        <w:pStyle w:val="ConsPlusNormal"/>
        <w:ind w:firstLine="709"/>
        <w:jc w:val="both"/>
        <w:rPr>
          <w:rFonts w:ascii="Times New Roman" w:hAnsi="Times New Roman" w:cs="Times New Roman"/>
          <w:sz w:val="28"/>
          <w:szCs w:val="28"/>
        </w:rPr>
      </w:pPr>
      <w:proofErr w:type="gramStart"/>
      <w:r w:rsidRPr="00B4500F">
        <w:rPr>
          <w:rFonts w:ascii="Times New Roman" w:hAnsi="Times New Roman" w:cs="Times New Roman"/>
          <w:sz w:val="28"/>
          <w:szCs w:val="28"/>
        </w:rPr>
        <w:t xml:space="preserve">е) представления на бумажном носителе документов и информации, электронные образы которых ранее были заверены в соответствии с </w:t>
      </w:r>
      <w:r w:rsidRPr="00B4500F">
        <w:rPr>
          <w:rStyle w:val="ListLabel1"/>
          <w:rFonts w:ascii="Times New Roman" w:hAnsi="Times New Roman" w:cs="Times New Roman"/>
          <w:color w:val="000000" w:themeColor="text1"/>
          <w:sz w:val="28"/>
          <w:szCs w:val="28"/>
        </w:rPr>
        <w:t>пунктом 7.2 части 1 статьи 16</w:t>
      </w:r>
      <w:r w:rsidRPr="00B4500F">
        <w:rPr>
          <w:rFonts w:ascii="Times New Roman" w:hAnsi="Times New Roman" w:cs="Times New Roman"/>
          <w:sz w:val="28"/>
          <w:szCs w:val="28"/>
        </w:rPr>
        <w:t xml:space="preserve"> Федерального закона от 27.07.2010 № 210-ФЗ </w:t>
      </w:r>
      <w:r w:rsidRPr="00B4500F">
        <w:rPr>
          <w:rFonts w:ascii="Times New Roman" w:hAnsi="Times New Roman" w:cs="Times New Roman"/>
          <w:sz w:val="28"/>
          <w:szCs w:val="28"/>
        </w:rPr>
        <w:br/>
        <w:t xml:space="preserve">«Об организации предоставления государственных и муниципальных услуг», </w:t>
      </w:r>
      <w:r w:rsidRPr="00B4500F">
        <w:rPr>
          <w:rFonts w:ascii="Times New Roman" w:hAnsi="Times New Roman" w:cs="Times New Roman"/>
          <w:sz w:val="28"/>
          <w:szCs w:val="28"/>
        </w:rPr>
        <w:br/>
        <w:t xml:space="preserve">за исключением случаев, если нанесение отметок на такие документы либо </w:t>
      </w:r>
      <w:r w:rsidRPr="00B4500F">
        <w:rPr>
          <w:rFonts w:ascii="Times New Roman" w:hAnsi="Times New Roman" w:cs="Times New Roman"/>
          <w:sz w:val="28"/>
          <w:szCs w:val="28"/>
        </w:rPr>
        <w:br/>
        <w:t>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4500F" w:rsidRPr="002C7D19" w:rsidRDefault="00B4500F" w:rsidP="00B4500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2.8.1.</w:t>
      </w:r>
      <w:r>
        <w:rPr>
          <w:rFonts w:ascii="Times New Roman" w:hAnsi="Times New Roman" w:cs="Times New Roman"/>
          <w:sz w:val="28"/>
          <w:szCs w:val="28"/>
        </w:rPr>
        <w:t> </w:t>
      </w:r>
      <w:r w:rsidRPr="002C7D19">
        <w:rPr>
          <w:rFonts w:ascii="Times New Roman" w:hAnsi="Times New Roman" w:cs="Times New Roman"/>
          <w:sz w:val="28"/>
          <w:szCs w:val="28"/>
        </w:rPr>
        <w:t>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B4500F" w:rsidRPr="002C7D19" w:rsidRDefault="00B4500F" w:rsidP="00B4500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lastRenderedPageBreak/>
        <w:t>2.9</w:t>
      </w:r>
      <w:r>
        <w:rPr>
          <w:rFonts w:ascii="Times New Roman" w:hAnsi="Times New Roman" w:cs="Times New Roman"/>
          <w:sz w:val="28"/>
          <w:szCs w:val="28"/>
        </w:rPr>
        <w:t>. </w:t>
      </w:r>
      <w:r w:rsidRPr="002C7D1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4500F" w:rsidRPr="002C7D19" w:rsidRDefault="00B4500F" w:rsidP="00B4500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w:t>
      </w:r>
      <w:r>
        <w:rPr>
          <w:rFonts w:ascii="Times New Roman" w:hAnsi="Times New Roman" w:cs="Times New Roman"/>
          <w:sz w:val="28"/>
          <w:szCs w:val="28"/>
        </w:rPr>
        <w:t> </w:t>
      </w:r>
      <w:r w:rsidRPr="002C7D19">
        <w:rPr>
          <w:rFonts w:ascii="Times New Roman" w:hAnsi="Times New Roman" w:cs="Times New Roman"/>
          <w:sz w:val="28"/>
          <w:szCs w:val="28"/>
        </w:rPr>
        <w:t>з</w:t>
      </w:r>
      <w:r w:rsidRPr="002C7D19">
        <w:rPr>
          <w:rFonts w:ascii="Times New Roman" w:eastAsia="Calibri" w:hAnsi="Times New Roman" w:cs="Times New Roman"/>
          <w:bCs/>
          <w:sz w:val="28"/>
          <w:szCs w:val="28"/>
        </w:rPr>
        <w:t>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B4500F" w:rsidRPr="002C7D19" w:rsidRDefault="00B4500F" w:rsidP="00B4500F">
      <w:pPr>
        <w:pStyle w:val="ConsPlusNormal"/>
        <w:ind w:firstLine="709"/>
        <w:jc w:val="both"/>
        <w:rPr>
          <w:rFonts w:ascii="Times New Roman" w:hAnsi="Times New Roman" w:cs="Times New Roman"/>
          <w:sz w:val="28"/>
          <w:szCs w:val="28"/>
        </w:rPr>
      </w:pPr>
      <w:r>
        <w:rPr>
          <w:rFonts w:ascii="Times New Roman" w:eastAsia="Calibri" w:hAnsi="Times New Roman" w:cs="Times New Roman"/>
          <w:bCs/>
          <w:sz w:val="28"/>
          <w:szCs w:val="28"/>
        </w:rPr>
        <w:t>- </w:t>
      </w:r>
      <w:r w:rsidRPr="002C7D19">
        <w:rPr>
          <w:rFonts w:ascii="Times New Roman" w:eastAsia="Calibri" w:hAnsi="Times New Roman" w:cs="Times New Roman"/>
          <w:bCs/>
          <w:sz w:val="28"/>
          <w:szCs w:val="28"/>
        </w:rPr>
        <w:t>заявителем представлен не полный комплект документов, необходимый для предоставления услуги;</w:t>
      </w:r>
    </w:p>
    <w:p w:rsidR="00B4500F" w:rsidRPr="002C7D19" w:rsidRDefault="00B4500F" w:rsidP="00B4500F">
      <w:pPr>
        <w:pStyle w:val="ConsPlusNormal"/>
        <w:ind w:firstLine="709"/>
        <w:jc w:val="both"/>
        <w:rPr>
          <w:rFonts w:ascii="Times New Roman" w:hAnsi="Times New Roman" w:cs="Times New Roman"/>
          <w:sz w:val="28"/>
          <w:szCs w:val="28"/>
        </w:rPr>
      </w:pPr>
      <w:r>
        <w:rPr>
          <w:rFonts w:ascii="Times New Roman" w:eastAsia="Calibri" w:hAnsi="Times New Roman" w:cs="Times New Roman"/>
          <w:bCs/>
          <w:sz w:val="28"/>
          <w:szCs w:val="28"/>
        </w:rPr>
        <w:t>- </w:t>
      </w:r>
      <w:r w:rsidRPr="002C7D19">
        <w:rPr>
          <w:rFonts w:ascii="Times New Roman" w:eastAsia="Calibri" w:hAnsi="Times New Roman" w:cs="Times New Roman"/>
          <w:bCs/>
          <w:sz w:val="28"/>
          <w:szCs w:val="28"/>
        </w:rPr>
        <w:t xml:space="preserve">представленные заявителем документы содержат подчистки </w:t>
      </w:r>
      <w:r>
        <w:rPr>
          <w:rFonts w:ascii="Times New Roman" w:eastAsia="Calibri" w:hAnsi="Times New Roman" w:cs="Times New Roman"/>
          <w:bCs/>
          <w:sz w:val="28"/>
          <w:szCs w:val="28"/>
        </w:rPr>
        <w:br/>
      </w:r>
      <w:r w:rsidRPr="002C7D19">
        <w:rPr>
          <w:rFonts w:ascii="Times New Roman" w:eastAsia="Calibri" w:hAnsi="Times New Roman" w:cs="Times New Roman"/>
          <w:bCs/>
          <w:sz w:val="28"/>
          <w:szCs w:val="28"/>
        </w:rPr>
        <w:t>и исправления текста, не заверенные в порядке, установленном законодательством Российской Федерации;</w:t>
      </w:r>
    </w:p>
    <w:p w:rsidR="00B4500F" w:rsidRPr="002C7D19" w:rsidRDefault="00B4500F" w:rsidP="00B4500F">
      <w:pPr>
        <w:pStyle w:val="ConsPlusNormal"/>
        <w:ind w:firstLine="709"/>
        <w:jc w:val="both"/>
        <w:rPr>
          <w:rFonts w:ascii="Times New Roman" w:hAnsi="Times New Roman" w:cs="Times New Roman"/>
          <w:sz w:val="28"/>
          <w:szCs w:val="28"/>
        </w:rPr>
      </w:pPr>
      <w:r w:rsidRPr="002C7D19">
        <w:rPr>
          <w:rFonts w:ascii="Times New Roman" w:eastAsia="Calibri" w:hAnsi="Times New Roman" w:cs="Times New Roman"/>
          <w:bCs/>
          <w:sz w:val="28"/>
          <w:szCs w:val="28"/>
        </w:rPr>
        <w:t>-</w:t>
      </w:r>
      <w:r>
        <w:rPr>
          <w:rFonts w:ascii="Times New Roman" w:eastAsia="Calibri" w:hAnsi="Times New Roman" w:cs="Times New Roman"/>
          <w:bCs/>
          <w:sz w:val="28"/>
          <w:szCs w:val="28"/>
        </w:rPr>
        <w:t> </w:t>
      </w:r>
      <w:r w:rsidRPr="002C7D19">
        <w:rPr>
          <w:rFonts w:ascii="Times New Roman" w:eastAsia="Calibri" w:hAnsi="Times New Roman" w:cs="Times New Roman"/>
          <w:bCs/>
          <w:sz w:val="28"/>
          <w:szCs w:val="28"/>
        </w:rPr>
        <w:t>представленные заявителем документы утратили силу на момент обращения за услугой;</w:t>
      </w:r>
    </w:p>
    <w:p w:rsidR="00B4500F" w:rsidRPr="002C7D19" w:rsidRDefault="00B4500F" w:rsidP="00B4500F">
      <w:pPr>
        <w:pStyle w:val="ConsPlusNormal"/>
        <w:ind w:firstLine="709"/>
        <w:jc w:val="both"/>
        <w:rPr>
          <w:rFonts w:ascii="Times New Roman" w:hAnsi="Times New Roman" w:cs="Times New Roman"/>
          <w:sz w:val="28"/>
          <w:szCs w:val="28"/>
        </w:rPr>
      </w:pPr>
      <w:r>
        <w:rPr>
          <w:rFonts w:ascii="Times New Roman" w:eastAsia="Calibri" w:hAnsi="Times New Roman" w:cs="Times New Roman"/>
          <w:bCs/>
          <w:sz w:val="28"/>
          <w:szCs w:val="28"/>
        </w:rPr>
        <w:t>- </w:t>
      </w:r>
      <w:r w:rsidRPr="002C7D19">
        <w:rPr>
          <w:rFonts w:ascii="Times New Roman" w:eastAsia="Calibri" w:hAnsi="Times New Roman" w:cs="Times New Roman"/>
          <w:bCs/>
          <w:sz w:val="28"/>
          <w:szCs w:val="28"/>
        </w:rPr>
        <w:t xml:space="preserve">документы содержат повреждения, наличие которых не позволяет </w:t>
      </w:r>
      <w:r>
        <w:rPr>
          <w:rFonts w:ascii="Times New Roman" w:eastAsia="Calibri" w:hAnsi="Times New Roman" w:cs="Times New Roman"/>
          <w:bCs/>
          <w:sz w:val="28"/>
          <w:szCs w:val="28"/>
        </w:rPr>
        <w:br/>
      </w:r>
      <w:r w:rsidRPr="002C7D19">
        <w:rPr>
          <w:rFonts w:ascii="Times New Roman" w:eastAsia="Calibri" w:hAnsi="Times New Roman" w:cs="Times New Roman"/>
          <w:bCs/>
          <w:sz w:val="28"/>
          <w:szCs w:val="28"/>
        </w:rPr>
        <w:t xml:space="preserve">в полном объеме использовать информацию и сведения, содержащиеся </w:t>
      </w:r>
      <w:r>
        <w:rPr>
          <w:rFonts w:ascii="Times New Roman" w:eastAsia="Calibri" w:hAnsi="Times New Roman" w:cs="Times New Roman"/>
          <w:bCs/>
          <w:sz w:val="28"/>
          <w:szCs w:val="28"/>
        </w:rPr>
        <w:br/>
      </w:r>
      <w:r w:rsidRPr="002C7D19">
        <w:rPr>
          <w:rFonts w:ascii="Times New Roman" w:eastAsia="Calibri" w:hAnsi="Times New Roman" w:cs="Times New Roman"/>
          <w:bCs/>
          <w:sz w:val="28"/>
          <w:szCs w:val="28"/>
        </w:rPr>
        <w:t>в документах для предоставления услуги;</w:t>
      </w:r>
    </w:p>
    <w:p w:rsidR="00B4500F" w:rsidRPr="002C7D19" w:rsidRDefault="00B4500F" w:rsidP="00B4500F">
      <w:pPr>
        <w:pStyle w:val="ConsPlusNormal"/>
        <w:ind w:firstLine="709"/>
        <w:jc w:val="both"/>
        <w:rPr>
          <w:rFonts w:ascii="Times New Roman" w:hAnsi="Times New Roman" w:cs="Times New Roman"/>
          <w:sz w:val="28"/>
          <w:szCs w:val="28"/>
        </w:rPr>
      </w:pPr>
      <w:r>
        <w:rPr>
          <w:rFonts w:ascii="Times New Roman" w:eastAsia="Calibri" w:hAnsi="Times New Roman" w:cs="Times New Roman"/>
          <w:bCs/>
          <w:sz w:val="28"/>
          <w:szCs w:val="28"/>
        </w:rPr>
        <w:t>- </w:t>
      </w:r>
      <w:r w:rsidRPr="002C7D19">
        <w:rPr>
          <w:rFonts w:ascii="Times New Roman" w:eastAsia="Calibri" w:hAnsi="Times New Roman" w:cs="Times New Roman"/>
          <w:bCs/>
          <w:sz w:val="28"/>
          <w:szCs w:val="28"/>
        </w:rPr>
        <w:t xml:space="preserve">неполное заполнение полей в форме заявления, в том числе </w:t>
      </w:r>
      <w:r>
        <w:rPr>
          <w:rFonts w:ascii="Times New Roman" w:eastAsia="Calibri" w:hAnsi="Times New Roman" w:cs="Times New Roman"/>
          <w:bCs/>
          <w:sz w:val="28"/>
          <w:szCs w:val="28"/>
        </w:rPr>
        <w:br/>
      </w:r>
      <w:r w:rsidRPr="002C7D19">
        <w:rPr>
          <w:rFonts w:ascii="Times New Roman" w:eastAsia="Calibri" w:hAnsi="Times New Roman" w:cs="Times New Roman"/>
          <w:bCs/>
          <w:sz w:val="28"/>
          <w:szCs w:val="28"/>
        </w:rPr>
        <w:t>в интерактивной форме заявления на Едином портале;</w:t>
      </w:r>
    </w:p>
    <w:p w:rsidR="00B4500F" w:rsidRPr="002C7D19" w:rsidRDefault="00B4500F" w:rsidP="00B4500F">
      <w:pPr>
        <w:pStyle w:val="ConsPlusNormal"/>
        <w:ind w:firstLine="709"/>
        <w:jc w:val="both"/>
        <w:rPr>
          <w:rFonts w:ascii="Times New Roman" w:hAnsi="Times New Roman" w:cs="Times New Roman"/>
          <w:sz w:val="28"/>
          <w:szCs w:val="28"/>
        </w:rPr>
      </w:pPr>
      <w:r w:rsidRPr="002C7D19">
        <w:rPr>
          <w:rFonts w:ascii="Times New Roman" w:eastAsia="Calibri" w:hAnsi="Times New Roman" w:cs="Times New Roman"/>
          <w:bCs/>
          <w:sz w:val="28"/>
          <w:szCs w:val="28"/>
        </w:rPr>
        <w:t>-</w:t>
      </w:r>
      <w:r>
        <w:rPr>
          <w:rFonts w:ascii="Times New Roman" w:eastAsia="Calibri" w:hAnsi="Times New Roman" w:cs="Times New Roman"/>
          <w:bCs/>
          <w:sz w:val="28"/>
          <w:szCs w:val="28"/>
        </w:rPr>
        <w:t> </w:t>
      </w:r>
      <w:r w:rsidRPr="002C7D19">
        <w:rPr>
          <w:rFonts w:ascii="Times New Roman" w:eastAsia="Calibri" w:hAnsi="Times New Roman" w:cs="Times New Roman"/>
          <w:bCs/>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4500F" w:rsidRDefault="00B4500F" w:rsidP="00B4500F">
      <w:pPr>
        <w:pStyle w:val="ConsPlusNormal"/>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w:t>
      </w:r>
      <w:r w:rsidRPr="002C7D19">
        <w:rPr>
          <w:rFonts w:ascii="Times New Roman" w:eastAsia="Calibri" w:hAnsi="Times New Roman" w:cs="Times New Roman"/>
          <w:bCs/>
          <w:sz w:val="28"/>
          <w:szCs w:val="28"/>
        </w:rPr>
        <w:t xml:space="preserve">несоблюдение установленных статьей 11 Федерального закона </w:t>
      </w:r>
      <w:r>
        <w:rPr>
          <w:rFonts w:ascii="Times New Roman" w:eastAsia="Calibri" w:hAnsi="Times New Roman" w:cs="Times New Roman"/>
          <w:bCs/>
          <w:sz w:val="28"/>
          <w:szCs w:val="28"/>
        </w:rPr>
        <w:br/>
        <w:t>от 06.04.2011 № </w:t>
      </w:r>
      <w:r w:rsidRPr="002C7D19">
        <w:rPr>
          <w:rFonts w:ascii="Times New Roman" w:eastAsia="Calibri" w:hAnsi="Times New Roman" w:cs="Times New Roman"/>
          <w:bCs/>
          <w:sz w:val="28"/>
          <w:szCs w:val="28"/>
        </w:rPr>
        <w:t>63-ФЗ «Об электронной подписи» условий признания действительности, усиленной квалифицированной электронной подписи.</w:t>
      </w:r>
      <w:bookmarkStart w:id="5" w:name="_Toc58342178"/>
    </w:p>
    <w:p w:rsidR="00B4500F" w:rsidRPr="002C7D19" w:rsidRDefault="00B4500F" w:rsidP="00B45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2.10. </w:t>
      </w:r>
      <w:r w:rsidRPr="002C7D19">
        <w:rPr>
          <w:rFonts w:ascii="Times New Roman" w:hAnsi="Times New Roman" w:cs="Times New Roman"/>
          <w:sz w:val="28"/>
          <w:szCs w:val="28"/>
        </w:rPr>
        <w:t>Исчерпывающий перечень оснований для отказа в предоставлении муниципальной услуги</w:t>
      </w:r>
      <w:bookmarkEnd w:id="5"/>
      <w:r w:rsidRPr="002C7D19">
        <w:rPr>
          <w:rFonts w:ascii="Times New Roman" w:hAnsi="Times New Roman" w:cs="Times New Roman"/>
          <w:sz w:val="28"/>
          <w:szCs w:val="28"/>
        </w:rPr>
        <w:t>:</w:t>
      </w:r>
    </w:p>
    <w:p w:rsidR="00B4500F" w:rsidRDefault="00B4500F" w:rsidP="00B4500F">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а) </w:t>
      </w:r>
      <w:r w:rsidRPr="002C7D19">
        <w:rPr>
          <w:rFonts w:ascii="Times New Roman" w:hAnsi="Times New Roman" w:cs="Times New Roman"/>
          <w:sz w:val="28"/>
          <w:szCs w:val="28"/>
        </w:rPr>
        <w:t>наличие противоречивых све</w:t>
      </w:r>
      <w:r>
        <w:rPr>
          <w:rFonts w:ascii="Times New Roman" w:hAnsi="Times New Roman" w:cs="Times New Roman"/>
          <w:sz w:val="28"/>
          <w:szCs w:val="28"/>
        </w:rPr>
        <w:t>дений в заявлении и приложенных</w:t>
      </w:r>
      <w:r>
        <w:rPr>
          <w:rFonts w:ascii="Times New Roman" w:hAnsi="Times New Roman" w:cs="Times New Roman"/>
          <w:sz w:val="28"/>
          <w:szCs w:val="28"/>
        </w:rPr>
        <w:br/>
      </w:r>
      <w:r w:rsidRPr="002C7D19">
        <w:rPr>
          <w:rFonts w:ascii="Times New Roman" w:hAnsi="Times New Roman" w:cs="Times New Roman"/>
          <w:sz w:val="28"/>
          <w:szCs w:val="28"/>
        </w:rPr>
        <w:t>к нему документах;</w:t>
      </w:r>
    </w:p>
    <w:p w:rsidR="00B4500F" w:rsidRPr="002C7D19" w:rsidRDefault="00B4500F" w:rsidP="00B4500F">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sidRPr="002C7D19">
        <w:rPr>
          <w:rFonts w:ascii="Times New Roman" w:hAnsi="Times New Roman" w:cs="Times New Roman"/>
          <w:sz w:val="28"/>
          <w:szCs w:val="28"/>
        </w:rPr>
        <w:t>б) подача заявления не уполномоченным лицом;</w:t>
      </w:r>
    </w:p>
    <w:p w:rsidR="00B4500F" w:rsidRDefault="00B4500F" w:rsidP="00B4500F">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 </w:t>
      </w:r>
      <w:r w:rsidRPr="002C7D19">
        <w:rPr>
          <w:rFonts w:ascii="Times New Roman" w:hAnsi="Times New Roman" w:cs="Times New Roman"/>
          <w:sz w:val="28"/>
          <w:szCs w:val="28"/>
        </w:rPr>
        <w:t xml:space="preserve">несоответствие информации, которая содержится в документах </w:t>
      </w:r>
      <w:r>
        <w:rPr>
          <w:rFonts w:ascii="Times New Roman" w:hAnsi="Times New Roman" w:cs="Times New Roman"/>
          <w:sz w:val="28"/>
          <w:szCs w:val="28"/>
        </w:rPr>
        <w:br/>
      </w:r>
      <w:r w:rsidRPr="002C7D19">
        <w:rPr>
          <w:rFonts w:ascii="Times New Roman" w:hAnsi="Times New Roman" w:cs="Times New Roman"/>
          <w:sz w:val="28"/>
          <w:szCs w:val="28"/>
        </w:rPr>
        <w:t>и сведениях, представленных заявителем, данным, полученным в результате межведомственного электронного взаимодействия;</w:t>
      </w:r>
    </w:p>
    <w:p w:rsidR="00B4500F" w:rsidRPr="002C7D19" w:rsidRDefault="00B4500F" w:rsidP="00B4500F">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sidRPr="002C7D19">
        <w:rPr>
          <w:rFonts w:ascii="Times New Roman" w:hAnsi="Times New Roman" w:cs="Times New Roman"/>
          <w:sz w:val="28"/>
          <w:szCs w:val="28"/>
        </w:rPr>
        <w:t>г) выявлена возможность сохранения зеленых насаждений;</w:t>
      </w:r>
    </w:p>
    <w:p w:rsidR="00B4500F" w:rsidRPr="002C7D19" w:rsidRDefault="00B4500F" w:rsidP="00B4500F">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д) </w:t>
      </w:r>
      <w:r w:rsidRPr="002C7D19">
        <w:rPr>
          <w:rFonts w:ascii="Times New Roman" w:hAnsi="Times New Roman" w:cs="Times New Roman"/>
          <w:sz w:val="28"/>
          <w:szCs w:val="28"/>
        </w:rPr>
        <w:t>не соответствие документов, представленных заявителем</w:t>
      </w:r>
      <w:r>
        <w:rPr>
          <w:rFonts w:ascii="Times New Roman" w:hAnsi="Times New Roman" w:cs="Times New Roman"/>
          <w:sz w:val="28"/>
          <w:szCs w:val="28"/>
        </w:rPr>
        <w:t>,</w:t>
      </w:r>
      <w:r w:rsidRPr="002C7D19">
        <w:rPr>
          <w:rFonts w:ascii="Times New Roman" w:hAnsi="Times New Roman" w:cs="Times New Roman"/>
          <w:sz w:val="28"/>
          <w:szCs w:val="28"/>
        </w:rPr>
        <w:t xml:space="preserve"> по форме </w:t>
      </w:r>
      <w:r>
        <w:rPr>
          <w:rFonts w:ascii="Times New Roman" w:hAnsi="Times New Roman" w:cs="Times New Roman"/>
          <w:sz w:val="28"/>
          <w:szCs w:val="28"/>
        </w:rPr>
        <w:br/>
      </w:r>
      <w:r w:rsidRPr="002C7D19">
        <w:rPr>
          <w:rFonts w:ascii="Times New Roman" w:hAnsi="Times New Roman" w:cs="Times New Roman"/>
          <w:sz w:val="28"/>
          <w:szCs w:val="28"/>
        </w:rPr>
        <w:t xml:space="preserve">и содержанию требованиям законодательства Российской Федерации. </w:t>
      </w:r>
    </w:p>
    <w:p w:rsidR="00B4500F" w:rsidRPr="002C7D19" w:rsidRDefault="00B4500F" w:rsidP="00B45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w:t>
      </w:r>
      <w:r w:rsidRPr="002C7D19">
        <w:rPr>
          <w:rFonts w:ascii="Times New Roman" w:hAnsi="Times New Roman" w:cs="Times New Roman"/>
          <w:sz w:val="28"/>
          <w:szCs w:val="28"/>
        </w:rPr>
        <w:t xml:space="preserve">Основания для приостановления предоставления муниципальной услуги не устанавливаются. </w:t>
      </w:r>
    </w:p>
    <w:p w:rsidR="00B4500F" w:rsidRDefault="00B4500F" w:rsidP="00B4500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2.1</w:t>
      </w:r>
      <w:r>
        <w:rPr>
          <w:rFonts w:ascii="Times New Roman" w:hAnsi="Times New Roman" w:cs="Times New Roman"/>
          <w:sz w:val="28"/>
          <w:szCs w:val="28"/>
        </w:rPr>
        <w:t>2</w:t>
      </w:r>
      <w:r w:rsidRPr="002C7D19">
        <w:rPr>
          <w:rFonts w:ascii="Times New Roman" w:hAnsi="Times New Roman" w:cs="Times New Roman"/>
          <w:sz w:val="28"/>
          <w:szCs w:val="28"/>
        </w:rPr>
        <w:t>. Плата за предоставление муниципальной услуги не взимается.</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2.13. </w:t>
      </w:r>
      <w:r w:rsidRPr="002C7D19">
        <w:rPr>
          <w:rFonts w:ascii="Times New Roman" w:hAnsi="Times New Roman" w:cs="Times New Roman"/>
          <w:sz w:val="28"/>
          <w:szCs w:val="28"/>
        </w:rPr>
        <w:t>Требования к помещениям, в которых предоставляется муниципальная услуга.</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2.13.1. </w:t>
      </w:r>
      <w:r w:rsidRPr="002C7D19">
        <w:rPr>
          <w:rFonts w:ascii="Times New Roman" w:hAnsi="Times New Roman" w:cs="Times New Roman"/>
          <w:sz w:val="28"/>
          <w:szCs w:val="28"/>
        </w:rPr>
        <w:t xml:space="preserve">Здания (строения), в которых </w:t>
      </w:r>
      <w:proofErr w:type="gramStart"/>
      <w:r w:rsidRPr="002C7D19">
        <w:rPr>
          <w:rFonts w:ascii="Times New Roman" w:hAnsi="Times New Roman" w:cs="Times New Roman"/>
          <w:sz w:val="28"/>
          <w:szCs w:val="28"/>
        </w:rPr>
        <w:t>расположено учреждение должны</w:t>
      </w:r>
      <w:proofErr w:type="gramEnd"/>
      <w:r w:rsidRPr="002C7D19">
        <w:rPr>
          <w:rFonts w:ascii="Times New Roman" w:hAnsi="Times New Roman" w:cs="Times New Roman"/>
          <w:sz w:val="28"/>
          <w:szCs w:val="28"/>
        </w:rPr>
        <w:t xml:space="preserve"> быть оборудованы информационной вывеской (табличкой) о наименовании </w:t>
      </w:r>
      <w:r>
        <w:rPr>
          <w:rFonts w:ascii="Times New Roman" w:hAnsi="Times New Roman" w:cs="Times New Roman"/>
          <w:sz w:val="28"/>
          <w:szCs w:val="28"/>
        </w:rPr>
        <w:br/>
      </w:r>
      <w:r w:rsidRPr="002C7D19">
        <w:rPr>
          <w:rFonts w:ascii="Times New Roman" w:hAnsi="Times New Roman" w:cs="Times New Roman"/>
          <w:sz w:val="28"/>
          <w:szCs w:val="28"/>
        </w:rPr>
        <w:t xml:space="preserve">и режиме работы, а также входом для свободного доступа заявителей </w:t>
      </w:r>
      <w:r>
        <w:rPr>
          <w:rFonts w:ascii="Times New Roman" w:hAnsi="Times New Roman" w:cs="Times New Roman"/>
          <w:sz w:val="28"/>
          <w:szCs w:val="28"/>
        </w:rPr>
        <w:br/>
      </w:r>
      <w:r w:rsidRPr="002C7D19">
        <w:rPr>
          <w:rFonts w:ascii="Times New Roman" w:hAnsi="Times New Roman" w:cs="Times New Roman"/>
          <w:sz w:val="28"/>
          <w:szCs w:val="28"/>
        </w:rPr>
        <w:t>в помещение.</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2.13.2. </w:t>
      </w:r>
      <w:r w:rsidRPr="002C7D19">
        <w:rPr>
          <w:rFonts w:ascii="Times New Roman" w:hAnsi="Times New Roman" w:cs="Times New Roman"/>
          <w:sz w:val="28"/>
          <w:szCs w:val="28"/>
        </w:rPr>
        <w:t xml:space="preserve">Помещения, в которых предоставляется муниципальная услуга, должны снабжаться табличками с указанием фамилий, имен, отчеств, должностей </w:t>
      </w:r>
      <w:r w:rsidRPr="002C7D19">
        <w:rPr>
          <w:rFonts w:ascii="Times New Roman" w:hAnsi="Times New Roman" w:cs="Times New Roman"/>
          <w:sz w:val="28"/>
          <w:szCs w:val="28"/>
        </w:rPr>
        <w:lastRenderedPageBreak/>
        <w:t xml:space="preserve">лиц, ответственных за предоставление муниципальной услуги, </w:t>
      </w:r>
      <w:r>
        <w:rPr>
          <w:rFonts w:ascii="Times New Roman" w:hAnsi="Times New Roman" w:cs="Times New Roman"/>
          <w:sz w:val="28"/>
          <w:szCs w:val="28"/>
        </w:rPr>
        <w:br/>
      </w:r>
      <w:r w:rsidRPr="002C7D19">
        <w:rPr>
          <w:rFonts w:ascii="Times New Roman" w:hAnsi="Times New Roman" w:cs="Times New Roman"/>
          <w:sz w:val="28"/>
          <w:szCs w:val="28"/>
        </w:rPr>
        <w:t>а также информацией с указанием наименования учреждения, предоставляющего муниципальную услугу.</w:t>
      </w:r>
    </w:p>
    <w:p w:rsidR="0018161F" w:rsidRPr="002C7D19"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2.13.3.</w:t>
      </w:r>
      <w:r>
        <w:rPr>
          <w:rFonts w:ascii="Times New Roman" w:hAnsi="Times New Roman" w:cs="Times New Roman"/>
          <w:sz w:val="28"/>
          <w:szCs w:val="28"/>
        </w:rPr>
        <w:t> </w:t>
      </w:r>
      <w:r w:rsidRPr="002C7D19">
        <w:rPr>
          <w:rFonts w:ascii="Times New Roman" w:hAnsi="Times New Roman" w:cs="Times New Roman"/>
          <w:sz w:val="28"/>
          <w:szCs w:val="28"/>
        </w:rPr>
        <w:t xml:space="preserve">Прием граждан осуществляется в специально выделенных </w:t>
      </w:r>
      <w:r>
        <w:rPr>
          <w:rFonts w:ascii="Times New Roman" w:hAnsi="Times New Roman" w:cs="Times New Roman"/>
          <w:sz w:val="28"/>
          <w:szCs w:val="28"/>
        </w:rPr>
        <w:br/>
      </w:r>
      <w:r w:rsidRPr="002C7D19">
        <w:rPr>
          <w:rFonts w:ascii="Times New Roman" w:hAnsi="Times New Roman" w:cs="Times New Roman"/>
          <w:sz w:val="28"/>
          <w:szCs w:val="28"/>
        </w:rPr>
        <w:t xml:space="preserve">для этих целей помещениях, включающих в себя места для ожидания, </w:t>
      </w:r>
      <w:r>
        <w:rPr>
          <w:rFonts w:ascii="Times New Roman" w:hAnsi="Times New Roman" w:cs="Times New Roman"/>
          <w:sz w:val="28"/>
          <w:szCs w:val="28"/>
        </w:rPr>
        <w:br/>
      </w:r>
      <w:r w:rsidRPr="002C7D19">
        <w:rPr>
          <w:rFonts w:ascii="Times New Roman" w:hAnsi="Times New Roman" w:cs="Times New Roman"/>
          <w:sz w:val="28"/>
          <w:szCs w:val="28"/>
        </w:rPr>
        <w:t xml:space="preserve">для заполнения заявлений о предоставлении муниципальной услуги </w:t>
      </w:r>
      <w:r>
        <w:rPr>
          <w:rFonts w:ascii="Times New Roman" w:hAnsi="Times New Roman" w:cs="Times New Roman"/>
          <w:sz w:val="28"/>
          <w:szCs w:val="28"/>
        </w:rPr>
        <w:br/>
      </w:r>
      <w:r w:rsidRPr="002C7D19">
        <w:rPr>
          <w:rFonts w:ascii="Times New Roman" w:hAnsi="Times New Roman" w:cs="Times New Roman"/>
          <w:sz w:val="28"/>
          <w:szCs w:val="28"/>
        </w:rPr>
        <w:t>и информирования граждан.</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2.13.4. </w:t>
      </w:r>
      <w:r w:rsidRPr="002C7D19">
        <w:rPr>
          <w:rFonts w:ascii="Times New Roman" w:hAnsi="Times New Roman" w:cs="Times New Roman"/>
          <w:sz w:val="28"/>
          <w:szCs w:val="28"/>
        </w:rPr>
        <w:t xml:space="preserve">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w:t>
      </w:r>
      <w:r>
        <w:rPr>
          <w:rFonts w:ascii="Times New Roman" w:hAnsi="Times New Roman" w:cs="Times New Roman"/>
          <w:sz w:val="28"/>
          <w:szCs w:val="28"/>
        </w:rPr>
        <w:br/>
      </w:r>
      <w:r w:rsidRPr="002C7D19">
        <w:rPr>
          <w:rFonts w:ascii="Times New Roman" w:hAnsi="Times New Roman" w:cs="Times New Roman"/>
          <w:sz w:val="28"/>
          <w:szCs w:val="28"/>
        </w:rPr>
        <w:t xml:space="preserve">и возможности их размещения в помещении, а также обеспечиваются образцами заполнения документов, перечнем документов, необходимых </w:t>
      </w:r>
      <w:r>
        <w:rPr>
          <w:rFonts w:ascii="Times New Roman" w:hAnsi="Times New Roman" w:cs="Times New Roman"/>
          <w:sz w:val="28"/>
          <w:szCs w:val="28"/>
        </w:rPr>
        <w:br/>
      </w:r>
      <w:r w:rsidRPr="002C7D19">
        <w:rPr>
          <w:rFonts w:ascii="Times New Roman" w:hAnsi="Times New Roman" w:cs="Times New Roman"/>
          <w:sz w:val="28"/>
          <w:szCs w:val="28"/>
        </w:rPr>
        <w:t>для предоставления государственной услуги.</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2.13.5. </w:t>
      </w:r>
      <w:r w:rsidRPr="002C7D19">
        <w:rPr>
          <w:rFonts w:ascii="Times New Roman" w:hAnsi="Times New Roman" w:cs="Times New Roman"/>
          <w:sz w:val="28"/>
          <w:szCs w:val="28"/>
        </w:rPr>
        <w:t>Рабочие места служащих, осуществляющих предоставление муниципальной услуги, оборудуются:</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C7D19">
        <w:rPr>
          <w:rFonts w:ascii="Times New Roman" w:hAnsi="Times New Roman" w:cs="Times New Roman"/>
          <w:sz w:val="28"/>
          <w:szCs w:val="28"/>
        </w:rPr>
        <w:t>рабочими столами и стульями (не менее 1 комплекта на одного служащего);</w:t>
      </w:r>
    </w:p>
    <w:p w:rsidR="0018161F" w:rsidRPr="002C7D19"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w:t>
      </w:r>
      <w:r>
        <w:rPr>
          <w:rFonts w:ascii="Times New Roman" w:hAnsi="Times New Roman" w:cs="Times New Roman"/>
          <w:sz w:val="28"/>
          <w:szCs w:val="28"/>
        </w:rPr>
        <w:t> </w:t>
      </w:r>
      <w:r w:rsidRPr="002C7D19">
        <w:rPr>
          <w:rFonts w:ascii="Times New Roman" w:hAnsi="Times New Roman" w:cs="Times New Roman"/>
          <w:sz w:val="28"/>
          <w:szCs w:val="28"/>
        </w:rPr>
        <w:t>компьютерами (1 рабочий компьютер на одного служащего);</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C7D19">
        <w:rPr>
          <w:rFonts w:ascii="Times New Roman" w:hAnsi="Times New Roman" w:cs="Times New Roman"/>
          <w:sz w:val="28"/>
          <w:szCs w:val="28"/>
        </w:rPr>
        <w:t>оргтехникой, позволяющей своевременно и в полном объеме осуществлять предоставление муниципальной услуги.</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2.13.6. </w:t>
      </w:r>
      <w:r w:rsidRPr="002C7D19">
        <w:rPr>
          <w:rFonts w:ascii="Times New Roman" w:hAnsi="Times New Roman" w:cs="Times New Roman"/>
          <w:sz w:val="28"/>
          <w:szCs w:val="28"/>
        </w:rPr>
        <w:t xml:space="preserve">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учреждения. По </w:t>
      </w:r>
      <w:proofErr w:type="gramStart"/>
      <w:r w:rsidRPr="002C7D19">
        <w:rPr>
          <w:rFonts w:ascii="Times New Roman" w:hAnsi="Times New Roman" w:cs="Times New Roman"/>
          <w:sz w:val="28"/>
          <w:szCs w:val="28"/>
        </w:rPr>
        <w:t>прибытии</w:t>
      </w:r>
      <w:proofErr w:type="gramEnd"/>
      <w:r w:rsidRPr="002C7D19">
        <w:rPr>
          <w:rFonts w:ascii="Times New Roman" w:hAnsi="Times New Roman" w:cs="Times New Roman"/>
          <w:sz w:val="28"/>
          <w:szCs w:val="28"/>
        </w:rPr>
        <w:t xml:space="preserve"> инвалида </w:t>
      </w:r>
      <w:r>
        <w:rPr>
          <w:rFonts w:ascii="Times New Roman" w:hAnsi="Times New Roman" w:cs="Times New Roman"/>
          <w:sz w:val="28"/>
          <w:szCs w:val="28"/>
        </w:rPr>
        <w:br/>
      </w:r>
      <w:r w:rsidRPr="002C7D19">
        <w:rPr>
          <w:rFonts w:ascii="Times New Roman" w:hAnsi="Times New Roman" w:cs="Times New Roman"/>
          <w:sz w:val="28"/>
          <w:szCs w:val="28"/>
        </w:rPr>
        <w:t xml:space="preserve">к зданию учреждения, служащий учреждения обеспечивает инвалиду сопровождение к месту предоставления услуги с учетом ограничений </w:t>
      </w:r>
      <w:r>
        <w:rPr>
          <w:rFonts w:ascii="Times New Roman" w:hAnsi="Times New Roman" w:cs="Times New Roman"/>
          <w:sz w:val="28"/>
          <w:szCs w:val="28"/>
        </w:rPr>
        <w:br/>
      </w:r>
      <w:r w:rsidRPr="002C7D19">
        <w:rPr>
          <w:rFonts w:ascii="Times New Roman" w:hAnsi="Times New Roman" w:cs="Times New Roman"/>
          <w:sz w:val="28"/>
          <w:szCs w:val="28"/>
        </w:rPr>
        <w:t>его жизнедеятельности.</w:t>
      </w:r>
    </w:p>
    <w:p w:rsidR="0018161F" w:rsidRPr="002C7D19"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Инвалидам обеспечиваются:</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C7D1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C7D19">
        <w:rPr>
          <w:rFonts w:ascii="Times New Roman" w:hAnsi="Times New Roman" w:cs="Times New Roman"/>
          <w:sz w:val="28"/>
          <w:szCs w:val="28"/>
        </w:rPr>
        <w:t>допуск собаки-проводника при наличии документа, подтверждающего ее специальное обучение;</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C7D19">
        <w:rPr>
          <w:rFonts w:ascii="Times New Roman" w:hAnsi="Times New Roman" w:cs="Times New Roman"/>
          <w:sz w:val="28"/>
          <w:szCs w:val="28"/>
        </w:rPr>
        <w:t>содействие при входе и выходе из помещений;</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C7D19">
        <w:rPr>
          <w:rFonts w:ascii="Times New Roman" w:hAnsi="Times New Roman" w:cs="Times New Roman"/>
          <w:sz w:val="28"/>
          <w:szCs w:val="28"/>
        </w:rPr>
        <w:t>предоставление иной необходимой помощи в преодолении барьеров, мешающих получению ими муниципальной услуги наравне с другими лицами.</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2.13.7. </w:t>
      </w:r>
      <w:r w:rsidRPr="002C7D19">
        <w:rPr>
          <w:rFonts w:ascii="Times New Roman" w:hAnsi="Times New Roman" w:cs="Times New Roman"/>
          <w:sz w:val="28"/>
          <w:szCs w:val="28"/>
        </w:rPr>
        <w:t xml:space="preserve">Размещение и оформление визуальной, текстовой </w:t>
      </w:r>
      <w:r>
        <w:rPr>
          <w:rFonts w:ascii="Times New Roman" w:hAnsi="Times New Roman" w:cs="Times New Roman"/>
          <w:sz w:val="28"/>
          <w:szCs w:val="28"/>
        </w:rPr>
        <w:br/>
      </w:r>
      <w:r w:rsidRPr="002C7D19">
        <w:rPr>
          <w:rFonts w:ascii="Times New Roman" w:hAnsi="Times New Roman" w:cs="Times New Roman"/>
          <w:sz w:val="28"/>
          <w:szCs w:val="28"/>
        </w:rPr>
        <w:t xml:space="preserve">и мультимедийной информации по предоставлению муниципальной услуги </w:t>
      </w:r>
      <w:r>
        <w:rPr>
          <w:rFonts w:ascii="Times New Roman" w:hAnsi="Times New Roman" w:cs="Times New Roman"/>
          <w:sz w:val="28"/>
          <w:szCs w:val="28"/>
        </w:rPr>
        <w:br/>
      </w:r>
      <w:r w:rsidRPr="002C7D19">
        <w:rPr>
          <w:rFonts w:ascii="Times New Roman" w:hAnsi="Times New Roman" w:cs="Times New Roman"/>
          <w:sz w:val="28"/>
          <w:szCs w:val="28"/>
        </w:rPr>
        <w:t>в местах приема заявителей не предусмотрено.</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2.13.8. </w:t>
      </w:r>
      <w:proofErr w:type="gramStart"/>
      <w:r w:rsidRPr="002C7D19">
        <w:rPr>
          <w:rFonts w:ascii="Times New Roman" w:hAnsi="Times New Roman" w:cs="Times New Roman"/>
          <w:sz w:val="28"/>
          <w:szCs w:val="28"/>
        </w:rPr>
        <w:t>Территория, прилегающая к местонахождению учреждения оборудуется</w:t>
      </w:r>
      <w:proofErr w:type="gramEnd"/>
      <w:r w:rsidRPr="002C7D19">
        <w:rPr>
          <w:rFonts w:ascii="Times New Roman" w:hAnsi="Times New Roman" w:cs="Times New Roman"/>
          <w:sz w:val="28"/>
          <w:szCs w:val="28"/>
        </w:rPr>
        <w:t>, по возможности, местами для парковки автотранспортных средств, включая автотранспортные средства инвалидов.</w:t>
      </w:r>
    </w:p>
    <w:p w:rsidR="0018161F" w:rsidRPr="002C7D19"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2.14.</w:t>
      </w:r>
      <w:r>
        <w:rPr>
          <w:rFonts w:ascii="Times New Roman" w:hAnsi="Times New Roman" w:cs="Times New Roman"/>
          <w:sz w:val="28"/>
          <w:szCs w:val="28"/>
        </w:rPr>
        <w:t> </w:t>
      </w:r>
      <w:r w:rsidRPr="002C7D19">
        <w:rPr>
          <w:rFonts w:ascii="Times New Roman" w:hAnsi="Times New Roman" w:cs="Times New Roman"/>
          <w:sz w:val="28"/>
          <w:szCs w:val="28"/>
        </w:rPr>
        <w:t>Показателями доступности и качества муниципальной услуги являются:</w:t>
      </w:r>
    </w:p>
    <w:p w:rsidR="0018161F" w:rsidRPr="002C7D19"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w:t>
      </w:r>
      <w:r>
        <w:rPr>
          <w:rFonts w:ascii="Times New Roman" w:hAnsi="Times New Roman" w:cs="Times New Roman"/>
          <w:sz w:val="28"/>
          <w:szCs w:val="28"/>
        </w:rPr>
        <w:t> </w:t>
      </w:r>
      <w:r w:rsidRPr="002C7D19">
        <w:rPr>
          <w:rFonts w:ascii="Times New Roman" w:hAnsi="Times New Roman" w:cs="Times New Roman"/>
          <w:sz w:val="28"/>
          <w:szCs w:val="28"/>
        </w:rPr>
        <w:t>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C7D19">
        <w:rPr>
          <w:rFonts w:ascii="Times New Roman" w:hAnsi="Times New Roman" w:cs="Times New Roman"/>
          <w:sz w:val="28"/>
          <w:szCs w:val="28"/>
        </w:rPr>
        <w:t>отношение должностных лиц и специалистов к заявителю;</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C7D19">
        <w:rPr>
          <w:rFonts w:ascii="Times New Roman" w:hAnsi="Times New Roman" w:cs="Times New Roman"/>
          <w:sz w:val="28"/>
          <w:szCs w:val="28"/>
        </w:rPr>
        <w:t xml:space="preserve">время, затраченное на получение конечного результата муниципальной </w:t>
      </w:r>
      <w:r w:rsidRPr="002C7D19">
        <w:rPr>
          <w:rFonts w:ascii="Times New Roman" w:hAnsi="Times New Roman" w:cs="Times New Roman"/>
          <w:sz w:val="28"/>
          <w:szCs w:val="28"/>
        </w:rPr>
        <w:lastRenderedPageBreak/>
        <w:t>услуги (оперативность);</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C7D19">
        <w:rPr>
          <w:rFonts w:ascii="Times New Roman" w:hAnsi="Times New Roman" w:cs="Times New Roman"/>
          <w:sz w:val="28"/>
          <w:szCs w:val="28"/>
        </w:rPr>
        <w:t>число поступивших жалоб о ненадлежащем качестве предоставления муниципальной услуги;</w:t>
      </w:r>
    </w:p>
    <w:p w:rsidR="0018161F" w:rsidRPr="002C7D19"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w:t>
      </w:r>
      <w:r>
        <w:rPr>
          <w:rFonts w:ascii="Times New Roman" w:hAnsi="Times New Roman" w:cs="Times New Roman"/>
          <w:sz w:val="28"/>
          <w:szCs w:val="28"/>
        </w:rPr>
        <w:t> </w:t>
      </w:r>
      <w:r w:rsidRPr="002C7D19">
        <w:rPr>
          <w:rFonts w:ascii="Times New Roman" w:hAnsi="Times New Roman" w:cs="Times New Roman"/>
          <w:sz w:val="28"/>
          <w:szCs w:val="28"/>
        </w:rPr>
        <w:t>количество выявленных нарушений при предоставлении муниципальной услуги;</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C7D19">
        <w:rPr>
          <w:rFonts w:ascii="Times New Roman" w:hAnsi="Times New Roman" w:cs="Times New Roman"/>
          <w:sz w:val="28"/>
          <w:szCs w:val="28"/>
        </w:rPr>
        <w:t>количество обращений заявителей в суд за защитой нарушенных прав при предоставлении муниципальной услуги;</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C7D19">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r>
        <w:rPr>
          <w:rFonts w:ascii="Times New Roman" w:hAnsi="Times New Roman" w:cs="Times New Roman"/>
          <w:sz w:val="28"/>
          <w:szCs w:val="28"/>
        </w:rPr>
        <w:t xml:space="preserve"> </w:t>
      </w:r>
      <w:r w:rsidRPr="002C7D19">
        <w:rPr>
          <w:rFonts w:ascii="Times New Roman" w:hAnsi="Times New Roman" w:cs="Times New Roman"/>
          <w:sz w:val="28"/>
          <w:szCs w:val="28"/>
        </w:rPr>
        <w:t>и их продолжительность;</w:t>
      </w:r>
    </w:p>
    <w:p w:rsidR="0018161F" w:rsidRPr="002C7D19"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w:t>
      </w:r>
      <w:r>
        <w:rPr>
          <w:rFonts w:ascii="Times New Roman" w:hAnsi="Times New Roman" w:cs="Times New Roman"/>
          <w:sz w:val="28"/>
          <w:szCs w:val="28"/>
        </w:rPr>
        <w:t> </w:t>
      </w:r>
      <w:r w:rsidRPr="002C7D19">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C7D19">
        <w:rPr>
          <w:rFonts w:ascii="Times New Roman" w:hAnsi="Times New Roman" w:cs="Times New Roman"/>
          <w:sz w:val="28"/>
          <w:szCs w:val="28"/>
        </w:rPr>
        <w:t xml:space="preserve">возможность получения муниципальной услуги в электронной форме </w:t>
      </w:r>
      <w:r>
        <w:rPr>
          <w:rFonts w:ascii="Times New Roman" w:hAnsi="Times New Roman" w:cs="Times New Roman"/>
          <w:sz w:val="28"/>
          <w:szCs w:val="28"/>
        </w:rPr>
        <w:br/>
      </w:r>
      <w:r w:rsidRPr="002C7D19">
        <w:rPr>
          <w:rFonts w:ascii="Times New Roman" w:hAnsi="Times New Roman" w:cs="Times New Roman"/>
          <w:sz w:val="28"/>
          <w:szCs w:val="28"/>
        </w:rPr>
        <w:t>с использованием Единого портала;</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C7D19">
        <w:rPr>
          <w:rFonts w:ascii="Times New Roman" w:hAnsi="Times New Roman" w:cs="Times New Roman"/>
          <w:sz w:val="28"/>
          <w:szCs w:val="28"/>
        </w:rPr>
        <w:t>возможность</w:t>
      </w:r>
      <w:r>
        <w:rPr>
          <w:rFonts w:ascii="Times New Roman" w:hAnsi="Times New Roman" w:cs="Times New Roman"/>
          <w:sz w:val="28"/>
          <w:szCs w:val="28"/>
        </w:rPr>
        <w:t xml:space="preserve"> подачи</w:t>
      </w:r>
      <w:r w:rsidRPr="002C7D19">
        <w:rPr>
          <w:rFonts w:ascii="Times New Roman" w:hAnsi="Times New Roman" w:cs="Times New Roman"/>
          <w:sz w:val="28"/>
          <w:szCs w:val="28"/>
        </w:rPr>
        <w:t xml:space="preserve"> заявления и необходимых документов через многофункциональные центры предоставления государственных </w:t>
      </w:r>
      <w:r>
        <w:rPr>
          <w:rFonts w:ascii="Times New Roman" w:hAnsi="Times New Roman" w:cs="Times New Roman"/>
          <w:sz w:val="28"/>
          <w:szCs w:val="28"/>
        </w:rPr>
        <w:br/>
      </w:r>
      <w:r w:rsidRPr="002C7D19">
        <w:rPr>
          <w:rFonts w:ascii="Times New Roman" w:hAnsi="Times New Roman" w:cs="Times New Roman"/>
          <w:sz w:val="28"/>
          <w:szCs w:val="28"/>
        </w:rPr>
        <w:t>и муниципальных услуг.</w:t>
      </w:r>
    </w:p>
    <w:p w:rsidR="0018161F" w:rsidRPr="002C7D19" w:rsidRDefault="0018161F" w:rsidP="0018161F">
      <w:pPr>
        <w:pStyle w:val="ConsPlusNormal"/>
        <w:ind w:firstLine="709"/>
        <w:jc w:val="both"/>
        <w:rPr>
          <w:rFonts w:ascii="Times New Roman" w:hAnsi="Times New Roman" w:cs="Times New Roman"/>
          <w:sz w:val="28"/>
          <w:szCs w:val="28"/>
        </w:rPr>
      </w:pPr>
      <w:bookmarkStart w:id="6" w:name="P373"/>
      <w:bookmarkEnd w:id="6"/>
      <w:r w:rsidRPr="002C7D19">
        <w:rPr>
          <w:rFonts w:ascii="Times New Roman" w:hAnsi="Times New Roman" w:cs="Times New Roman"/>
          <w:sz w:val="28"/>
          <w:szCs w:val="28"/>
        </w:rPr>
        <w:t>2.15.</w:t>
      </w:r>
      <w:r>
        <w:rPr>
          <w:rFonts w:ascii="Times New Roman" w:hAnsi="Times New Roman" w:cs="Times New Roman"/>
          <w:sz w:val="28"/>
          <w:szCs w:val="28"/>
        </w:rPr>
        <w:t> </w:t>
      </w:r>
      <w:r w:rsidRPr="002C7D19">
        <w:rPr>
          <w:rFonts w:ascii="Times New Roman" w:hAnsi="Times New Roman" w:cs="Times New Roman"/>
          <w:sz w:val="28"/>
          <w:szCs w:val="28"/>
        </w:rPr>
        <w:t xml:space="preserve">Получение муниципальной услуги посредством комплексного запроса о предоставлении нескольких муниципальных услуг не предусмотрено. </w:t>
      </w:r>
    </w:p>
    <w:p w:rsidR="0018161F" w:rsidRPr="002C7D19"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2.16.</w:t>
      </w:r>
      <w:r>
        <w:rPr>
          <w:rFonts w:ascii="Times New Roman" w:hAnsi="Times New Roman" w:cs="Times New Roman"/>
          <w:sz w:val="28"/>
          <w:szCs w:val="28"/>
        </w:rPr>
        <w:t> </w:t>
      </w:r>
      <w:r w:rsidRPr="002C7D19">
        <w:rPr>
          <w:rFonts w:ascii="Times New Roman" w:hAnsi="Times New Roman" w:cs="Times New Roman"/>
          <w:sz w:val="28"/>
          <w:szCs w:val="28"/>
        </w:rPr>
        <w:t xml:space="preserve">Услуга предоставляется по экстерриториальному принципу. </w:t>
      </w:r>
    </w:p>
    <w:p w:rsidR="0018161F" w:rsidRPr="002C7D19"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2.1</w:t>
      </w:r>
      <w:r>
        <w:rPr>
          <w:rFonts w:ascii="Times New Roman" w:hAnsi="Times New Roman" w:cs="Times New Roman"/>
          <w:sz w:val="28"/>
          <w:szCs w:val="28"/>
        </w:rPr>
        <w:t>7</w:t>
      </w:r>
      <w:r w:rsidRPr="002C7D19">
        <w:rPr>
          <w:rFonts w:ascii="Times New Roman" w:hAnsi="Times New Roman" w:cs="Times New Roman"/>
          <w:sz w:val="28"/>
          <w:szCs w:val="28"/>
        </w:rPr>
        <w:t>.</w:t>
      </w:r>
      <w:r>
        <w:rPr>
          <w:rFonts w:ascii="Times New Roman" w:hAnsi="Times New Roman" w:cs="Times New Roman"/>
          <w:sz w:val="28"/>
          <w:szCs w:val="28"/>
        </w:rPr>
        <w:t> </w:t>
      </w:r>
      <w:r w:rsidRPr="002C7D19">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w:t>
      </w:r>
      <w:r>
        <w:rPr>
          <w:rFonts w:ascii="Times New Roman" w:hAnsi="Times New Roman" w:cs="Times New Roman"/>
          <w:sz w:val="28"/>
          <w:szCs w:val="28"/>
        </w:rPr>
        <w:br/>
      </w:r>
      <w:r w:rsidRPr="002C7D19">
        <w:rPr>
          <w:rFonts w:ascii="Times New Roman" w:hAnsi="Times New Roman" w:cs="Times New Roman"/>
          <w:sz w:val="28"/>
          <w:szCs w:val="28"/>
        </w:rPr>
        <w:t xml:space="preserve">(в случае, если услуга предоставляется по экстерриториальному принципу) </w:t>
      </w:r>
      <w:r>
        <w:rPr>
          <w:rFonts w:ascii="Times New Roman" w:hAnsi="Times New Roman" w:cs="Times New Roman"/>
          <w:sz w:val="28"/>
          <w:szCs w:val="28"/>
        </w:rPr>
        <w:br/>
      </w:r>
      <w:r w:rsidRPr="002C7D19">
        <w:rPr>
          <w:rFonts w:ascii="Times New Roman" w:hAnsi="Times New Roman" w:cs="Times New Roman"/>
          <w:sz w:val="28"/>
          <w:szCs w:val="28"/>
        </w:rPr>
        <w:t>и особенности предоставления муниципальной услуги в электронной форме.</w:t>
      </w:r>
    </w:p>
    <w:p w:rsidR="0018161F" w:rsidRPr="0018161F" w:rsidRDefault="0018161F" w:rsidP="0018161F">
      <w:pPr>
        <w:pStyle w:val="ConsPlusNormal"/>
        <w:ind w:right="-2" w:firstLine="709"/>
        <w:jc w:val="both"/>
        <w:rPr>
          <w:sz w:val="28"/>
          <w:szCs w:val="28"/>
        </w:rPr>
      </w:pPr>
      <w:r w:rsidRPr="0018161F">
        <w:rPr>
          <w:rFonts w:ascii="Times New Roman" w:hAnsi="Times New Roman" w:cs="Times New Roman"/>
          <w:sz w:val="28"/>
          <w:szCs w:val="28"/>
        </w:rPr>
        <w:t>2.</w:t>
      </w:r>
      <w:r>
        <w:rPr>
          <w:rFonts w:ascii="Times New Roman" w:hAnsi="Times New Roman" w:cs="Times New Roman"/>
          <w:sz w:val="28"/>
          <w:szCs w:val="28"/>
        </w:rPr>
        <w:t>17.1</w:t>
      </w:r>
      <w:r w:rsidRPr="0018161F">
        <w:rPr>
          <w:rFonts w:ascii="Times New Roman" w:hAnsi="Times New Roman" w:cs="Times New Roman"/>
          <w:sz w:val="28"/>
          <w:szCs w:val="28"/>
        </w:rPr>
        <w:t>. Уведомления и документы, предусмотренные пунктом 2.</w:t>
      </w:r>
      <w:r>
        <w:rPr>
          <w:rFonts w:ascii="Times New Roman" w:hAnsi="Times New Roman" w:cs="Times New Roman"/>
          <w:sz w:val="28"/>
          <w:szCs w:val="28"/>
        </w:rPr>
        <w:t>7.</w:t>
      </w:r>
      <w:r w:rsidRPr="0018161F">
        <w:rPr>
          <w:rFonts w:ascii="Times New Roman" w:hAnsi="Times New Roman" w:cs="Times New Roman"/>
          <w:sz w:val="28"/>
          <w:szCs w:val="28"/>
        </w:rPr>
        <w:t xml:space="preserve"> настоящего Регламента, предоставленные Заявителем в электронном виде, удостоверяются электронной подписью:</w:t>
      </w:r>
    </w:p>
    <w:p w:rsidR="0018161F" w:rsidRPr="0018161F" w:rsidRDefault="0018161F" w:rsidP="0018161F">
      <w:pPr>
        <w:pStyle w:val="ConsPlusNormal"/>
        <w:ind w:right="-2" w:firstLine="709"/>
        <w:jc w:val="both"/>
        <w:rPr>
          <w:sz w:val="28"/>
          <w:szCs w:val="28"/>
        </w:rPr>
      </w:pPr>
      <w:r w:rsidRPr="0018161F">
        <w:rPr>
          <w:rFonts w:ascii="Times New Roman" w:hAnsi="Times New Roman" w:cs="Times New Roman"/>
          <w:sz w:val="28"/>
          <w:szCs w:val="28"/>
        </w:rPr>
        <w:t>- уведомления удостоверяются простой электронной подписью Заявителя;</w:t>
      </w:r>
    </w:p>
    <w:p w:rsidR="0018161F" w:rsidRPr="0018161F" w:rsidRDefault="0018161F" w:rsidP="0018161F">
      <w:pPr>
        <w:pStyle w:val="ConsPlusNormal"/>
        <w:ind w:right="-2" w:firstLine="709"/>
        <w:jc w:val="both"/>
        <w:rPr>
          <w:sz w:val="28"/>
          <w:szCs w:val="28"/>
        </w:rPr>
      </w:pPr>
      <w:r w:rsidRPr="0018161F">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8161F" w:rsidRPr="0018161F" w:rsidRDefault="0018161F" w:rsidP="0018161F">
      <w:pPr>
        <w:pStyle w:val="ConsPlusNormal"/>
        <w:ind w:right="-2" w:firstLine="709"/>
        <w:jc w:val="both"/>
        <w:rPr>
          <w:sz w:val="28"/>
          <w:szCs w:val="28"/>
        </w:rPr>
      </w:pPr>
      <w:r w:rsidRPr="0018161F">
        <w:rPr>
          <w:rFonts w:ascii="Times New Roman" w:hAnsi="Times New Roman" w:cs="Times New Roman"/>
          <w:sz w:val="28"/>
          <w:szCs w:val="28"/>
        </w:rPr>
        <w:t>- иные документы, прилагаемые к уведомлениям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161F" w:rsidRPr="002C7D19" w:rsidRDefault="0018161F" w:rsidP="0018161F">
      <w:pPr>
        <w:pStyle w:val="ab"/>
        <w:spacing w:after="0"/>
        <w:ind w:right="-1"/>
        <w:jc w:val="both"/>
        <w:rPr>
          <w:sz w:val="28"/>
          <w:szCs w:val="28"/>
        </w:rPr>
      </w:pPr>
      <w:r>
        <w:rPr>
          <w:sz w:val="28"/>
          <w:szCs w:val="28"/>
        </w:rPr>
        <w:t xml:space="preserve">           </w:t>
      </w:r>
      <w:r w:rsidRPr="002C7D19">
        <w:rPr>
          <w:sz w:val="28"/>
          <w:szCs w:val="28"/>
        </w:rPr>
        <w:t>2.1</w:t>
      </w:r>
      <w:r>
        <w:rPr>
          <w:sz w:val="28"/>
          <w:szCs w:val="28"/>
        </w:rPr>
        <w:t>7</w:t>
      </w:r>
      <w:r w:rsidRPr="002C7D19">
        <w:rPr>
          <w:sz w:val="28"/>
          <w:szCs w:val="28"/>
        </w:rPr>
        <w:t>.2.</w:t>
      </w:r>
      <w:r>
        <w:rPr>
          <w:sz w:val="28"/>
          <w:szCs w:val="28"/>
        </w:rPr>
        <w:t> </w:t>
      </w:r>
      <w:r w:rsidRPr="002C7D19">
        <w:rPr>
          <w:sz w:val="28"/>
          <w:szCs w:val="28"/>
        </w:rPr>
        <w:t>Зая</w:t>
      </w:r>
      <w:r>
        <w:rPr>
          <w:sz w:val="28"/>
          <w:szCs w:val="28"/>
        </w:rPr>
        <w:t xml:space="preserve">вление и необходимые документы, </w:t>
      </w:r>
      <w:r w:rsidRPr="002C7D19">
        <w:rPr>
          <w:sz w:val="28"/>
          <w:szCs w:val="28"/>
        </w:rPr>
        <w:t>подаваемые в связи</w:t>
      </w:r>
      <w:r>
        <w:rPr>
          <w:sz w:val="28"/>
          <w:szCs w:val="28"/>
        </w:rPr>
        <w:t xml:space="preserve"> с </w:t>
      </w:r>
      <w:r>
        <w:rPr>
          <w:sz w:val="28"/>
          <w:szCs w:val="28"/>
        </w:rPr>
        <w:br/>
      </w:r>
      <w:r w:rsidRPr="002C7D19">
        <w:rPr>
          <w:sz w:val="28"/>
          <w:szCs w:val="28"/>
        </w:rPr>
        <w:t>предоставлением муниципальной услуги в электронной форме, представляются через Единый портал. Посредством Единого портала заявителю обеспечивается возможность:</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C7D19">
        <w:rPr>
          <w:rFonts w:ascii="Times New Roman" w:hAnsi="Times New Roman" w:cs="Times New Roman"/>
          <w:sz w:val="28"/>
          <w:szCs w:val="28"/>
        </w:rPr>
        <w:t>получения информации о порядке и сроках предоставления муниципальной услуги;</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2C7D19">
        <w:rPr>
          <w:rFonts w:ascii="Times New Roman" w:hAnsi="Times New Roman" w:cs="Times New Roman"/>
          <w:sz w:val="28"/>
          <w:szCs w:val="28"/>
        </w:rPr>
        <w:t>формирования заявления;</w:t>
      </w:r>
    </w:p>
    <w:p w:rsidR="0018161F" w:rsidRPr="002C7D19"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w:t>
      </w:r>
      <w:r>
        <w:rPr>
          <w:rFonts w:ascii="Times New Roman" w:hAnsi="Times New Roman" w:cs="Times New Roman"/>
          <w:sz w:val="28"/>
          <w:szCs w:val="28"/>
        </w:rPr>
        <w:t> </w:t>
      </w:r>
      <w:r w:rsidRPr="002C7D19">
        <w:rPr>
          <w:rFonts w:ascii="Times New Roman" w:hAnsi="Times New Roman" w:cs="Times New Roman"/>
          <w:sz w:val="28"/>
          <w:szCs w:val="28"/>
        </w:rPr>
        <w:t>направление заявления и необходимых документов в электронной форме;</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C7D19">
        <w:rPr>
          <w:rFonts w:ascii="Times New Roman" w:hAnsi="Times New Roman" w:cs="Times New Roman"/>
          <w:sz w:val="28"/>
          <w:szCs w:val="28"/>
        </w:rPr>
        <w:t>получение сведений о ходе предоставления муниципальной услуги;</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C7D19">
        <w:rPr>
          <w:rFonts w:ascii="Times New Roman" w:hAnsi="Times New Roman" w:cs="Times New Roman"/>
          <w:sz w:val="28"/>
          <w:szCs w:val="28"/>
        </w:rPr>
        <w:t>получение электронного сообщения о результате предоставления муниципальной услуги;</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C7D19">
        <w:rPr>
          <w:rFonts w:ascii="Times New Roman" w:hAnsi="Times New Roman" w:cs="Times New Roman"/>
          <w:sz w:val="28"/>
          <w:szCs w:val="28"/>
        </w:rPr>
        <w:t>осуществление оценки качества предоставления муниципальной услуги;</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C7D19">
        <w:rPr>
          <w:rFonts w:ascii="Times New Roman" w:hAnsi="Times New Roman" w:cs="Times New Roman"/>
          <w:sz w:val="28"/>
          <w:szCs w:val="28"/>
        </w:rPr>
        <w:t xml:space="preserve">досудебного (внесудебного) обжалования решений и действий (бездействий) учреждения, его должностных лиц, ответственных </w:t>
      </w:r>
      <w:r>
        <w:rPr>
          <w:rFonts w:ascii="Times New Roman" w:hAnsi="Times New Roman" w:cs="Times New Roman"/>
          <w:sz w:val="28"/>
          <w:szCs w:val="28"/>
        </w:rPr>
        <w:br/>
      </w:r>
      <w:r w:rsidRPr="002C7D19">
        <w:rPr>
          <w:rFonts w:ascii="Times New Roman" w:hAnsi="Times New Roman" w:cs="Times New Roman"/>
          <w:sz w:val="28"/>
          <w:szCs w:val="28"/>
        </w:rPr>
        <w:t>за предоставление муниципальной услуги;</w:t>
      </w:r>
    </w:p>
    <w:p w:rsidR="0018161F" w:rsidRPr="002C7D19"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w:t>
      </w:r>
      <w:r>
        <w:rPr>
          <w:rFonts w:ascii="Times New Roman" w:hAnsi="Times New Roman" w:cs="Times New Roman"/>
          <w:sz w:val="28"/>
          <w:szCs w:val="28"/>
        </w:rPr>
        <w:t> </w:t>
      </w:r>
      <w:r w:rsidRPr="002C7D19">
        <w:rPr>
          <w:rFonts w:ascii="Times New Roman" w:hAnsi="Times New Roman" w:cs="Times New Roman"/>
          <w:sz w:val="28"/>
          <w:szCs w:val="28"/>
        </w:rPr>
        <w:t xml:space="preserve">получение результата предоставления муниципальной услуги. </w:t>
      </w:r>
    </w:p>
    <w:p w:rsidR="0018161F" w:rsidRPr="002C7D19"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2.1</w:t>
      </w:r>
      <w:r>
        <w:rPr>
          <w:rFonts w:ascii="Times New Roman" w:hAnsi="Times New Roman" w:cs="Times New Roman"/>
          <w:sz w:val="28"/>
          <w:szCs w:val="28"/>
        </w:rPr>
        <w:t>7</w:t>
      </w:r>
      <w:r w:rsidRPr="002C7D19">
        <w:rPr>
          <w:rFonts w:ascii="Times New Roman" w:hAnsi="Times New Roman" w:cs="Times New Roman"/>
          <w:sz w:val="28"/>
          <w:szCs w:val="28"/>
        </w:rPr>
        <w:t>.3.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r w:rsidRPr="00FC3EE4">
        <w:rPr>
          <w:rFonts w:ascii="Times New Roman" w:hAnsi="Times New Roman" w:cs="Times New Roman"/>
          <w:sz w:val="28"/>
          <w:szCs w:val="28"/>
        </w:rPr>
        <w:t>.</w:t>
      </w:r>
    </w:p>
    <w:p w:rsidR="0018161F"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2.1</w:t>
      </w:r>
      <w:r>
        <w:rPr>
          <w:rFonts w:ascii="Times New Roman" w:hAnsi="Times New Roman" w:cs="Times New Roman"/>
          <w:sz w:val="28"/>
          <w:szCs w:val="28"/>
        </w:rPr>
        <w:t>7</w:t>
      </w:r>
      <w:r w:rsidRPr="002C7D19">
        <w:rPr>
          <w:rFonts w:ascii="Times New Roman" w:hAnsi="Times New Roman" w:cs="Times New Roman"/>
          <w:sz w:val="28"/>
          <w:szCs w:val="28"/>
        </w:rPr>
        <w:t xml:space="preserve">.4. </w:t>
      </w:r>
      <w:proofErr w:type="spellStart"/>
      <w:r w:rsidRPr="00832582">
        <w:rPr>
          <w:rFonts w:ascii="Times New Roman" w:hAnsi="Times New Roman" w:cs="Times New Roman"/>
          <w:sz w:val="28"/>
          <w:szCs w:val="28"/>
        </w:rPr>
        <w:t>Проактивное</w:t>
      </w:r>
      <w:proofErr w:type="spellEnd"/>
      <w:r w:rsidRPr="00832582">
        <w:rPr>
          <w:rFonts w:ascii="Times New Roman" w:hAnsi="Times New Roman" w:cs="Times New Roman"/>
          <w:sz w:val="28"/>
          <w:szCs w:val="28"/>
        </w:rPr>
        <w:t xml:space="preserve"> предоставление услуги не применятся.</w:t>
      </w:r>
    </w:p>
    <w:p w:rsidR="0018161F" w:rsidRPr="002C7D19"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2.1</w:t>
      </w:r>
      <w:r>
        <w:rPr>
          <w:rFonts w:ascii="Times New Roman" w:hAnsi="Times New Roman" w:cs="Times New Roman"/>
          <w:bCs/>
          <w:color w:val="000000"/>
          <w:sz w:val="28"/>
          <w:szCs w:val="28"/>
        </w:rPr>
        <w:t>7</w:t>
      </w:r>
      <w:r w:rsidRPr="002C7D19">
        <w:rPr>
          <w:rFonts w:ascii="Times New Roman" w:hAnsi="Times New Roman" w:cs="Times New Roman"/>
          <w:bCs/>
          <w:color w:val="000000"/>
          <w:sz w:val="28"/>
          <w:szCs w:val="28"/>
        </w:rPr>
        <w:t>.</w:t>
      </w:r>
      <w:r>
        <w:rPr>
          <w:rFonts w:ascii="Times New Roman" w:hAnsi="Times New Roman" w:cs="Times New Roman"/>
          <w:bCs/>
          <w:color w:val="000000"/>
          <w:sz w:val="28"/>
          <w:szCs w:val="28"/>
        </w:rPr>
        <w:t>5. </w:t>
      </w:r>
      <w:r w:rsidRPr="002C7D19">
        <w:rPr>
          <w:rFonts w:ascii="Times New Roman" w:hAnsi="Times New Roman" w:cs="Times New Roman"/>
          <w:bCs/>
          <w:color w:val="000000"/>
          <w:sz w:val="28"/>
          <w:szCs w:val="28"/>
        </w:rPr>
        <w:t xml:space="preserve">Основанием для начала оказания административных процедур </w:t>
      </w:r>
      <w:r>
        <w:rPr>
          <w:rFonts w:ascii="Times New Roman" w:hAnsi="Times New Roman" w:cs="Times New Roman"/>
          <w:bCs/>
          <w:color w:val="000000"/>
          <w:sz w:val="28"/>
          <w:szCs w:val="28"/>
        </w:rPr>
        <w:br/>
      </w:r>
      <w:r w:rsidRPr="002C7D19">
        <w:rPr>
          <w:rFonts w:ascii="Times New Roman" w:hAnsi="Times New Roman" w:cs="Times New Roman"/>
          <w:bCs/>
          <w:color w:val="000000"/>
          <w:sz w:val="28"/>
          <w:szCs w:val="28"/>
        </w:rPr>
        <w:t>при подаче заявления через Единый портал является заполнение заявителем интерактивной формы.</w:t>
      </w:r>
    </w:p>
    <w:p w:rsidR="0018161F" w:rsidRPr="002C7D19" w:rsidRDefault="0018161F" w:rsidP="0018161F">
      <w:pPr>
        <w:pStyle w:val="ConsPlusNormal"/>
        <w:ind w:firstLine="709"/>
        <w:jc w:val="both"/>
        <w:rPr>
          <w:rFonts w:ascii="Times New Roman" w:hAnsi="Times New Roman" w:cs="Times New Roman"/>
          <w:sz w:val="28"/>
          <w:szCs w:val="28"/>
        </w:rPr>
      </w:pPr>
      <w:r>
        <w:rPr>
          <w:rFonts w:ascii="Times New Roman" w:hAnsi="Times New Roman" w:cs="Times New Roman"/>
          <w:bCs/>
          <w:color w:val="000000"/>
          <w:sz w:val="28"/>
          <w:szCs w:val="28"/>
        </w:rPr>
        <w:t>2.17.6. </w:t>
      </w:r>
      <w:r w:rsidRPr="002C7D19">
        <w:rPr>
          <w:rFonts w:ascii="Times New Roman" w:hAnsi="Times New Roman" w:cs="Times New Roman"/>
          <w:bCs/>
          <w:color w:val="000000"/>
          <w:sz w:val="28"/>
          <w:szCs w:val="28"/>
        </w:rPr>
        <w:t>При приеме заявления, поданного через Единый порта</w:t>
      </w:r>
      <w:r>
        <w:rPr>
          <w:rFonts w:ascii="Times New Roman" w:hAnsi="Times New Roman" w:cs="Times New Roman"/>
          <w:bCs/>
          <w:color w:val="000000"/>
          <w:sz w:val="28"/>
          <w:szCs w:val="28"/>
        </w:rPr>
        <w:t>л</w:t>
      </w:r>
      <w:r w:rsidRPr="002C7D19">
        <w:rPr>
          <w:rFonts w:ascii="Times New Roman" w:hAnsi="Times New Roman" w:cs="Times New Roman"/>
          <w:bCs/>
          <w:color w:val="000000"/>
          <w:sz w:val="28"/>
          <w:szCs w:val="28"/>
        </w:rPr>
        <w:t xml:space="preserve">, служащий учреждения, ответственный за прием и регистрацию заявления </w:t>
      </w:r>
      <w:r>
        <w:rPr>
          <w:rFonts w:ascii="Times New Roman" w:hAnsi="Times New Roman" w:cs="Times New Roman"/>
          <w:bCs/>
          <w:color w:val="000000"/>
          <w:sz w:val="28"/>
          <w:szCs w:val="28"/>
        </w:rPr>
        <w:br/>
      </w:r>
      <w:r w:rsidRPr="002C7D19">
        <w:rPr>
          <w:rFonts w:ascii="Times New Roman" w:hAnsi="Times New Roman" w:cs="Times New Roman"/>
          <w:bCs/>
          <w:color w:val="000000"/>
          <w:sz w:val="28"/>
          <w:szCs w:val="28"/>
        </w:rPr>
        <w:t>в государственной информационной системе:</w:t>
      </w:r>
    </w:p>
    <w:p w:rsidR="0018161F" w:rsidRPr="002C7D19"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w:t>
      </w:r>
      <w:r>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проверяет корректность заполнения полей интерактивной формы заявления;</w:t>
      </w:r>
    </w:p>
    <w:p w:rsidR="0018161F" w:rsidRPr="002C7D19"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w:t>
      </w:r>
      <w:r>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 xml:space="preserve">регистрирует заявление в </w:t>
      </w:r>
      <w:r>
        <w:rPr>
          <w:rFonts w:ascii="Times New Roman" w:hAnsi="Times New Roman" w:cs="Times New Roman"/>
          <w:bCs/>
          <w:color w:val="000000"/>
          <w:sz w:val="28"/>
          <w:szCs w:val="28"/>
        </w:rPr>
        <w:t>сроки, предусмотренные пунктом 2.4</w:t>
      </w:r>
      <w:r w:rsidRPr="002C7D19">
        <w:rPr>
          <w:rFonts w:ascii="Times New Roman" w:hAnsi="Times New Roman" w:cs="Times New Roman"/>
          <w:bCs/>
          <w:color w:val="000000"/>
          <w:sz w:val="28"/>
          <w:szCs w:val="28"/>
        </w:rPr>
        <w:t xml:space="preserve"> настоящего административного регламента;</w:t>
      </w:r>
    </w:p>
    <w:p w:rsidR="0018161F" w:rsidRPr="002C7D19"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2.1</w:t>
      </w:r>
      <w:r>
        <w:rPr>
          <w:rFonts w:ascii="Times New Roman" w:hAnsi="Times New Roman" w:cs="Times New Roman"/>
          <w:bCs/>
          <w:color w:val="000000"/>
          <w:sz w:val="28"/>
          <w:szCs w:val="28"/>
        </w:rPr>
        <w:t>7</w:t>
      </w:r>
      <w:r w:rsidRPr="002C7D19">
        <w:rPr>
          <w:rFonts w:ascii="Times New Roman" w:hAnsi="Times New Roman" w:cs="Times New Roman"/>
          <w:bCs/>
          <w:color w:val="000000"/>
          <w:sz w:val="28"/>
          <w:szCs w:val="28"/>
        </w:rPr>
        <w:t>.</w:t>
      </w:r>
      <w:r>
        <w:rPr>
          <w:rFonts w:ascii="Times New Roman" w:hAnsi="Times New Roman" w:cs="Times New Roman"/>
          <w:bCs/>
          <w:color w:val="000000"/>
          <w:sz w:val="28"/>
          <w:szCs w:val="28"/>
        </w:rPr>
        <w:t>7. </w:t>
      </w:r>
      <w:r w:rsidRPr="002C7D19">
        <w:rPr>
          <w:rFonts w:ascii="Times New Roman" w:hAnsi="Times New Roman" w:cs="Times New Roman"/>
          <w:bCs/>
          <w:color w:val="000000"/>
          <w:sz w:val="28"/>
          <w:szCs w:val="28"/>
        </w:rPr>
        <w:t>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18161F" w:rsidRPr="002C7D19"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2.1</w:t>
      </w:r>
      <w:r>
        <w:rPr>
          <w:rFonts w:ascii="Times New Roman" w:hAnsi="Times New Roman" w:cs="Times New Roman"/>
          <w:bCs/>
          <w:color w:val="000000"/>
          <w:sz w:val="28"/>
          <w:szCs w:val="28"/>
        </w:rPr>
        <w:t>7</w:t>
      </w:r>
      <w:r w:rsidRPr="002C7D19">
        <w:rPr>
          <w:rFonts w:ascii="Times New Roman" w:hAnsi="Times New Roman" w:cs="Times New Roman"/>
          <w:bCs/>
          <w:color w:val="000000"/>
          <w:sz w:val="28"/>
          <w:szCs w:val="28"/>
        </w:rPr>
        <w:t>.</w:t>
      </w:r>
      <w:r>
        <w:rPr>
          <w:rFonts w:ascii="Times New Roman" w:hAnsi="Times New Roman" w:cs="Times New Roman"/>
          <w:bCs/>
          <w:color w:val="000000"/>
          <w:sz w:val="28"/>
          <w:szCs w:val="28"/>
        </w:rPr>
        <w:t>8. </w:t>
      </w:r>
      <w:r w:rsidRPr="002C7D19">
        <w:rPr>
          <w:rFonts w:ascii="Times New Roman" w:hAnsi="Times New Roman" w:cs="Times New Roman"/>
          <w:bCs/>
          <w:color w:val="000000"/>
          <w:sz w:val="28"/>
          <w:szCs w:val="28"/>
        </w:rPr>
        <w:t xml:space="preserve">Иные особенности представления муниципальной услуги </w:t>
      </w:r>
      <w:r>
        <w:rPr>
          <w:rFonts w:ascii="Times New Roman" w:hAnsi="Times New Roman" w:cs="Times New Roman"/>
          <w:bCs/>
          <w:color w:val="000000"/>
          <w:sz w:val="28"/>
          <w:szCs w:val="28"/>
        </w:rPr>
        <w:br/>
      </w:r>
      <w:r w:rsidRPr="002C7D19">
        <w:rPr>
          <w:rFonts w:ascii="Times New Roman" w:hAnsi="Times New Roman" w:cs="Times New Roman"/>
          <w:bCs/>
          <w:color w:val="000000"/>
          <w:sz w:val="28"/>
          <w:szCs w:val="28"/>
        </w:rPr>
        <w:t xml:space="preserve">в электронном виде, устанавливаются соответствующими разделами настоящего административного регламента. </w:t>
      </w:r>
    </w:p>
    <w:p w:rsidR="0018161F" w:rsidRPr="002C7D19"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2.1</w:t>
      </w:r>
      <w:r>
        <w:rPr>
          <w:rFonts w:ascii="Times New Roman" w:hAnsi="Times New Roman" w:cs="Times New Roman"/>
          <w:sz w:val="28"/>
          <w:szCs w:val="28"/>
        </w:rPr>
        <w:t>8. </w:t>
      </w:r>
      <w:r w:rsidRPr="002C7D19">
        <w:rPr>
          <w:rFonts w:ascii="Times New Roman" w:hAnsi="Times New Roman" w:cs="Times New Roman"/>
          <w:sz w:val="28"/>
          <w:szCs w:val="28"/>
        </w:rPr>
        <w:t xml:space="preserve">Исправление допущенных опечаток и ошибок в выданных </w:t>
      </w:r>
      <w:r>
        <w:rPr>
          <w:rFonts w:ascii="Times New Roman" w:hAnsi="Times New Roman" w:cs="Times New Roman"/>
          <w:sz w:val="28"/>
          <w:szCs w:val="28"/>
        </w:rPr>
        <w:br/>
      </w:r>
      <w:r w:rsidRPr="002C7D19">
        <w:rPr>
          <w:rFonts w:ascii="Times New Roman" w:hAnsi="Times New Roman" w:cs="Times New Roman"/>
          <w:sz w:val="28"/>
          <w:szCs w:val="28"/>
        </w:rPr>
        <w:t xml:space="preserve">в результате предоставления муниципальной услуги документах осуществляется в срок не позднее 5 рабочих дней со дня обращения заявителя </w:t>
      </w:r>
      <w:r>
        <w:rPr>
          <w:rFonts w:ascii="Times New Roman" w:hAnsi="Times New Roman" w:cs="Times New Roman"/>
          <w:sz w:val="28"/>
          <w:szCs w:val="28"/>
        </w:rPr>
        <w:br/>
      </w:r>
      <w:r w:rsidRPr="002C7D19">
        <w:rPr>
          <w:rFonts w:ascii="Times New Roman" w:hAnsi="Times New Roman" w:cs="Times New Roman"/>
          <w:sz w:val="28"/>
          <w:szCs w:val="28"/>
        </w:rPr>
        <w:t>в учреждение.</w:t>
      </w:r>
    </w:p>
    <w:p w:rsidR="0018161F" w:rsidRPr="002C7D19"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w:t>
      </w:r>
      <w:r>
        <w:rPr>
          <w:rFonts w:ascii="Times New Roman" w:hAnsi="Times New Roman" w:cs="Times New Roman"/>
          <w:sz w:val="28"/>
          <w:szCs w:val="28"/>
        </w:rPr>
        <w:t>19</w:t>
      </w:r>
      <w:r w:rsidRPr="002C7D19">
        <w:rPr>
          <w:rFonts w:ascii="Times New Roman" w:hAnsi="Times New Roman" w:cs="Times New Roman"/>
          <w:sz w:val="28"/>
          <w:szCs w:val="28"/>
        </w:rPr>
        <w:t>.</w:t>
      </w:r>
      <w:r>
        <w:rPr>
          <w:rFonts w:ascii="Times New Roman" w:hAnsi="Times New Roman" w:cs="Times New Roman"/>
          <w:sz w:val="28"/>
          <w:szCs w:val="28"/>
        </w:rPr>
        <w:t> </w:t>
      </w:r>
      <w:r w:rsidRPr="002C7D19">
        <w:rPr>
          <w:rFonts w:ascii="Times New Roman" w:hAnsi="Times New Roman" w:cs="Times New Roman"/>
          <w:sz w:val="28"/>
          <w:szCs w:val="28"/>
        </w:rPr>
        <w:t xml:space="preserve">В </w:t>
      </w:r>
      <w:proofErr w:type="gramStart"/>
      <w:r w:rsidRPr="002C7D19">
        <w:rPr>
          <w:rFonts w:ascii="Times New Roman" w:hAnsi="Times New Roman" w:cs="Times New Roman"/>
          <w:sz w:val="28"/>
          <w:szCs w:val="28"/>
        </w:rPr>
        <w:t>случае</w:t>
      </w:r>
      <w:proofErr w:type="gramEnd"/>
      <w:r w:rsidRPr="002C7D19">
        <w:rPr>
          <w:rFonts w:ascii="Times New Roman" w:hAnsi="Times New Roman" w:cs="Times New Roman"/>
          <w:sz w:val="28"/>
          <w:szCs w:val="28"/>
        </w:rPr>
        <w:t xml:space="preserve"> выявления в выданных документах допущенных опечаток и (или) ошибок инспектор осуществляет их исправление и замену указанных документов без взимания дополнительной оплаты.</w:t>
      </w:r>
    </w:p>
    <w:p w:rsidR="0018161F" w:rsidRPr="002C7D19"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2.2</w:t>
      </w:r>
      <w:r>
        <w:rPr>
          <w:rFonts w:ascii="Times New Roman" w:hAnsi="Times New Roman" w:cs="Times New Roman"/>
          <w:sz w:val="28"/>
          <w:szCs w:val="28"/>
        </w:rPr>
        <w:t>0</w:t>
      </w:r>
      <w:r w:rsidRPr="002C7D19">
        <w:rPr>
          <w:rFonts w:ascii="Times New Roman" w:hAnsi="Times New Roman" w:cs="Times New Roman"/>
          <w:sz w:val="28"/>
          <w:szCs w:val="28"/>
        </w:rPr>
        <w:t>.</w:t>
      </w:r>
      <w:r>
        <w:rPr>
          <w:rFonts w:ascii="Times New Roman" w:hAnsi="Times New Roman" w:cs="Times New Roman"/>
          <w:sz w:val="28"/>
          <w:szCs w:val="28"/>
        </w:rPr>
        <w:t> </w:t>
      </w:r>
      <w:r w:rsidRPr="002C7D19">
        <w:rPr>
          <w:rFonts w:ascii="Times New Roman" w:hAnsi="Times New Roman" w:cs="Times New Roman"/>
          <w:sz w:val="28"/>
          <w:szCs w:val="28"/>
        </w:rPr>
        <w:t>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rsidR="0018161F" w:rsidRPr="002C7D19"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Взаимодействие осуществляется с использованием системы межведомственного электронного взаимодействия (далее</w:t>
      </w:r>
      <w:r>
        <w:rPr>
          <w:rFonts w:ascii="Times New Roman" w:hAnsi="Times New Roman" w:cs="Times New Roman"/>
          <w:sz w:val="28"/>
          <w:szCs w:val="28"/>
        </w:rPr>
        <w:t> </w:t>
      </w:r>
      <w:r w:rsidRPr="002C7D19">
        <w:rPr>
          <w:rFonts w:ascii="Times New Roman" w:hAnsi="Times New Roman" w:cs="Times New Roman"/>
          <w:sz w:val="28"/>
          <w:szCs w:val="28"/>
        </w:rPr>
        <w:t>-</w:t>
      </w:r>
      <w:r>
        <w:rPr>
          <w:rFonts w:ascii="Times New Roman" w:hAnsi="Times New Roman" w:cs="Times New Roman"/>
          <w:sz w:val="28"/>
          <w:szCs w:val="28"/>
        </w:rPr>
        <w:t> </w:t>
      </w:r>
      <w:r w:rsidRPr="002C7D19">
        <w:rPr>
          <w:rFonts w:ascii="Times New Roman" w:hAnsi="Times New Roman" w:cs="Times New Roman"/>
          <w:sz w:val="28"/>
          <w:szCs w:val="28"/>
        </w:rPr>
        <w:t xml:space="preserve">СМЭВ). </w:t>
      </w:r>
    </w:p>
    <w:p w:rsidR="0018161F" w:rsidRPr="002C7D19"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 xml:space="preserve">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учреждением. </w:t>
      </w:r>
    </w:p>
    <w:p w:rsidR="0018161F" w:rsidRPr="00814FBE" w:rsidRDefault="0018161F" w:rsidP="0018161F">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 xml:space="preserve">При подаче заявления и документов через многофункциональный центр </w:t>
      </w:r>
      <w:r w:rsidRPr="002C7D19">
        <w:rPr>
          <w:rFonts w:ascii="Times New Roman" w:hAnsi="Times New Roman" w:cs="Times New Roman"/>
          <w:sz w:val="28"/>
          <w:szCs w:val="28"/>
        </w:rPr>
        <w:lastRenderedPageBreak/>
        <w:t>уведомление о принятом решении направляется учреждением</w:t>
      </w:r>
      <w:r>
        <w:rPr>
          <w:rFonts w:ascii="Times New Roman" w:hAnsi="Times New Roman" w:cs="Times New Roman"/>
          <w:sz w:val="28"/>
          <w:szCs w:val="28"/>
        </w:rPr>
        <w:t xml:space="preserve"> в</w:t>
      </w:r>
      <w:r>
        <w:rPr>
          <w:rFonts w:ascii="Times New Roman" w:hAnsi="Times New Roman" w:cs="Times New Roman"/>
          <w:sz w:val="28"/>
          <w:szCs w:val="28"/>
        </w:rPr>
        <w:br/>
      </w:r>
      <w:r w:rsidRPr="002C7D19">
        <w:rPr>
          <w:rFonts w:ascii="Times New Roman" w:hAnsi="Times New Roman" w:cs="Times New Roman"/>
          <w:sz w:val="28"/>
          <w:szCs w:val="28"/>
        </w:rPr>
        <w:t>многофункциональный центр для выдачи заявителю в форме электронного документа.</w:t>
      </w:r>
    </w:p>
    <w:p w:rsidR="0018161F" w:rsidRPr="00814FBE" w:rsidRDefault="0018161F" w:rsidP="0018161F">
      <w:pPr>
        <w:pStyle w:val="ConsPlusNormal"/>
        <w:jc w:val="both"/>
        <w:rPr>
          <w:rFonts w:ascii="Times New Roman" w:hAnsi="Times New Roman" w:cs="Times New Roman"/>
          <w:sz w:val="28"/>
          <w:szCs w:val="28"/>
        </w:rPr>
      </w:pPr>
    </w:p>
    <w:p w:rsidR="0018161F" w:rsidRPr="00814FBE" w:rsidRDefault="0018161F" w:rsidP="0018161F">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t>III. Состав, последовательность и сроки выполнения</w:t>
      </w:r>
    </w:p>
    <w:p w:rsidR="0018161F" w:rsidRPr="00814FBE" w:rsidRDefault="0018161F" w:rsidP="0018161F">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административных процедур (действий), требования к порядку</w:t>
      </w:r>
    </w:p>
    <w:p w:rsidR="0018161F" w:rsidRPr="00814FBE" w:rsidRDefault="0018161F" w:rsidP="0018161F">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их выполнения, в том числе особенности выполнения</w:t>
      </w:r>
    </w:p>
    <w:p w:rsidR="0018161F" w:rsidRDefault="0018161F" w:rsidP="0018161F">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административных процедур (действий) в электронной форме</w:t>
      </w:r>
    </w:p>
    <w:p w:rsidR="00662E89" w:rsidRPr="00814FBE" w:rsidRDefault="00662E89" w:rsidP="0018161F">
      <w:pPr>
        <w:pStyle w:val="ConsPlusTitle"/>
        <w:jc w:val="center"/>
        <w:rPr>
          <w:rFonts w:ascii="Times New Roman" w:hAnsi="Times New Roman" w:cs="Times New Roman"/>
          <w:sz w:val="28"/>
          <w:szCs w:val="28"/>
        </w:rPr>
      </w:pPr>
    </w:p>
    <w:p w:rsidR="00662E89" w:rsidRPr="00F91AD6" w:rsidRDefault="00662E89" w:rsidP="00662E89">
      <w:pPr>
        <w:pStyle w:val="ConsPlusNormal"/>
        <w:ind w:firstLine="709"/>
        <w:jc w:val="both"/>
        <w:rPr>
          <w:rFonts w:ascii="Times New Roman" w:hAnsi="Times New Roman" w:cs="Times New Roman"/>
          <w:color w:val="FF6600"/>
          <w:sz w:val="28"/>
          <w:szCs w:val="28"/>
        </w:rPr>
      </w:pPr>
      <w:r>
        <w:rPr>
          <w:rFonts w:ascii="Times New Roman" w:hAnsi="Times New Roman" w:cs="Times New Roman"/>
          <w:color w:val="000000"/>
          <w:sz w:val="28"/>
          <w:szCs w:val="28"/>
        </w:rPr>
        <w:t>3.1. </w:t>
      </w:r>
      <w:r w:rsidRPr="00F91AD6">
        <w:rPr>
          <w:rFonts w:ascii="Times New Roman" w:hAnsi="Times New Roman" w:cs="Times New Roman"/>
          <w:color w:val="000000"/>
          <w:sz w:val="28"/>
          <w:szCs w:val="28"/>
        </w:rPr>
        <w:t>Предоставление муниципальной услуги состоит из следующих административных процедур:</w:t>
      </w:r>
    </w:p>
    <w:p w:rsidR="00662E89" w:rsidRPr="00F91AD6" w:rsidRDefault="00662E89" w:rsidP="00662E89">
      <w:pPr>
        <w:pStyle w:val="a7"/>
        <w:numPr>
          <w:ilvl w:val="0"/>
          <w:numId w:val="26"/>
        </w:numPr>
        <w:tabs>
          <w:tab w:val="left" w:pos="284"/>
          <w:tab w:val="left" w:pos="993"/>
        </w:tabs>
        <w:ind w:left="0" w:firstLine="709"/>
        <w:jc w:val="both"/>
        <w:rPr>
          <w:color w:val="000000"/>
          <w:sz w:val="28"/>
          <w:szCs w:val="28"/>
        </w:rPr>
      </w:pPr>
      <w:r w:rsidRPr="00F91AD6">
        <w:rPr>
          <w:color w:val="000000"/>
          <w:sz w:val="28"/>
          <w:szCs w:val="28"/>
        </w:rPr>
        <w:t>«</w:t>
      </w:r>
      <w:r w:rsidRPr="00F91AD6">
        <w:rPr>
          <w:bCs/>
          <w:color w:val="000000"/>
          <w:sz w:val="28"/>
          <w:szCs w:val="28"/>
        </w:rPr>
        <w:t>Проверка документов и регистрация заявления</w:t>
      </w:r>
      <w:r w:rsidRPr="00F91AD6">
        <w:rPr>
          <w:color w:val="000000"/>
          <w:sz w:val="28"/>
          <w:szCs w:val="28"/>
        </w:rPr>
        <w:t>»;</w:t>
      </w:r>
    </w:p>
    <w:p w:rsidR="00662E89" w:rsidRPr="00F91AD6" w:rsidRDefault="00662E89" w:rsidP="00662E89">
      <w:pPr>
        <w:numPr>
          <w:ilvl w:val="0"/>
          <w:numId w:val="26"/>
        </w:numPr>
        <w:tabs>
          <w:tab w:val="left" w:pos="284"/>
          <w:tab w:val="left" w:pos="993"/>
        </w:tabs>
        <w:ind w:left="0" w:firstLine="709"/>
        <w:jc w:val="both"/>
        <w:rPr>
          <w:color w:val="000000"/>
          <w:sz w:val="28"/>
          <w:szCs w:val="28"/>
        </w:rPr>
      </w:pPr>
      <w:r w:rsidRPr="00F91AD6">
        <w:rPr>
          <w:color w:val="000000"/>
          <w:sz w:val="28"/>
          <w:szCs w:val="28"/>
        </w:rPr>
        <w:t>«</w:t>
      </w:r>
      <w:r w:rsidRPr="00F91AD6">
        <w:rPr>
          <w:bCs/>
          <w:color w:val="000000"/>
          <w:sz w:val="28"/>
          <w:szCs w:val="28"/>
        </w:rPr>
        <w:t>Получение сведений посредством системы межведомственного электронного взаимодействия</w:t>
      </w:r>
      <w:r w:rsidRPr="00F91AD6">
        <w:rPr>
          <w:color w:val="000000"/>
          <w:sz w:val="28"/>
          <w:szCs w:val="28"/>
        </w:rPr>
        <w:t>»;</w:t>
      </w:r>
    </w:p>
    <w:p w:rsidR="00662E89" w:rsidRPr="00F91AD6" w:rsidRDefault="00662E89" w:rsidP="00662E89">
      <w:pPr>
        <w:numPr>
          <w:ilvl w:val="0"/>
          <w:numId w:val="26"/>
        </w:numPr>
        <w:tabs>
          <w:tab w:val="left" w:pos="284"/>
          <w:tab w:val="left" w:pos="993"/>
        </w:tabs>
        <w:ind w:left="0" w:firstLine="709"/>
        <w:jc w:val="both"/>
        <w:rPr>
          <w:color w:val="000000"/>
          <w:sz w:val="28"/>
          <w:szCs w:val="28"/>
        </w:rPr>
      </w:pPr>
      <w:r w:rsidRPr="00F91AD6">
        <w:rPr>
          <w:color w:val="000000"/>
          <w:sz w:val="28"/>
          <w:szCs w:val="28"/>
        </w:rPr>
        <w:t>«</w:t>
      </w:r>
      <w:r w:rsidRPr="00F91AD6">
        <w:rPr>
          <w:bCs/>
          <w:color w:val="000000"/>
          <w:sz w:val="28"/>
          <w:szCs w:val="28"/>
        </w:rPr>
        <w:t>Рассмотрение документов и сведений</w:t>
      </w:r>
      <w:r w:rsidR="000E1200">
        <w:rPr>
          <w:bCs/>
          <w:color w:val="000000"/>
          <w:sz w:val="28"/>
          <w:szCs w:val="28"/>
        </w:rPr>
        <w:t xml:space="preserve"> </w:t>
      </w:r>
      <w:r w:rsidRPr="004A34CB">
        <w:rPr>
          <w:sz w:val="28"/>
          <w:szCs w:val="28"/>
        </w:rPr>
        <w:t>на заседани</w:t>
      </w:r>
      <w:r>
        <w:rPr>
          <w:sz w:val="28"/>
          <w:szCs w:val="28"/>
        </w:rPr>
        <w:t>и</w:t>
      </w:r>
      <w:r w:rsidRPr="004A34CB">
        <w:rPr>
          <w:sz w:val="28"/>
          <w:szCs w:val="28"/>
        </w:rPr>
        <w:t xml:space="preserve"> комиссии, состоящей из должностных лиц и специалистов органа, предоставляющего услугу</w:t>
      </w:r>
      <w:r w:rsidRPr="00F91AD6">
        <w:rPr>
          <w:color w:val="000000"/>
          <w:sz w:val="28"/>
          <w:szCs w:val="28"/>
        </w:rPr>
        <w:t>»;</w:t>
      </w:r>
    </w:p>
    <w:p w:rsidR="00662E89" w:rsidRPr="00F91AD6" w:rsidRDefault="00662E89" w:rsidP="00662E89">
      <w:pPr>
        <w:numPr>
          <w:ilvl w:val="0"/>
          <w:numId w:val="26"/>
        </w:numPr>
        <w:tabs>
          <w:tab w:val="left" w:pos="284"/>
          <w:tab w:val="left" w:pos="993"/>
        </w:tabs>
        <w:ind w:left="0" w:firstLine="709"/>
        <w:jc w:val="both"/>
        <w:rPr>
          <w:color w:val="000000"/>
          <w:sz w:val="28"/>
          <w:szCs w:val="28"/>
        </w:rPr>
      </w:pPr>
      <w:r w:rsidRPr="00F91AD6">
        <w:rPr>
          <w:color w:val="000000"/>
          <w:sz w:val="28"/>
          <w:szCs w:val="28"/>
        </w:rPr>
        <w:t>«</w:t>
      </w:r>
      <w:r w:rsidRPr="00F91AD6">
        <w:rPr>
          <w:bCs/>
          <w:color w:val="000000"/>
          <w:sz w:val="28"/>
          <w:szCs w:val="28"/>
        </w:rPr>
        <w:t>Принятие решения</w:t>
      </w:r>
      <w:r w:rsidRPr="00F91AD6">
        <w:rPr>
          <w:color w:val="000000"/>
          <w:sz w:val="28"/>
          <w:szCs w:val="28"/>
        </w:rPr>
        <w:t>»;</w:t>
      </w:r>
    </w:p>
    <w:p w:rsidR="00662E89" w:rsidRPr="00F91AD6" w:rsidRDefault="00662E89" w:rsidP="00662E89">
      <w:pPr>
        <w:numPr>
          <w:ilvl w:val="0"/>
          <w:numId w:val="26"/>
        </w:numPr>
        <w:tabs>
          <w:tab w:val="left" w:pos="284"/>
          <w:tab w:val="left" w:pos="993"/>
        </w:tabs>
        <w:ind w:left="0" w:firstLine="709"/>
        <w:jc w:val="both"/>
        <w:rPr>
          <w:sz w:val="28"/>
          <w:szCs w:val="28"/>
        </w:rPr>
      </w:pPr>
      <w:r w:rsidRPr="00F91AD6">
        <w:rPr>
          <w:bCs/>
          <w:color w:val="000000"/>
          <w:sz w:val="28"/>
          <w:szCs w:val="28"/>
        </w:rPr>
        <w:t>«Выдача результата».</w:t>
      </w:r>
    </w:p>
    <w:p w:rsidR="00662E89" w:rsidRPr="00F91AD6" w:rsidRDefault="00662E89" w:rsidP="00662E89">
      <w:pPr>
        <w:tabs>
          <w:tab w:val="left" w:pos="284"/>
        </w:tabs>
        <w:ind w:firstLine="709"/>
        <w:jc w:val="both"/>
        <w:rPr>
          <w:sz w:val="28"/>
          <w:szCs w:val="28"/>
        </w:rPr>
      </w:pPr>
      <w:r>
        <w:rPr>
          <w:bCs/>
          <w:color w:val="000000"/>
          <w:sz w:val="28"/>
          <w:szCs w:val="28"/>
        </w:rPr>
        <w:t>3.2. </w:t>
      </w:r>
      <w:r w:rsidRPr="00F91AD6">
        <w:rPr>
          <w:bCs/>
          <w:color w:val="000000"/>
          <w:sz w:val="28"/>
          <w:szCs w:val="28"/>
        </w:rPr>
        <w:t>Административная процедура «Проверка документов и регистрация заявления».</w:t>
      </w:r>
    </w:p>
    <w:p w:rsidR="00111AE5" w:rsidRDefault="00662E89" w:rsidP="00662E89">
      <w:pPr>
        <w:pStyle w:val="ConsPlusNormal"/>
        <w:ind w:firstLine="709"/>
        <w:jc w:val="both"/>
        <w:rPr>
          <w:rFonts w:ascii="Times New Roman" w:hAnsi="Times New Roman" w:cs="Times New Roman"/>
          <w:sz w:val="28"/>
          <w:szCs w:val="28"/>
        </w:rPr>
      </w:pPr>
      <w:r>
        <w:rPr>
          <w:rFonts w:ascii="Times New Roman" w:hAnsi="Times New Roman" w:cs="Times New Roman"/>
          <w:bCs/>
          <w:color w:val="000000"/>
          <w:sz w:val="28"/>
          <w:szCs w:val="28"/>
        </w:rPr>
        <w:t>3.2.1. </w:t>
      </w:r>
      <w:r w:rsidRPr="00F91AD6">
        <w:rPr>
          <w:rFonts w:ascii="Times New Roman" w:hAnsi="Times New Roman" w:cs="Times New Roman"/>
          <w:bCs/>
          <w:color w:val="000000"/>
          <w:sz w:val="28"/>
          <w:szCs w:val="28"/>
        </w:rPr>
        <w:t>Основанием для начала выполнения административной процедуры (действий) регистрации заявления является обращение заявителя в учреждение, многофункциональный центр с заявлением и перечнем документов, предусмотренных пунктом 2.7.1 настоящего административного регламента.</w:t>
      </w:r>
    </w:p>
    <w:p w:rsidR="00662E89" w:rsidRPr="00F91AD6" w:rsidRDefault="00662E89" w:rsidP="00662E89">
      <w:pPr>
        <w:tabs>
          <w:tab w:val="left" w:pos="284"/>
        </w:tabs>
        <w:ind w:firstLine="709"/>
        <w:jc w:val="both"/>
        <w:rPr>
          <w:color w:val="000000"/>
          <w:sz w:val="28"/>
          <w:szCs w:val="28"/>
        </w:rPr>
      </w:pPr>
      <w:r w:rsidRPr="00F91AD6">
        <w:rPr>
          <w:bCs/>
          <w:color w:val="000000"/>
          <w:sz w:val="28"/>
          <w:szCs w:val="28"/>
        </w:rPr>
        <w:t>3.2.2.</w:t>
      </w:r>
      <w:r>
        <w:rPr>
          <w:bCs/>
          <w:color w:val="000000"/>
          <w:sz w:val="28"/>
          <w:szCs w:val="28"/>
        </w:rPr>
        <w:t> </w:t>
      </w:r>
      <w:r w:rsidRPr="00F91AD6">
        <w:rPr>
          <w:bCs/>
          <w:color w:val="000000"/>
          <w:sz w:val="28"/>
          <w:szCs w:val="28"/>
        </w:rPr>
        <w:t>При приеме заявления и документов служащий учреждения, многофункционального центра:</w:t>
      </w:r>
    </w:p>
    <w:p w:rsidR="00662E89" w:rsidRPr="00F91AD6" w:rsidRDefault="00662E89" w:rsidP="00662E89">
      <w:pPr>
        <w:tabs>
          <w:tab w:val="left" w:pos="284"/>
        </w:tabs>
        <w:ind w:firstLine="709"/>
        <w:jc w:val="both"/>
        <w:rPr>
          <w:color w:val="000000"/>
          <w:sz w:val="28"/>
          <w:szCs w:val="28"/>
        </w:rPr>
      </w:pPr>
      <w:r w:rsidRPr="00F91AD6">
        <w:rPr>
          <w:bCs/>
          <w:color w:val="000000"/>
          <w:sz w:val="28"/>
          <w:szCs w:val="28"/>
        </w:rPr>
        <w:t>-</w:t>
      </w:r>
      <w:r>
        <w:rPr>
          <w:bCs/>
          <w:color w:val="000000"/>
          <w:sz w:val="28"/>
          <w:szCs w:val="28"/>
        </w:rPr>
        <w:t> </w:t>
      </w:r>
      <w:r w:rsidRPr="00F91AD6">
        <w:rPr>
          <w:bCs/>
          <w:color w:val="000000"/>
          <w:sz w:val="28"/>
          <w:szCs w:val="28"/>
        </w:rPr>
        <w:t xml:space="preserve">сверяет данные представленных документов с данными, указанными </w:t>
      </w:r>
      <w:r>
        <w:rPr>
          <w:bCs/>
          <w:color w:val="000000"/>
          <w:sz w:val="28"/>
          <w:szCs w:val="28"/>
        </w:rPr>
        <w:br/>
      </w:r>
      <w:r w:rsidRPr="00F91AD6">
        <w:rPr>
          <w:bCs/>
          <w:color w:val="000000"/>
          <w:sz w:val="28"/>
          <w:szCs w:val="28"/>
        </w:rPr>
        <w:t>в заявлении;</w:t>
      </w:r>
    </w:p>
    <w:p w:rsidR="00662E89" w:rsidRPr="00F91AD6" w:rsidRDefault="00662E89" w:rsidP="00662E89">
      <w:pPr>
        <w:tabs>
          <w:tab w:val="left" w:pos="284"/>
        </w:tabs>
        <w:ind w:firstLine="709"/>
        <w:jc w:val="both"/>
        <w:rPr>
          <w:color w:val="000000"/>
          <w:sz w:val="28"/>
          <w:szCs w:val="28"/>
        </w:rPr>
      </w:pPr>
      <w:r w:rsidRPr="00F91AD6">
        <w:rPr>
          <w:bCs/>
          <w:color w:val="000000"/>
          <w:sz w:val="28"/>
          <w:szCs w:val="28"/>
        </w:rPr>
        <w:t>-</w:t>
      </w:r>
      <w:r>
        <w:rPr>
          <w:bCs/>
          <w:color w:val="000000"/>
          <w:sz w:val="28"/>
          <w:szCs w:val="28"/>
        </w:rPr>
        <w:t> </w:t>
      </w:r>
      <w:r w:rsidRPr="00F91AD6">
        <w:rPr>
          <w:bCs/>
          <w:color w:val="000000"/>
          <w:sz w:val="28"/>
          <w:szCs w:val="28"/>
        </w:rPr>
        <w:t xml:space="preserve">проверяет комплектность документов, правильность оформления </w:t>
      </w:r>
      <w:r>
        <w:rPr>
          <w:bCs/>
          <w:color w:val="000000"/>
          <w:sz w:val="28"/>
          <w:szCs w:val="28"/>
        </w:rPr>
        <w:br/>
      </w:r>
      <w:r w:rsidRPr="00F91AD6">
        <w:rPr>
          <w:bCs/>
          <w:color w:val="000000"/>
          <w:sz w:val="28"/>
          <w:szCs w:val="28"/>
        </w:rPr>
        <w:t>и содержания представленных документов, соответствие сведений, содержащихся в разных документах;</w:t>
      </w:r>
    </w:p>
    <w:p w:rsidR="00662E89" w:rsidRPr="00F91AD6" w:rsidRDefault="00662E89" w:rsidP="00662E89">
      <w:pPr>
        <w:tabs>
          <w:tab w:val="left" w:pos="284"/>
        </w:tabs>
        <w:ind w:firstLine="709"/>
        <w:jc w:val="both"/>
        <w:rPr>
          <w:color w:val="000000"/>
          <w:sz w:val="28"/>
          <w:szCs w:val="28"/>
        </w:rPr>
      </w:pPr>
      <w:r>
        <w:rPr>
          <w:bCs/>
          <w:color w:val="000000"/>
          <w:sz w:val="28"/>
          <w:szCs w:val="28"/>
        </w:rPr>
        <w:t>- </w:t>
      </w:r>
      <w:r w:rsidRPr="00F91AD6">
        <w:rPr>
          <w:bCs/>
          <w:color w:val="000000"/>
          <w:sz w:val="28"/>
          <w:szCs w:val="28"/>
        </w:rPr>
        <w:t>снимает копии с документов, в случаях, если заявителем представлены оригиналы;</w:t>
      </w:r>
    </w:p>
    <w:p w:rsidR="00662E89" w:rsidRPr="00F91AD6" w:rsidRDefault="00662E89" w:rsidP="00662E89">
      <w:pPr>
        <w:tabs>
          <w:tab w:val="left" w:pos="284"/>
        </w:tabs>
        <w:ind w:firstLine="709"/>
        <w:jc w:val="both"/>
        <w:rPr>
          <w:color w:val="000000"/>
          <w:sz w:val="28"/>
          <w:szCs w:val="28"/>
        </w:rPr>
      </w:pPr>
      <w:r>
        <w:rPr>
          <w:bCs/>
          <w:color w:val="000000"/>
          <w:sz w:val="28"/>
          <w:szCs w:val="28"/>
        </w:rPr>
        <w:t>- </w:t>
      </w:r>
      <w:r w:rsidRPr="00F91AD6">
        <w:rPr>
          <w:bCs/>
          <w:color w:val="000000"/>
          <w:sz w:val="28"/>
          <w:szCs w:val="28"/>
        </w:rPr>
        <w:t>заверяет копии документов, подлинники возвращает заявителю;</w:t>
      </w:r>
    </w:p>
    <w:p w:rsidR="00662E89" w:rsidRPr="00F91AD6" w:rsidRDefault="00662E89" w:rsidP="00662E89">
      <w:pPr>
        <w:tabs>
          <w:tab w:val="left" w:pos="284"/>
        </w:tabs>
        <w:ind w:firstLine="709"/>
        <w:jc w:val="both"/>
        <w:rPr>
          <w:color w:val="000000"/>
          <w:sz w:val="28"/>
          <w:szCs w:val="28"/>
        </w:rPr>
      </w:pPr>
      <w:r>
        <w:rPr>
          <w:bCs/>
          <w:color w:val="000000"/>
          <w:sz w:val="28"/>
          <w:szCs w:val="28"/>
        </w:rPr>
        <w:t>- </w:t>
      </w:r>
      <w:r w:rsidRPr="00F91AD6">
        <w:rPr>
          <w:bCs/>
          <w:color w:val="000000"/>
          <w:sz w:val="28"/>
          <w:szCs w:val="28"/>
        </w:rPr>
        <w:t>регистрирует заявление в сроки, предусмотренные пунктом 2.4 настоящего административного регламента;</w:t>
      </w:r>
    </w:p>
    <w:p w:rsidR="00662E89" w:rsidRPr="00F91AD6" w:rsidRDefault="00662E89" w:rsidP="00662E89">
      <w:pPr>
        <w:tabs>
          <w:tab w:val="left" w:pos="284"/>
        </w:tabs>
        <w:ind w:firstLine="709"/>
        <w:jc w:val="both"/>
        <w:rPr>
          <w:color w:val="000000"/>
          <w:sz w:val="28"/>
          <w:szCs w:val="28"/>
        </w:rPr>
      </w:pPr>
      <w:r>
        <w:rPr>
          <w:bCs/>
          <w:color w:val="000000"/>
          <w:sz w:val="28"/>
          <w:szCs w:val="28"/>
        </w:rPr>
        <w:t>- </w:t>
      </w:r>
      <w:r w:rsidRPr="00F91AD6">
        <w:rPr>
          <w:bCs/>
          <w:color w:val="000000"/>
          <w:sz w:val="28"/>
          <w:szCs w:val="28"/>
        </w:rPr>
        <w:t>выдает (направляет) заявителю расписку-уведомление с указанием регистрационного номера и даты приема заявления;</w:t>
      </w:r>
    </w:p>
    <w:p w:rsidR="00662E89" w:rsidRPr="00F91AD6" w:rsidRDefault="00662E89" w:rsidP="00662E89">
      <w:pPr>
        <w:tabs>
          <w:tab w:val="left" w:pos="284"/>
        </w:tabs>
        <w:ind w:firstLine="709"/>
        <w:jc w:val="both"/>
        <w:rPr>
          <w:sz w:val="28"/>
          <w:szCs w:val="28"/>
        </w:rPr>
      </w:pPr>
      <w:r w:rsidRPr="00F91AD6">
        <w:rPr>
          <w:bCs/>
          <w:color w:val="000000"/>
          <w:sz w:val="28"/>
          <w:szCs w:val="28"/>
        </w:rPr>
        <w:t>3.2.3.</w:t>
      </w:r>
      <w:r>
        <w:rPr>
          <w:bCs/>
          <w:color w:val="000000"/>
          <w:sz w:val="28"/>
          <w:szCs w:val="28"/>
        </w:rPr>
        <w:t> </w:t>
      </w:r>
      <w:r w:rsidRPr="00F91AD6">
        <w:rPr>
          <w:bCs/>
          <w:color w:val="000000"/>
          <w:sz w:val="28"/>
          <w:szCs w:val="28"/>
        </w:rPr>
        <w:t>Служащий учреждения, многофункционального центра принимает решение об отказе в приеме документов с мотивированным обоснованием причин отказа в соответствии с пунктом 2.9 настоящего административного регламента.</w:t>
      </w:r>
    </w:p>
    <w:p w:rsidR="00662E89" w:rsidRPr="00F91AD6" w:rsidRDefault="00662E89" w:rsidP="00662E89">
      <w:pPr>
        <w:tabs>
          <w:tab w:val="left" w:pos="284"/>
        </w:tabs>
        <w:ind w:firstLine="709"/>
        <w:jc w:val="both"/>
        <w:rPr>
          <w:sz w:val="28"/>
          <w:szCs w:val="28"/>
        </w:rPr>
      </w:pPr>
      <w:r w:rsidRPr="00F91AD6">
        <w:rPr>
          <w:bCs/>
          <w:color w:val="000000"/>
          <w:sz w:val="28"/>
          <w:szCs w:val="28"/>
        </w:rPr>
        <w:t xml:space="preserve">Критериями принятия решения являются сведения о том, что </w:t>
      </w:r>
      <w:r>
        <w:rPr>
          <w:bCs/>
          <w:color w:val="000000"/>
          <w:sz w:val="28"/>
          <w:szCs w:val="28"/>
        </w:rPr>
        <w:br/>
      </w:r>
      <w:r w:rsidRPr="00F91AD6">
        <w:rPr>
          <w:bCs/>
          <w:color w:val="000000"/>
          <w:sz w:val="28"/>
          <w:szCs w:val="28"/>
        </w:rPr>
        <w:t xml:space="preserve">в документах, представленных заявителем, присутствуют: </w:t>
      </w:r>
    </w:p>
    <w:p w:rsidR="00662E89" w:rsidRPr="00F91AD6" w:rsidRDefault="00662E89" w:rsidP="00662E89">
      <w:pPr>
        <w:ind w:firstLine="709"/>
        <w:contextualSpacing/>
        <w:jc w:val="both"/>
        <w:rPr>
          <w:sz w:val="28"/>
          <w:szCs w:val="28"/>
        </w:rPr>
      </w:pPr>
      <w:r>
        <w:rPr>
          <w:bCs/>
          <w:sz w:val="28"/>
          <w:szCs w:val="28"/>
        </w:rPr>
        <w:t>- </w:t>
      </w:r>
      <w:r w:rsidRPr="00F91AD6">
        <w:rPr>
          <w:bCs/>
          <w:sz w:val="28"/>
          <w:szCs w:val="28"/>
        </w:rPr>
        <w:t>подчистки и исправления текста, которые не заверены в порядке, установленном законодательством Российской Федерации;</w:t>
      </w:r>
    </w:p>
    <w:p w:rsidR="00662E89" w:rsidRPr="00F91AD6" w:rsidRDefault="00662E89" w:rsidP="00662E89">
      <w:pPr>
        <w:ind w:firstLine="709"/>
        <w:contextualSpacing/>
        <w:jc w:val="both"/>
        <w:rPr>
          <w:sz w:val="28"/>
          <w:szCs w:val="28"/>
        </w:rPr>
      </w:pPr>
      <w:r>
        <w:rPr>
          <w:bCs/>
          <w:sz w:val="28"/>
          <w:szCs w:val="28"/>
        </w:rPr>
        <w:lastRenderedPageBreak/>
        <w:t>- </w:t>
      </w:r>
      <w:r w:rsidRPr="00F91AD6">
        <w:rPr>
          <w:bCs/>
          <w:sz w:val="28"/>
          <w:szCs w:val="28"/>
        </w:rPr>
        <w:t xml:space="preserve">повреждения, наличие которых не позволяет в полном объеме использовать информацию и сведения, содержащиеся в документах </w:t>
      </w:r>
      <w:r>
        <w:rPr>
          <w:bCs/>
          <w:sz w:val="28"/>
          <w:szCs w:val="28"/>
        </w:rPr>
        <w:br/>
      </w:r>
      <w:r w:rsidRPr="00F91AD6">
        <w:rPr>
          <w:bCs/>
          <w:sz w:val="28"/>
          <w:szCs w:val="28"/>
        </w:rPr>
        <w:t>для предоставления услуги;</w:t>
      </w:r>
    </w:p>
    <w:p w:rsidR="00662E89" w:rsidRPr="00F91AD6" w:rsidRDefault="00662E89" w:rsidP="00662E89">
      <w:pPr>
        <w:ind w:firstLine="709"/>
        <w:contextualSpacing/>
        <w:jc w:val="both"/>
        <w:rPr>
          <w:sz w:val="28"/>
          <w:szCs w:val="28"/>
        </w:rPr>
      </w:pPr>
      <w:r>
        <w:rPr>
          <w:bCs/>
          <w:sz w:val="28"/>
          <w:szCs w:val="28"/>
        </w:rPr>
        <w:t>- </w:t>
      </w:r>
      <w:r w:rsidRPr="00F91AD6">
        <w:rPr>
          <w:bCs/>
          <w:sz w:val="28"/>
          <w:szCs w:val="28"/>
        </w:rPr>
        <w:t>запрос о предоставлении услуги подан в орган, в полномочия которого входит предоставление услуги;</w:t>
      </w:r>
    </w:p>
    <w:p w:rsidR="00662E89" w:rsidRPr="00F91AD6" w:rsidRDefault="00662E89" w:rsidP="00662E89">
      <w:pPr>
        <w:ind w:firstLine="709"/>
        <w:contextualSpacing/>
        <w:jc w:val="both"/>
        <w:rPr>
          <w:sz w:val="28"/>
          <w:szCs w:val="28"/>
        </w:rPr>
      </w:pPr>
      <w:r w:rsidRPr="00F91AD6">
        <w:rPr>
          <w:bCs/>
          <w:color w:val="000000"/>
          <w:sz w:val="28"/>
          <w:szCs w:val="28"/>
        </w:rPr>
        <w:t>-</w:t>
      </w:r>
      <w:r>
        <w:rPr>
          <w:bCs/>
          <w:color w:val="000000"/>
          <w:sz w:val="28"/>
          <w:szCs w:val="28"/>
        </w:rPr>
        <w:t> </w:t>
      </w:r>
      <w:r w:rsidRPr="00F91AD6">
        <w:rPr>
          <w:bCs/>
          <w:color w:val="000000"/>
          <w:sz w:val="28"/>
          <w:szCs w:val="28"/>
        </w:rPr>
        <w:t xml:space="preserve">одно или несколько полей документов, поданных в электронном виде, корректно не заполнены. </w:t>
      </w:r>
    </w:p>
    <w:p w:rsidR="00662E89" w:rsidRPr="00F91AD6" w:rsidRDefault="00662E89" w:rsidP="00662E89">
      <w:pPr>
        <w:tabs>
          <w:tab w:val="left" w:pos="284"/>
        </w:tabs>
        <w:ind w:firstLine="709"/>
        <w:jc w:val="both"/>
        <w:rPr>
          <w:sz w:val="28"/>
          <w:szCs w:val="28"/>
        </w:rPr>
      </w:pPr>
      <w:r w:rsidRPr="00F91AD6">
        <w:rPr>
          <w:bCs/>
          <w:color w:val="000000"/>
          <w:sz w:val="28"/>
          <w:szCs w:val="28"/>
        </w:rPr>
        <w:t>3.2.4.</w:t>
      </w:r>
      <w:r>
        <w:rPr>
          <w:bCs/>
          <w:color w:val="000000"/>
          <w:sz w:val="28"/>
          <w:szCs w:val="28"/>
        </w:rPr>
        <w:t> </w:t>
      </w:r>
      <w:r w:rsidRPr="00F91AD6">
        <w:rPr>
          <w:bCs/>
          <w:color w:val="000000"/>
          <w:sz w:val="28"/>
          <w:szCs w:val="28"/>
        </w:rPr>
        <w:t>Результатом административной процедуры (действий) являются:</w:t>
      </w:r>
    </w:p>
    <w:p w:rsidR="00662E89" w:rsidRPr="00F91AD6" w:rsidRDefault="00662E89" w:rsidP="00662E89">
      <w:pPr>
        <w:tabs>
          <w:tab w:val="left" w:pos="284"/>
        </w:tabs>
        <w:ind w:firstLine="709"/>
        <w:jc w:val="both"/>
        <w:rPr>
          <w:color w:val="000000"/>
          <w:sz w:val="28"/>
          <w:szCs w:val="28"/>
        </w:rPr>
      </w:pPr>
      <w:r w:rsidRPr="00F91AD6">
        <w:rPr>
          <w:bCs/>
          <w:color w:val="000000"/>
          <w:sz w:val="28"/>
          <w:szCs w:val="28"/>
        </w:rPr>
        <w:t>а) регистрация заявления;</w:t>
      </w:r>
    </w:p>
    <w:p w:rsidR="00662E89" w:rsidRPr="00F91AD6" w:rsidRDefault="00662E89" w:rsidP="00662E89">
      <w:pPr>
        <w:tabs>
          <w:tab w:val="left" w:pos="284"/>
        </w:tabs>
        <w:ind w:firstLine="709"/>
        <w:jc w:val="both"/>
        <w:rPr>
          <w:color w:val="000000"/>
          <w:sz w:val="28"/>
          <w:szCs w:val="28"/>
        </w:rPr>
      </w:pPr>
      <w:r w:rsidRPr="00F91AD6">
        <w:rPr>
          <w:bCs/>
          <w:color w:val="000000"/>
          <w:sz w:val="28"/>
          <w:szCs w:val="28"/>
        </w:rPr>
        <w:t>б) отказ в приеме документов</w:t>
      </w:r>
      <w:r w:rsidR="00CB2A5B">
        <w:rPr>
          <w:bCs/>
          <w:color w:val="000000"/>
          <w:sz w:val="28"/>
          <w:szCs w:val="28"/>
        </w:rPr>
        <w:t>.</w:t>
      </w:r>
    </w:p>
    <w:p w:rsidR="00662E89" w:rsidRPr="00F91AD6" w:rsidRDefault="00662E89" w:rsidP="00662E89">
      <w:pPr>
        <w:tabs>
          <w:tab w:val="left" w:pos="284"/>
        </w:tabs>
        <w:ind w:firstLine="709"/>
        <w:jc w:val="both"/>
        <w:rPr>
          <w:sz w:val="28"/>
          <w:szCs w:val="28"/>
        </w:rPr>
      </w:pPr>
      <w:r>
        <w:rPr>
          <w:bCs/>
          <w:color w:val="000000"/>
          <w:sz w:val="28"/>
          <w:szCs w:val="28"/>
        </w:rPr>
        <w:t>3.2.5. </w:t>
      </w:r>
      <w:r w:rsidRPr="00F91AD6">
        <w:rPr>
          <w:bCs/>
          <w:color w:val="000000"/>
          <w:sz w:val="28"/>
          <w:szCs w:val="28"/>
        </w:rPr>
        <w:t xml:space="preserve">Способом фиксации результата административной процедуры (действий) является внесение служащим учреждения, многофункционального центра сведений о приеме и регистрации заявления со всеми необходимыми документами и передаче их для дальнейшего рассмотрения. Сведения </w:t>
      </w:r>
      <w:r>
        <w:rPr>
          <w:bCs/>
          <w:color w:val="000000"/>
          <w:sz w:val="28"/>
          <w:szCs w:val="28"/>
        </w:rPr>
        <w:br/>
      </w:r>
      <w:r w:rsidRPr="00F91AD6">
        <w:rPr>
          <w:bCs/>
          <w:color w:val="000000"/>
          <w:sz w:val="28"/>
          <w:szCs w:val="28"/>
        </w:rPr>
        <w:t>о регистрации заявления должны быть доступны заявителю на Едином портал</w:t>
      </w:r>
      <w:r>
        <w:rPr>
          <w:bCs/>
          <w:color w:val="000000"/>
          <w:sz w:val="28"/>
          <w:szCs w:val="28"/>
        </w:rPr>
        <w:t>е</w:t>
      </w:r>
      <w:r w:rsidRPr="00F91AD6">
        <w:rPr>
          <w:bCs/>
          <w:color w:val="000000"/>
          <w:sz w:val="28"/>
          <w:szCs w:val="28"/>
        </w:rPr>
        <w:t>, в случае, если заявление подано в электронной форме.</w:t>
      </w:r>
    </w:p>
    <w:p w:rsidR="00662E89" w:rsidRPr="00F91AD6" w:rsidRDefault="00662E89" w:rsidP="00662E89">
      <w:pPr>
        <w:tabs>
          <w:tab w:val="left" w:pos="284"/>
        </w:tabs>
        <w:ind w:firstLine="709"/>
        <w:jc w:val="both"/>
        <w:rPr>
          <w:sz w:val="28"/>
          <w:szCs w:val="28"/>
        </w:rPr>
      </w:pPr>
      <w:r w:rsidRPr="00F91AD6">
        <w:rPr>
          <w:bCs/>
          <w:color w:val="000000"/>
          <w:sz w:val="28"/>
          <w:szCs w:val="28"/>
        </w:rPr>
        <w:t>3.2.6.</w:t>
      </w:r>
      <w:r>
        <w:rPr>
          <w:bCs/>
          <w:color w:val="000000"/>
          <w:sz w:val="28"/>
          <w:szCs w:val="28"/>
        </w:rPr>
        <w:t> </w:t>
      </w:r>
      <w:r w:rsidRPr="00F91AD6">
        <w:rPr>
          <w:bCs/>
          <w:color w:val="000000"/>
          <w:sz w:val="28"/>
          <w:szCs w:val="28"/>
        </w:rPr>
        <w:t xml:space="preserve">Уведомление заявителя об отказе в приеме документов </w:t>
      </w:r>
      <w:r>
        <w:rPr>
          <w:bCs/>
          <w:color w:val="000000"/>
          <w:sz w:val="28"/>
          <w:szCs w:val="28"/>
        </w:rPr>
        <w:br/>
      </w:r>
      <w:r w:rsidRPr="00F91AD6">
        <w:rPr>
          <w:bCs/>
          <w:color w:val="000000"/>
          <w:sz w:val="28"/>
          <w:szCs w:val="28"/>
        </w:rPr>
        <w:t xml:space="preserve">или о регистрации заявления осуществляется в ходе очного приема </w:t>
      </w:r>
      <w:r>
        <w:rPr>
          <w:bCs/>
          <w:color w:val="000000"/>
          <w:sz w:val="28"/>
          <w:szCs w:val="28"/>
        </w:rPr>
        <w:br/>
      </w:r>
      <w:r w:rsidRPr="00F91AD6">
        <w:rPr>
          <w:bCs/>
          <w:color w:val="000000"/>
          <w:sz w:val="28"/>
          <w:szCs w:val="28"/>
        </w:rPr>
        <w:t xml:space="preserve">(при личном обращении заявителя) или в автоматическом режиме </w:t>
      </w:r>
      <w:r>
        <w:rPr>
          <w:bCs/>
          <w:color w:val="000000"/>
          <w:sz w:val="28"/>
          <w:szCs w:val="28"/>
        </w:rPr>
        <w:br/>
      </w:r>
      <w:r w:rsidRPr="00F91AD6">
        <w:rPr>
          <w:bCs/>
          <w:color w:val="000000"/>
          <w:sz w:val="28"/>
          <w:szCs w:val="28"/>
        </w:rPr>
        <w:t xml:space="preserve">в государственной информационной системе посредством </w:t>
      </w:r>
      <w:r w:rsidRPr="00F91AD6">
        <w:rPr>
          <w:bCs/>
          <w:color w:val="000000"/>
          <w:sz w:val="28"/>
          <w:szCs w:val="28"/>
          <w:lang w:val="en-US"/>
        </w:rPr>
        <w:t>push</w:t>
      </w:r>
      <w:r w:rsidRPr="00F91AD6">
        <w:rPr>
          <w:bCs/>
          <w:color w:val="000000"/>
          <w:sz w:val="28"/>
          <w:szCs w:val="28"/>
        </w:rPr>
        <w:t>- уведомления на Едином портале.</w:t>
      </w:r>
    </w:p>
    <w:p w:rsidR="00662E89" w:rsidRPr="00F91AD6" w:rsidRDefault="00662E89" w:rsidP="00662E89">
      <w:pPr>
        <w:tabs>
          <w:tab w:val="left" w:pos="284"/>
        </w:tabs>
        <w:ind w:firstLine="709"/>
        <w:jc w:val="both"/>
        <w:rPr>
          <w:sz w:val="28"/>
          <w:szCs w:val="28"/>
        </w:rPr>
      </w:pPr>
      <w:r>
        <w:rPr>
          <w:bCs/>
          <w:color w:val="000000"/>
          <w:sz w:val="28"/>
          <w:szCs w:val="28"/>
        </w:rPr>
        <w:t>3.3. </w:t>
      </w:r>
      <w:r w:rsidRPr="00F91AD6">
        <w:rPr>
          <w:bCs/>
          <w:color w:val="000000"/>
          <w:sz w:val="28"/>
          <w:szCs w:val="28"/>
        </w:rPr>
        <w:t>Административная процедура «Получение сведений посредством системы межведомственного электронного взаимодействия».</w:t>
      </w:r>
    </w:p>
    <w:p w:rsidR="00662E89" w:rsidRPr="00F91AD6" w:rsidRDefault="00662E89" w:rsidP="00662E89">
      <w:pPr>
        <w:tabs>
          <w:tab w:val="left" w:pos="284"/>
        </w:tabs>
        <w:ind w:firstLine="709"/>
        <w:jc w:val="both"/>
        <w:rPr>
          <w:sz w:val="28"/>
          <w:szCs w:val="28"/>
        </w:rPr>
      </w:pPr>
      <w:r>
        <w:rPr>
          <w:bCs/>
          <w:color w:val="000000"/>
          <w:sz w:val="28"/>
          <w:szCs w:val="28"/>
        </w:rPr>
        <w:t>3.3.1. </w:t>
      </w:r>
      <w:r w:rsidRPr="00F91AD6">
        <w:rPr>
          <w:bCs/>
          <w:color w:val="000000"/>
          <w:sz w:val="28"/>
          <w:szCs w:val="28"/>
        </w:rPr>
        <w:t xml:space="preserve">Основанием для направления межведомственных запросов </w:t>
      </w:r>
      <w:r>
        <w:rPr>
          <w:bCs/>
          <w:color w:val="000000"/>
          <w:sz w:val="28"/>
          <w:szCs w:val="28"/>
        </w:rPr>
        <w:br/>
      </w:r>
      <w:r w:rsidRPr="00F91AD6">
        <w:rPr>
          <w:bCs/>
          <w:color w:val="000000"/>
          <w:sz w:val="28"/>
          <w:szCs w:val="28"/>
        </w:rPr>
        <w:t xml:space="preserve">для получения информации, влияющей на право </w:t>
      </w:r>
      <w:r w:rsidR="000E1200" w:rsidRPr="00F91AD6">
        <w:rPr>
          <w:bCs/>
          <w:color w:val="000000"/>
          <w:sz w:val="28"/>
          <w:szCs w:val="28"/>
        </w:rPr>
        <w:t>заявителя,</w:t>
      </w:r>
      <w:r w:rsidRPr="00F91AD6">
        <w:rPr>
          <w:bCs/>
          <w:color w:val="000000"/>
          <w:sz w:val="28"/>
          <w:szCs w:val="28"/>
        </w:rPr>
        <w:t xml:space="preserve"> на получение муниципальной услуги, является регистрация заявления.</w:t>
      </w:r>
    </w:p>
    <w:p w:rsidR="00662E89" w:rsidRPr="00F91AD6" w:rsidRDefault="00662E89" w:rsidP="00662E89">
      <w:pPr>
        <w:tabs>
          <w:tab w:val="left" w:pos="284"/>
        </w:tabs>
        <w:ind w:firstLine="709"/>
        <w:jc w:val="both"/>
        <w:rPr>
          <w:sz w:val="28"/>
          <w:szCs w:val="28"/>
        </w:rPr>
      </w:pPr>
      <w:r>
        <w:rPr>
          <w:bCs/>
          <w:color w:val="000000"/>
          <w:sz w:val="28"/>
          <w:szCs w:val="28"/>
        </w:rPr>
        <w:t>3.3.2. </w:t>
      </w:r>
      <w:r w:rsidRPr="00F91AD6">
        <w:rPr>
          <w:bCs/>
          <w:color w:val="000000"/>
          <w:sz w:val="28"/>
          <w:szCs w:val="28"/>
        </w:rPr>
        <w:t xml:space="preserve">Получение сведений посредством СМЭВ осуществляется </w:t>
      </w:r>
      <w:r>
        <w:rPr>
          <w:bCs/>
          <w:color w:val="000000"/>
          <w:sz w:val="28"/>
          <w:szCs w:val="28"/>
        </w:rPr>
        <w:br/>
      </w:r>
      <w:r w:rsidRPr="00F91AD6">
        <w:rPr>
          <w:bCs/>
          <w:color w:val="000000"/>
          <w:sz w:val="28"/>
          <w:szCs w:val="28"/>
        </w:rPr>
        <w:t>в соответствии с требованиями постановления</w:t>
      </w:r>
      <w:r w:rsidRPr="00F91AD6">
        <w:rPr>
          <w:sz w:val="28"/>
          <w:szCs w:val="28"/>
        </w:rPr>
        <w:t xml:space="preserve"> Правительства Россий</w:t>
      </w:r>
      <w:r>
        <w:rPr>
          <w:sz w:val="28"/>
          <w:szCs w:val="28"/>
        </w:rPr>
        <w:t>ской Федерации от 08.09.2010 № </w:t>
      </w:r>
      <w:r w:rsidRPr="00F91AD6">
        <w:rPr>
          <w:sz w:val="28"/>
          <w:szCs w:val="28"/>
        </w:rPr>
        <w:t xml:space="preserve">697 </w:t>
      </w:r>
      <w:r>
        <w:rPr>
          <w:sz w:val="28"/>
          <w:szCs w:val="28"/>
        </w:rPr>
        <w:t>«</w:t>
      </w:r>
      <w:r w:rsidRPr="00F91AD6">
        <w:rPr>
          <w:sz w:val="28"/>
          <w:szCs w:val="28"/>
        </w:rPr>
        <w:t>О единой системе межведомственного электронного взаимодействия</w:t>
      </w:r>
      <w:r>
        <w:rPr>
          <w:sz w:val="28"/>
          <w:szCs w:val="28"/>
        </w:rPr>
        <w:t>»</w:t>
      </w:r>
      <w:r w:rsidRPr="00F91AD6">
        <w:rPr>
          <w:sz w:val="28"/>
          <w:szCs w:val="28"/>
        </w:rPr>
        <w:t xml:space="preserve">. </w:t>
      </w:r>
    </w:p>
    <w:p w:rsidR="00662E89" w:rsidRPr="00F91AD6" w:rsidRDefault="00662E89" w:rsidP="00662E89">
      <w:pPr>
        <w:tabs>
          <w:tab w:val="left" w:pos="284"/>
        </w:tabs>
        <w:ind w:firstLine="709"/>
        <w:jc w:val="both"/>
        <w:rPr>
          <w:sz w:val="28"/>
          <w:szCs w:val="28"/>
        </w:rPr>
      </w:pPr>
      <w:r>
        <w:rPr>
          <w:bCs/>
          <w:color w:val="000000"/>
          <w:sz w:val="28"/>
          <w:szCs w:val="28"/>
        </w:rPr>
        <w:t>3.3.3. </w:t>
      </w:r>
      <w:r w:rsidRPr="00F91AD6">
        <w:rPr>
          <w:bCs/>
          <w:color w:val="000000"/>
          <w:sz w:val="28"/>
          <w:szCs w:val="28"/>
        </w:rPr>
        <w:t>Критериями для принятия решения по административно</w:t>
      </w:r>
      <w:r>
        <w:rPr>
          <w:bCs/>
          <w:color w:val="000000"/>
          <w:sz w:val="28"/>
          <w:szCs w:val="28"/>
        </w:rPr>
        <w:t>й</w:t>
      </w:r>
      <w:r w:rsidRPr="00F91AD6">
        <w:rPr>
          <w:bCs/>
          <w:color w:val="000000"/>
          <w:sz w:val="28"/>
          <w:szCs w:val="28"/>
        </w:rPr>
        <w:t xml:space="preserve"> процедуре являются:</w:t>
      </w:r>
    </w:p>
    <w:p w:rsidR="00662E89" w:rsidRPr="00F91AD6" w:rsidRDefault="00662E89" w:rsidP="00662E89">
      <w:pPr>
        <w:tabs>
          <w:tab w:val="left" w:pos="284"/>
        </w:tabs>
        <w:ind w:firstLine="709"/>
        <w:jc w:val="both"/>
        <w:rPr>
          <w:sz w:val="28"/>
          <w:szCs w:val="28"/>
        </w:rPr>
      </w:pPr>
      <w:r w:rsidRPr="00F91AD6">
        <w:rPr>
          <w:bCs/>
          <w:color w:val="000000"/>
          <w:sz w:val="28"/>
          <w:szCs w:val="28"/>
        </w:rPr>
        <w:t>-</w:t>
      </w:r>
      <w:r>
        <w:rPr>
          <w:bCs/>
          <w:color w:val="000000"/>
          <w:sz w:val="28"/>
          <w:szCs w:val="28"/>
        </w:rPr>
        <w:t> </w:t>
      </w:r>
      <w:r w:rsidRPr="00F91AD6">
        <w:rPr>
          <w:bCs/>
          <w:color w:val="000000"/>
          <w:sz w:val="28"/>
          <w:szCs w:val="28"/>
        </w:rPr>
        <w:t>сведения об индивидуальном предпринимателе, указанные заявителем, содержатся в Едином государственном реестре индивидуальных предпринимателей;</w:t>
      </w:r>
    </w:p>
    <w:p w:rsidR="00662E89" w:rsidRPr="00F91AD6" w:rsidRDefault="00662E89" w:rsidP="00662E89">
      <w:pPr>
        <w:ind w:firstLine="709"/>
        <w:contextualSpacing/>
        <w:jc w:val="both"/>
        <w:rPr>
          <w:sz w:val="28"/>
          <w:szCs w:val="28"/>
        </w:rPr>
      </w:pPr>
      <w:r>
        <w:rPr>
          <w:bCs/>
          <w:sz w:val="28"/>
          <w:szCs w:val="28"/>
        </w:rPr>
        <w:t>- </w:t>
      </w:r>
      <w:r w:rsidRPr="00F91AD6">
        <w:rPr>
          <w:bCs/>
          <w:sz w:val="28"/>
          <w:szCs w:val="28"/>
        </w:rPr>
        <w:t>индивидуальный предприниматель, сведения</w:t>
      </w:r>
      <w:r w:rsidR="00C90A96">
        <w:rPr>
          <w:bCs/>
          <w:sz w:val="28"/>
          <w:szCs w:val="28"/>
        </w:rPr>
        <w:t xml:space="preserve"> </w:t>
      </w:r>
      <w:r w:rsidRPr="00F91AD6">
        <w:rPr>
          <w:bCs/>
          <w:sz w:val="28"/>
          <w:szCs w:val="28"/>
        </w:rPr>
        <w:t>о</w:t>
      </w:r>
      <w:r w:rsidR="00C90A96">
        <w:rPr>
          <w:bCs/>
          <w:sz w:val="28"/>
          <w:szCs w:val="28"/>
        </w:rPr>
        <w:t xml:space="preserve"> </w:t>
      </w:r>
      <w:r w:rsidRPr="00F91AD6">
        <w:rPr>
          <w:bCs/>
          <w:sz w:val="28"/>
          <w:szCs w:val="28"/>
        </w:rPr>
        <w:t>котором указаны заявителем, осуществляет деятельность в качестве индивидуального предпринимателя на момент обращения за услугой;</w:t>
      </w:r>
    </w:p>
    <w:p w:rsidR="00662E89" w:rsidRPr="00F91AD6" w:rsidRDefault="00662E89" w:rsidP="00662E89">
      <w:pPr>
        <w:ind w:firstLine="709"/>
        <w:contextualSpacing/>
        <w:jc w:val="both"/>
        <w:rPr>
          <w:sz w:val="28"/>
          <w:szCs w:val="28"/>
        </w:rPr>
      </w:pPr>
      <w:r w:rsidRPr="00F91AD6">
        <w:rPr>
          <w:bCs/>
          <w:sz w:val="28"/>
          <w:szCs w:val="28"/>
        </w:rPr>
        <w:t>-</w:t>
      </w:r>
      <w:r>
        <w:rPr>
          <w:bCs/>
          <w:sz w:val="28"/>
          <w:szCs w:val="28"/>
        </w:rPr>
        <w:t> </w:t>
      </w:r>
      <w:r w:rsidRPr="00F91AD6">
        <w:rPr>
          <w:bCs/>
          <w:sz w:val="28"/>
          <w:szCs w:val="28"/>
        </w:rPr>
        <w:t xml:space="preserve">сведения о юридическом лице, указанные заявителем, содержатся </w:t>
      </w:r>
      <w:r>
        <w:rPr>
          <w:bCs/>
          <w:sz w:val="28"/>
          <w:szCs w:val="28"/>
        </w:rPr>
        <w:br/>
      </w:r>
      <w:r w:rsidRPr="00F91AD6">
        <w:rPr>
          <w:bCs/>
          <w:sz w:val="28"/>
          <w:szCs w:val="28"/>
        </w:rPr>
        <w:t>в Едином государственном реестре юридических лиц;</w:t>
      </w:r>
    </w:p>
    <w:p w:rsidR="00662E89" w:rsidRPr="00F91AD6" w:rsidRDefault="00662E89" w:rsidP="00662E89">
      <w:pPr>
        <w:ind w:firstLine="709"/>
        <w:contextualSpacing/>
        <w:jc w:val="both"/>
        <w:rPr>
          <w:sz w:val="28"/>
          <w:szCs w:val="28"/>
        </w:rPr>
      </w:pPr>
      <w:r w:rsidRPr="00F91AD6">
        <w:rPr>
          <w:bCs/>
          <w:sz w:val="28"/>
          <w:szCs w:val="28"/>
        </w:rPr>
        <w:t>-</w:t>
      </w:r>
      <w:r>
        <w:rPr>
          <w:bCs/>
          <w:sz w:val="28"/>
          <w:szCs w:val="28"/>
        </w:rPr>
        <w:t> </w:t>
      </w:r>
      <w:r w:rsidRPr="00F91AD6">
        <w:rPr>
          <w:bCs/>
          <w:sz w:val="28"/>
          <w:szCs w:val="28"/>
        </w:rPr>
        <w:t>юридическое лицо, сведения о котором указаны заявителем, является действующим на момент обращения за услугой;</w:t>
      </w:r>
    </w:p>
    <w:p w:rsidR="00662E89" w:rsidRPr="00F91AD6" w:rsidRDefault="00662E89" w:rsidP="00662E89">
      <w:pPr>
        <w:tabs>
          <w:tab w:val="left" w:pos="284"/>
        </w:tabs>
        <w:ind w:firstLine="709"/>
        <w:jc w:val="both"/>
        <w:rPr>
          <w:sz w:val="28"/>
          <w:szCs w:val="28"/>
        </w:rPr>
      </w:pPr>
      <w:r w:rsidRPr="00F91AD6">
        <w:rPr>
          <w:bCs/>
          <w:color w:val="000000"/>
          <w:sz w:val="28"/>
          <w:szCs w:val="28"/>
        </w:rPr>
        <w:t>- сведения, указанные заявителем, подтверждены данными, полученными посредством СМЭВ (ВИС уполномоченных органов);</w:t>
      </w:r>
    </w:p>
    <w:p w:rsidR="00662E89" w:rsidRPr="00F91AD6" w:rsidRDefault="00662E89" w:rsidP="00662E89">
      <w:pPr>
        <w:tabs>
          <w:tab w:val="left" w:pos="284"/>
        </w:tabs>
        <w:ind w:firstLine="709"/>
        <w:contextualSpacing/>
        <w:jc w:val="both"/>
        <w:rPr>
          <w:sz w:val="28"/>
          <w:szCs w:val="28"/>
        </w:rPr>
      </w:pPr>
      <w:r w:rsidRPr="00F91AD6">
        <w:rPr>
          <w:bCs/>
          <w:color w:val="000000"/>
          <w:sz w:val="28"/>
          <w:szCs w:val="28"/>
        </w:rPr>
        <w:lastRenderedPageBreak/>
        <w:t>-</w:t>
      </w:r>
      <w:r>
        <w:rPr>
          <w:bCs/>
          <w:color w:val="000000"/>
          <w:sz w:val="28"/>
          <w:szCs w:val="28"/>
        </w:rPr>
        <w:t> </w:t>
      </w:r>
      <w:r w:rsidRPr="00F91AD6">
        <w:rPr>
          <w:bCs/>
          <w:color w:val="000000"/>
          <w:sz w:val="28"/>
          <w:szCs w:val="28"/>
        </w:rPr>
        <w:t xml:space="preserve">в документах и информации, представленных заявителем </w:t>
      </w:r>
      <w:r>
        <w:rPr>
          <w:bCs/>
          <w:color w:val="000000"/>
          <w:sz w:val="28"/>
          <w:szCs w:val="28"/>
        </w:rPr>
        <w:br/>
      </w:r>
      <w:r w:rsidRPr="00F91AD6">
        <w:rPr>
          <w:bCs/>
          <w:color w:val="000000"/>
          <w:sz w:val="28"/>
          <w:szCs w:val="28"/>
        </w:rPr>
        <w:t>и/или полученных в порядке межведомственного информационного взаимодействия отсутствуют противоречия или несоответствия.</w:t>
      </w:r>
    </w:p>
    <w:p w:rsidR="00662E89" w:rsidRPr="00F91AD6" w:rsidRDefault="00662E89" w:rsidP="00662E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3.3.4. </w:t>
      </w:r>
      <w:r w:rsidRPr="00F91AD6">
        <w:rPr>
          <w:rFonts w:ascii="Times New Roman" w:hAnsi="Times New Roman" w:cs="Times New Roman"/>
          <w:sz w:val="28"/>
          <w:szCs w:val="28"/>
        </w:rPr>
        <w:t>Результатом исполнения административной процедуры является установлени</w:t>
      </w:r>
      <w:r>
        <w:rPr>
          <w:rFonts w:ascii="Times New Roman" w:hAnsi="Times New Roman" w:cs="Times New Roman"/>
          <w:sz w:val="28"/>
          <w:szCs w:val="28"/>
        </w:rPr>
        <w:t>е</w:t>
      </w:r>
      <w:r w:rsidRPr="00F91AD6">
        <w:rPr>
          <w:rFonts w:ascii="Times New Roman" w:hAnsi="Times New Roman" w:cs="Times New Roman"/>
          <w:sz w:val="28"/>
          <w:szCs w:val="28"/>
        </w:rPr>
        <w:t xml:space="preserve"> соответствия или несоответствия сведений, поданных заявител</w:t>
      </w:r>
      <w:r>
        <w:rPr>
          <w:rFonts w:ascii="Times New Roman" w:hAnsi="Times New Roman" w:cs="Times New Roman"/>
          <w:sz w:val="28"/>
          <w:szCs w:val="28"/>
        </w:rPr>
        <w:t>е</w:t>
      </w:r>
      <w:r w:rsidRPr="00F91AD6">
        <w:rPr>
          <w:rFonts w:ascii="Times New Roman" w:hAnsi="Times New Roman" w:cs="Times New Roman"/>
          <w:sz w:val="28"/>
          <w:szCs w:val="28"/>
        </w:rPr>
        <w:t>м</w:t>
      </w:r>
      <w:r>
        <w:rPr>
          <w:rFonts w:ascii="Times New Roman" w:hAnsi="Times New Roman" w:cs="Times New Roman"/>
          <w:sz w:val="28"/>
          <w:szCs w:val="28"/>
        </w:rPr>
        <w:t>,</w:t>
      </w:r>
      <w:r w:rsidRPr="00F91AD6">
        <w:rPr>
          <w:rFonts w:ascii="Times New Roman" w:hAnsi="Times New Roman" w:cs="Times New Roman"/>
          <w:sz w:val="28"/>
          <w:szCs w:val="28"/>
        </w:rPr>
        <w:t xml:space="preserve"> критериям, установленным пунктом 3.3.3 настоящего административного регламента. </w:t>
      </w:r>
    </w:p>
    <w:p w:rsidR="00662E89" w:rsidRPr="00F91AD6" w:rsidRDefault="00662E89" w:rsidP="00662E89">
      <w:pPr>
        <w:pStyle w:val="ConsPlusNormal"/>
        <w:ind w:firstLine="709"/>
        <w:jc w:val="both"/>
        <w:rPr>
          <w:rFonts w:ascii="Times New Roman" w:hAnsi="Times New Roman" w:cs="Times New Roman"/>
          <w:sz w:val="28"/>
          <w:szCs w:val="28"/>
        </w:rPr>
      </w:pPr>
      <w:r w:rsidRPr="00F91AD6">
        <w:rPr>
          <w:rFonts w:ascii="Times New Roman" w:hAnsi="Times New Roman" w:cs="Times New Roman"/>
          <w:sz w:val="28"/>
          <w:szCs w:val="28"/>
        </w:rPr>
        <w:t>3.3.5.</w:t>
      </w:r>
      <w:r>
        <w:rPr>
          <w:rFonts w:ascii="Times New Roman" w:hAnsi="Times New Roman" w:cs="Times New Roman"/>
          <w:sz w:val="28"/>
          <w:szCs w:val="28"/>
        </w:rPr>
        <w:t> </w:t>
      </w:r>
      <w:r w:rsidRPr="00F91AD6">
        <w:rPr>
          <w:rFonts w:ascii="Times New Roman" w:hAnsi="Times New Roman" w:cs="Times New Roman"/>
          <w:sz w:val="28"/>
          <w:szCs w:val="28"/>
        </w:rPr>
        <w:t>Должностным лицом, ответственным за выполнение административных действий, входящих в состав административной процедуры, является служащий учреждения.</w:t>
      </w:r>
    </w:p>
    <w:p w:rsidR="00C90A96" w:rsidRPr="00B5176E" w:rsidRDefault="00662E89" w:rsidP="00C90A96">
      <w:pPr>
        <w:widowControl w:val="0"/>
        <w:autoSpaceDE w:val="0"/>
        <w:autoSpaceDN w:val="0"/>
        <w:adjustRightInd w:val="0"/>
        <w:ind w:firstLine="708"/>
        <w:jc w:val="both"/>
        <w:rPr>
          <w:sz w:val="28"/>
          <w:szCs w:val="28"/>
        </w:rPr>
      </w:pPr>
      <w:r w:rsidRPr="00B5176E">
        <w:rPr>
          <w:sz w:val="28"/>
          <w:szCs w:val="28"/>
        </w:rPr>
        <w:t>3.4. </w:t>
      </w:r>
      <w:r w:rsidR="00C90A96" w:rsidRPr="00B5176E">
        <w:rPr>
          <w:sz w:val="28"/>
          <w:szCs w:val="28"/>
        </w:rPr>
        <w:t>Результатом административной процедуры при подаче уведомления о планируемом сносе объекта капитального строительства является:</w:t>
      </w:r>
    </w:p>
    <w:p w:rsidR="00C90A96" w:rsidRPr="00B5176E" w:rsidRDefault="00C90A96" w:rsidP="00C90A96">
      <w:pPr>
        <w:widowControl w:val="0"/>
        <w:autoSpaceDE w:val="0"/>
        <w:autoSpaceDN w:val="0"/>
        <w:adjustRightInd w:val="0"/>
        <w:ind w:firstLine="708"/>
        <w:jc w:val="both"/>
        <w:rPr>
          <w:sz w:val="28"/>
          <w:szCs w:val="28"/>
        </w:rPr>
      </w:pPr>
      <w:r w:rsidRPr="00B5176E">
        <w:rPr>
          <w:sz w:val="28"/>
          <w:szCs w:val="28"/>
        </w:rPr>
        <w:t>1) обеспечение размещения эт</w:t>
      </w:r>
      <w:r w:rsidR="00B5176E">
        <w:rPr>
          <w:sz w:val="28"/>
          <w:szCs w:val="28"/>
        </w:rPr>
        <w:t>ого</w:t>
      </w:r>
      <w:r w:rsidRPr="00B5176E">
        <w:rPr>
          <w:sz w:val="28"/>
          <w:szCs w:val="28"/>
        </w:rPr>
        <w:t xml:space="preserve"> уведомления и документов в информационной системе обеспечения градостроительной деятельности;</w:t>
      </w:r>
    </w:p>
    <w:p w:rsidR="00C90A96" w:rsidRPr="00B5176E" w:rsidRDefault="00C90A96" w:rsidP="00C90A96">
      <w:pPr>
        <w:widowControl w:val="0"/>
        <w:autoSpaceDE w:val="0"/>
        <w:autoSpaceDN w:val="0"/>
        <w:adjustRightInd w:val="0"/>
        <w:ind w:firstLine="708"/>
        <w:jc w:val="both"/>
        <w:rPr>
          <w:sz w:val="28"/>
          <w:szCs w:val="28"/>
        </w:rPr>
      </w:pPr>
      <w:r w:rsidRPr="00B5176E">
        <w:rPr>
          <w:sz w:val="28"/>
          <w:szCs w:val="28"/>
        </w:rPr>
        <w:t>2) уведомление о таком размещении орган регионального государственного строительного надзора.</w:t>
      </w:r>
    </w:p>
    <w:p w:rsidR="00C90A96" w:rsidRPr="00B5176E" w:rsidRDefault="00B5176E" w:rsidP="00C90A96">
      <w:pPr>
        <w:widowControl w:val="0"/>
        <w:autoSpaceDE w:val="0"/>
        <w:autoSpaceDN w:val="0"/>
        <w:adjustRightInd w:val="0"/>
        <w:ind w:firstLine="708"/>
        <w:jc w:val="both"/>
        <w:rPr>
          <w:sz w:val="28"/>
          <w:szCs w:val="28"/>
        </w:rPr>
      </w:pPr>
      <w:r>
        <w:rPr>
          <w:sz w:val="28"/>
          <w:szCs w:val="28"/>
        </w:rPr>
        <w:t xml:space="preserve">   </w:t>
      </w:r>
      <w:r w:rsidR="00C90A96" w:rsidRPr="00B5176E">
        <w:rPr>
          <w:sz w:val="28"/>
          <w:szCs w:val="28"/>
        </w:rPr>
        <w:t>Результатом административной процедуры при подаче уведомления о завершении сноса объекта капитального строительства является:</w:t>
      </w:r>
    </w:p>
    <w:p w:rsidR="00C90A96" w:rsidRPr="00B5176E" w:rsidRDefault="00C90A96" w:rsidP="00C90A96">
      <w:pPr>
        <w:widowControl w:val="0"/>
        <w:autoSpaceDE w:val="0"/>
        <w:autoSpaceDN w:val="0"/>
        <w:adjustRightInd w:val="0"/>
        <w:ind w:firstLine="708"/>
        <w:jc w:val="both"/>
        <w:rPr>
          <w:sz w:val="28"/>
          <w:szCs w:val="28"/>
        </w:rPr>
      </w:pPr>
      <w:r w:rsidRPr="00B5176E">
        <w:rPr>
          <w:sz w:val="28"/>
          <w:szCs w:val="28"/>
        </w:rPr>
        <w:t>1) обеспечение размещения этого уведомления в информационной системе обеспечения градостроительной деятельности;</w:t>
      </w:r>
    </w:p>
    <w:p w:rsidR="00C90A96" w:rsidRPr="00B5176E" w:rsidRDefault="00C90A96" w:rsidP="00C90A96">
      <w:pPr>
        <w:widowControl w:val="0"/>
        <w:autoSpaceDE w:val="0"/>
        <w:autoSpaceDN w:val="0"/>
        <w:adjustRightInd w:val="0"/>
        <w:ind w:firstLine="708"/>
        <w:jc w:val="both"/>
        <w:rPr>
          <w:sz w:val="28"/>
          <w:szCs w:val="28"/>
        </w:rPr>
      </w:pPr>
      <w:r w:rsidRPr="00B5176E">
        <w:rPr>
          <w:sz w:val="28"/>
          <w:szCs w:val="28"/>
        </w:rPr>
        <w:t>2) уведомление о таком размещении регионального государственного строительного надзора.</w:t>
      </w:r>
    </w:p>
    <w:p w:rsidR="00C90A96" w:rsidRPr="00C90A96" w:rsidRDefault="00C90A96" w:rsidP="00C90A96">
      <w:pPr>
        <w:widowControl w:val="0"/>
        <w:autoSpaceDE w:val="0"/>
        <w:autoSpaceDN w:val="0"/>
        <w:adjustRightInd w:val="0"/>
        <w:ind w:firstLine="708"/>
        <w:jc w:val="both"/>
        <w:rPr>
          <w:sz w:val="28"/>
          <w:szCs w:val="28"/>
        </w:rPr>
      </w:pPr>
      <w:r w:rsidRPr="00B5176E">
        <w:rPr>
          <w:sz w:val="28"/>
          <w:szCs w:val="28"/>
        </w:rPr>
        <w:t>Время выполнения административной процедуры составляет четыре рабочих дня со дня приема и регистрация уведомления с прилагаемыми документами.</w:t>
      </w:r>
    </w:p>
    <w:p w:rsidR="00F7428E" w:rsidRPr="00F7428E" w:rsidRDefault="00F7428E" w:rsidP="00F7428E">
      <w:pPr>
        <w:widowControl w:val="0"/>
        <w:autoSpaceDE w:val="0"/>
        <w:autoSpaceDN w:val="0"/>
        <w:adjustRightInd w:val="0"/>
        <w:ind w:firstLine="708"/>
        <w:jc w:val="both"/>
        <w:rPr>
          <w:sz w:val="28"/>
          <w:szCs w:val="28"/>
        </w:rPr>
      </w:pPr>
      <w:r w:rsidRPr="00F7428E">
        <w:rPr>
          <w:sz w:val="28"/>
          <w:szCs w:val="28"/>
        </w:rPr>
        <w:t>3</w:t>
      </w:r>
      <w:r w:rsidR="00B5176E">
        <w:rPr>
          <w:sz w:val="28"/>
          <w:szCs w:val="28"/>
        </w:rPr>
        <w:t>.5</w:t>
      </w:r>
      <w:r w:rsidRPr="00F7428E">
        <w:rPr>
          <w:sz w:val="28"/>
          <w:szCs w:val="28"/>
        </w:rPr>
        <w:t>.</w:t>
      </w:r>
      <w:r w:rsidRPr="00F7428E">
        <w:rPr>
          <w:sz w:val="28"/>
          <w:szCs w:val="28"/>
        </w:rPr>
        <w:tab/>
        <w:t>Выдача заявителю результата муниципальной услуги нормативно-правовыми актами не предусмотрена.</w:t>
      </w:r>
    </w:p>
    <w:p w:rsidR="00F7428E" w:rsidRPr="00F7428E" w:rsidRDefault="00F7428E" w:rsidP="00F7428E">
      <w:pPr>
        <w:ind w:firstLine="709"/>
        <w:jc w:val="both"/>
        <w:rPr>
          <w:rFonts w:eastAsia="Calibri"/>
          <w:sz w:val="28"/>
          <w:szCs w:val="28"/>
          <w:lang w:eastAsia="en-US"/>
        </w:rPr>
      </w:pPr>
      <w:bookmarkStart w:id="7" w:name="sub_73"/>
      <w:r w:rsidRPr="00F7428E">
        <w:rPr>
          <w:rFonts w:eastAsia="Calibri"/>
          <w:sz w:val="28"/>
          <w:szCs w:val="28"/>
          <w:lang w:eastAsia="en-US"/>
        </w:rPr>
        <w:t>3.</w:t>
      </w:r>
      <w:r w:rsidR="00B5176E">
        <w:rPr>
          <w:rFonts w:eastAsia="Calibri"/>
          <w:sz w:val="28"/>
          <w:szCs w:val="28"/>
          <w:lang w:eastAsia="en-US"/>
        </w:rPr>
        <w:t>6</w:t>
      </w:r>
      <w:proofErr w:type="gramStart"/>
      <w:r w:rsidRPr="00F7428E">
        <w:rPr>
          <w:rFonts w:eastAsia="Calibri"/>
          <w:sz w:val="28"/>
          <w:szCs w:val="28"/>
          <w:lang w:eastAsia="en-US"/>
        </w:rPr>
        <w:t xml:space="preserve"> П</w:t>
      </w:r>
      <w:proofErr w:type="gramEnd"/>
      <w:r w:rsidRPr="00F7428E">
        <w:rPr>
          <w:rFonts w:eastAsia="Calibri"/>
          <w:sz w:val="28"/>
          <w:szCs w:val="28"/>
          <w:lang w:eastAsia="en-US"/>
        </w:rPr>
        <w:t xml:space="preserve">ри обращении заявителя через Единый портал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При наличии соответствующих настроек в Личном кабинете заявителя на Едином портале уведомление может быть также направлено на электронную почту заявителя. </w:t>
      </w:r>
    </w:p>
    <w:p w:rsidR="00F7428E" w:rsidRPr="00F7428E" w:rsidRDefault="00F7428E" w:rsidP="00F7428E">
      <w:pPr>
        <w:ind w:firstLine="709"/>
        <w:jc w:val="both"/>
        <w:rPr>
          <w:rFonts w:eastAsia="Calibri"/>
          <w:sz w:val="28"/>
          <w:szCs w:val="28"/>
          <w:lang w:eastAsia="en-US"/>
        </w:rPr>
      </w:pPr>
      <w:proofErr w:type="gramStart"/>
      <w:r w:rsidRPr="00F7428E">
        <w:rPr>
          <w:rFonts w:eastAsia="Calibri"/>
          <w:sz w:val="28"/>
          <w:szCs w:val="28"/>
          <w:lang w:eastAsia="en-US"/>
        </w:rPr>
        <w:t xml:space="preserve">В случае, если документы, направленные через Единый портал не заверены в установленном законодательством порядке,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 </w:t>
      </w:r>
      <w:proofErr w:type="gramEnd"/>
    </w:p>
    <w:p w:rsidR="00F7428E" w:rsidRPr="00F7428E" w:rsidRDefault="00F7428E" w:rsidP="00F7428E">
      <w:pPr>
        <w:ind w:firstLine="709"/>
        <w:jc w:val="both"/>
        <w:rPr>
          <w:rFonts w:eastAsia="Calibri"/>
          <w:sz w:val="28"/>
          <w:szCs w:val="28"/>
          <w:lang w:eastAsia="en-US"/>
        </w:rPr>
      </w:pPr>
      <w:r w:rsidRPr="00F7428E">
        <w:rPr>
          <w:rFonts w:eastAsia="Calibri"/>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F7428E" w:rsidRDefault="00F7428E" w:rsidP="00F7428E">
      <w:pPr>
        <w:pStyle w:val="ConsPlusNormal"/>
        <w:ind w:firstLine="709"/>
        <w:jc w:val="both"/>
        <w:rPr>
          <w:rFonts w:ascii="Times New Roman" w:hAnsi="Times New Roman" w:cs="Times New Roman"/>
          <w:sz w:val="28"/>
          <w:szCs w:val="28"/>
        </w:rPr>
      </w:pPr>
    </w:p>
    <w:p w:rsidR="00F7428E" w:rsidRPr="00814FBE" w:rsidRDefault="00F7428E" w:rsidP="00F7428E">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t xml:space="preserve">IV. Формы </w:t>
      </w:r>
      <w:proofErr w:type="gramStart"/>
      <w:r w:rsidRPr="00814FBE">
        <w:rPr>
          <w:rFonts w:ascii="Times New Roman" w:hAnsi="Times New Roman" w:cs="Times New Roman"/>
          <w:sz w:val="28"/>
          <w:szCs w:val="28"/>
        </w:rPr>
        <w:t>контроля за</w:t>
      </w:r>
      <w:proofErr w:type="gramEnd"/>
      <w:r w:rsidRPr="00814FBE">
        <w:rPr>
          <w:rFonts w:ascii="Times New Roman" w:hAnsi="Times New Roman" w:cs="Times New Roman"/>
          <w:sz w:val="28"/>
          <w:szCs w:val="28"/>
        </w:rPr>
        <w:t xml:space="preserve"> исполнением</w:t>
      </w:r>
    </w:p>
    <w:p w:rsidR="00F7428E" w:rsidRPr="00814FBE" w:rsidRDefault="00F7428E" w:rsidP="00F7428E">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814FBE">
        <w:rPr>
          <w:rFonts w:ascii="Times New Roman" w:hAnsi="Times New Roman" w:cs="Times New Roman"/>
          <w:sz w:val="28"/>
          <w:szCs w:val="28"/>
        </w:rPr>
        <w:t>дминистративного регламента</w:t>
      </w:r>
    </w:p>
    <w:p w:rsidR="00F7428E" w:rsidRPr="00814FBE" w:rsidRDefault="00F7428E" w:rsidP="00F7428E">
      <w:pPr>
        <w:pStyle w:val="ConsPlusNormal"/>
        <w:jc w:val="both"/>
        <w:rPr>
          <w:rFonts w:ascii="Times New Roman" w:hAnsi="Times New Roman" w:cs="Times New Roman"/>
          <w:sz w:val="28"/>
          <w:szCs w:val="28"/>
        </w:rPr>
      </w:pP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4.1. </w:t>
      </w:r>
      <w:r w:rsidRPr="00814FBE">
        <w:rPr>
          <w:rFonts w:ascii="Times New Roman" w:hAnsi="Times New Roman" w:cs="Times New Roman"/>
          <w:sz w:val="28"/>
          <w:szCs w:val="28"/>
        </w:rPr>
        <w:t xml:space="preserve">Текущий </w:t>
      </w:r>
      <w:proofErr w:type="gramStart"/>
      <w:r w:rsidRPr="00814FBE">
        <w:rPr>
          <w:rFonts w:ascii="Times New Roman" w:hAnsi="Times New Roman" w:cs="Times New Roman"/>
          <w:sz w:val="28"/>
          <w:szCs w:val="28"/>
        </w:rPr>
        <w:t>контроль за</w:t>
      </w:r>
      <w:proofErr w:type="gramEnd"/>
      <w:r w:rsidRPr="00814FBE">
        <w:rPr>
          <w:rFonts w:ascii="Times New Roman" w:hAnsi="Times New Roman" w:cs="Times New Roman"/>
          <w:sz w:val="28"/>
          <w:szCs w:val="28"/>
        </w:rPr>
        <w:t xml:space="preserve"> полнотой и качеством исполнения </w:t>
      </w:r>
      <w:r w:rsidRPr="00814FBE">
        <w:rPr>
          <w:rFonts w:ascii="Times New Roman" w:hAnsi="Times New Roman" w:cs="Times New Roman"/>
          <w:sz w:val="28"/>
          <w:szCs w:val="28"/>
        </w:rPr>
        <w:lastRenderedPageBreak/>
        <w:t xml:space="preserve">настоящего </w:t>
      </w:r>
      <w:r>
        <w:rPr>
          <w:rFonts w:ascii="Times New Roman" w:hAnsi="Times New Roman" w:cs="Times New Roman"/>
          <w:sz w:val="28"/>
          <w:szCs w:val="28"/>
        </w:rPr>
        <w:t>а</w:t>
      </w:r>
      <w:r w:rsidRPr="00814FBE">
        <w:rPr>
          <w:rFonts w:ascii="Times New Roman" w:hAnsi="Times New Roman" w:cs="Times New Roman"/>
          <w:sz w:val="28"/>
          <w:szCs w:val="28"/>
        </w:rPr>
        <w:t>дминистративного регламента осуществляется руководителем (заместителем руководителя) учреждения.</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4.2. </w:t>
      </w:r>
      <w:r w:rsidRPr="00814FBE">
        <w:rPr>
          <w:rFonts w:ascii="Times New Roman" w:hAnsi="Times New Roman" w:cs="Times New Roman"/>
          <w:sz w:val="28"/>
          <w:szCs w:val="28"/>
        </w:rPr>
        <w:t>Периодичность контроля устанавливается руководителем учреждения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4.3. </w:t>
      </w:r>
      <w:r w:rsidRPr="00814FBE">
        <w:rPr>
          <w:rFonts w:ascii="Times New Roman" w:hAnsi="Times New Roman" w:cs="Times New Roman"/>
          <w:sz w:val="28"/>
          <w:szCs w:val="28"/>
        </w:rPr>
        <w:t xml:space="preserve">При проверке могут рассматриваться все вопросы, связанные </w:t>
      </w:r>
      <w:r>
        <w:rPr>
          <w:rFonts w:ascii="Times New Roman" w:hAnsi="Times New Roman" w:cs="Times New Roman"/>
          <w:sz w:val="28"/>
          <w:szCs w:val="28"/>
        </w:rPr>
        <w:br/>
      </w:r>
      <w:r w:rsidRPr="00814FBE">
        <w:rPr>
          <w:rFonts w:ascii="Times New Roman" w:hAnsi="Times New Roman" w:cs="Times New Roman"/>
          <w:sz w:val="28"/>
          <w:szCs w:val="28"/>
        </w:rPr>
        <w:t>с исполнением настоящего административного регламента (комплексные проверки), или отдельные вопросы (целевые проверки).</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4.4. </w:t>
      </w:r>
      <w:r w:rsidRPr="00814FBE">
        <w:rPr>
          <w:rFonts w:ascii="Times New Roman" w:hAnsi="Times New Roman" w:cs="Times New Roman"/>
          <w:sz w:val="28"/>
          <w:szCs w:val="28"/>
        </w:rPr>
        <w:t xml:space="preserve">Должностные лица учреждения несут персональную ответственность за соблюдение настоящего административного регламента в соответствии </w:t>
      </w:r>
      <w:r>
        <w:rPr>
          <w:rFonts w:ascii="Times New Roman" w:hAnsi="Times New Roman" w:cs="Times New Roman"/>
          <w:sz w:val="28"/>
          <w:szCs w:val="28"/>
        </w:rPr>
        <w:br/>
      </w:r>
      <w:r w:rsidRPr="00814FBE">
        <w:rPr>
          <w:rFonts w:ascii="Times New Roman" w:hAnsi="Times New Roman" w:cs="Times New Roman"/>
          <w:sz w:val="28"/>
          <w:szCs w:val="28"/>
        </w:rPr>
        <w:t>с действующим законодательством. Персональная ответственность должностных лиц закрепляется в их должностных регламентах.</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4.5. </w:t>
      </w:r>
      <w:r w:rsidRPr="00814FBE">
        <w:rPr>
          <w:rFonts w:ascii="Times New Roman" w:hAnsi="Times New Roman" w:cs="Times New Roman"/>
          <w:sz w:val="28"/>
          <w:szCs w:val="28"/>
        </w:rPr>
        <w:t xml:space="preserve">Результаты контроля оформляются в виде акта (справки, письма, служебной записки), где отмечаются выявленные недостатки и предложения </w:t>
      </w:r>
      <w:r>
        <w:rPr>
          <w:rFonts w:ascii="Times New Roman" w:hAnsi="Times New Roman" w:cs="Times New Roman"/>
          <w:sz w:val="28"/>
          <w:szCs w:val="28"/>
        </w:rPr>
        <w:br/>
      </w:r>
      <w:r w:rsidRPr="00814FBE">
        <w:rPr>
          <w:rFonts w:ascii="Times New Roman" w:hAnsi="Times New Roman" w:cs="Times New Roman"/>
          <w:sz w:val="28"/>
          <w:szCs w:val="28"/>
        </w:rPr>
        <w:t>по их устранению.</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4.6. </w:t>
      </w:r>
      <w:r w:rsidRPr="00814FBE">
        <w:rPr>
          <w:rFonts w:ascii="Times New Roman" w:hAnsi="Times New Roman" w:cs="Times New Roman"/>
          <w:sz w:val="28"/>
          <w:szCs w:val="28"/>
        </w:rPr>
        <w:t xml:space="preserve">Заинтересованные лица, в том числе граждане, их объединения, организации, могут принимать участие в электронных опросах, форумах </w:t>
      </w:r>
      <w:r>
        <w:rPr>
          <w:rFonts w:ascii="Times New Roman" w:hAnsi="Times New Roman" w:cs="Times New Roman"/>
          <w:sz w:val="28"/>
          <w:szCs w:val="28"/>
        </w:rPr>
        <w:br/>
      </w:r>
      <w:r w:rsidRPr="00814FBE">
        <w:rPr>
          <w:rFonts w:ascii="Times New Roman" w:hAnsi="Times New Roman" w:cs="Times New Roman"/>
          <w:sz w:val="28"/>
          <w:szCs w:val="28"/>
        </w:rP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F7428E" w:rsidRPr="00814FBE" w:rsidRDefault="00F7428E" w:rsidP="00F7428E">
      <w:pPr>
        <w:pStyle w:val="ConsPlusNormal"/>
        <w:jc w:val="both"/>
        <w:rPr>
          <w:rFonts w:ascii="Times New Roman" w:hAnsi="Times New Roman" w:cs="Times New Roman"/>
          <w:sz w:val="28"/>
          <w:szCs w:val="28"/>
        </w:rPr>
      </w:pPr>
    </w:p>
    <w:p w:rsidR="00F7428E" w:rsidRPr="00814FBE" w:rsidRDefault="00F7428E" w:rsidP="00F7428E">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t>V. Досудебный (внесудебный) порядок обжалования решений</w:t>
      </w:r>
    </w:p>
    <w:p w:rsidR="00F7428E" w:rsidRPr="00814FBE" w:rsidRDefault="00F7428E" w:rsidP="00F7428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и действий (бездействия) учреждения, а также ее</w:t>
      </w:r>
    </w:p>
    <w:p w:rsidR="00F7428E" w:rsidRPr="00814FBE" w:rsidRDefault="00F7428E" w:rsidP="00F7428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должностных лиц, государственных служащих, работников</w:t>
      </w:r>
    </w:p>
    <w:p w:rsidR="00F7428E" w:rsidRPr="00814FBE" w:rsidRDefault="00F7428E" w:rsidP="00F7428E">
      <w:pPr>
        <w:pStyle w:val="ConsPlusNormal"/>
        <w:jc w:val="both"/>
        <w:rPr>
          <w:rFonts w:ascii="Times New Roman" w:hAnsi="Times New Roman" w:cs="Times New Roman"/>
          <w:sz w:val="28"/>
          <w:szCs w:val="28"/>
        </w:rPr>
      </w:pPr>
    </w:p>
    <w:p w:rsidR="00F7428E" w:rsidRPr="00814FBE" w:rsidRDefault="00F7428E" w:rsidP="00F7428E">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5.1. Заявитель имеет право на обжалование действий (бездействия) </w:t>
      </w:r>
      <w:r>
        <w:rPr>
          <w:rFonts w:ascii="Times New Roman" w:hAnsi="Times New Roman" w:cs="Times New Roman"/>
          <w:sz w:val="28"/>
          <w:szCs w:val="28"/>
        </w:rPr>
        <w:br/>
      </w:r>
      <w:r w:rsidRPr="00814FBE">
        <w:rPr>
          <w:rFonts w:ascii="Times New Roman" w:hAnsi="Times New Roman" w:cs="Times New Roman"/>
          <w:sz w:val="28"/>
          <w:szCs w:val="28"/>
        </w:rPr>
        <w:t>и решений, осуществляемых (принятых) в ходе предоставления муниципальной услуги, в досудебном (внесудебном) порядке путем обращения в учреждени</w:t>
      </w:r>
      <w:r>
        <w:rPr>
          <w:rFonts w:ascii="Times New Roman" w:hAnsi="Times New Roman" w:cs="Times New Roman"/>
          <w:sz w:val="28"/>
          <w:szCs w:val="28"/>
        </w:rPr>
        <w:t>е</w:t>
      </w:r>
      <w:r>
        <w:rPr>
          <w:rFonts w:ascii="Times New Roman" w:hAnsi="Times New Roman" w:cs="Times New Roman"/>
          <w:sz w:val="28"/>
          <w:szCs w:val="28"/>
        </w:rPr>
        <w:br/>
      </w:r>
      <w:r w:rsidRPr="00814FBE">
        <w:rPr>
          <w:rFonts w:ascii="Times New Roman" w:hAnsi="Times New Roman" w:cs="Times New Roman"/>
          <w:sz w:val="28"/>
          <w:szCs w:val="28"/>
        </w:rPr>
        <w:t xml:space="preserve">и (или) в администрацию муниципального образования </w:t>
      </w:r>
      <w:proofErr w:type="spellStart"/>
      <w:r w:rsidRPr="00986AF8">
        <w:rPr>
          <w:rFonts w:ascii="Times New Roman" w:hAnsi="Times New Roman" w:cs="Times New Roman"/>
          <w:color w:val="FF0000"/>
          <w:sz w:val="28"/>
          <w:szCs w:val="28"/>
        </w:rPr>
        <w:t>Пенкинское</w:t>
      </w:r>
      <w:proofErr w:type="spellEnd"/>
      <w:r w:rsidRPr="00814FBE">
        <w:rPr>
          <w:rFonts w:ascii="Times New Roman" w:hAnsi="Times New Roman" w:cs="Times New Roman"/>
          <w:sz w:val="28"/>
          <w:szCs w:val="28"/>
        </w:rPr>
        <w:t xml:space="preserve">. </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5.2. </w:t>
      </w:r>
      <w:r w:rsidRPr="00814FBE">
        <w:rPr>
          <w:rFonts w:ascii="Times New Roman" w:hAnsi="Times New Roman" w:cs="Times New Roman"/>
          <w:sz w:val="28"/>
          <w:szCs w:val="28"/>
        </w:rPr>
        <w:t xml:space="preserve">В досудебном (внесудебном) </w:t>
      </w:r>
      <w:proofErr w:type="gramStart"/>
      <w:r w:rsidRPr="00814FBE">
        <w:rPr>
          <w:rFonts w:ascii="Times New Roman" w:hAnsi="Times New Roman" w:cs="Times New Roman"/>
          <w:sz w:val="28"/>
          <w:szCs w:val="28"/>
        </w:rPr>
        <w:t>порядке</w:t>
      </w:r>
      <w:proofErr w:type="gramEnd"/>
      <w:r w:rsidRPr="00814FBE">
        <w:rPr>
          <w:rFonts w:ascii="Times New Roman" w:hAnsi="Times New Roman" w:cs="Times New Roman"/>
          <w:sz w:val="28"/>
          <w:szCs w:val="28"/>
        </w:rPr>
        <w:t xml:space="preserve"> заявитель может обжаловать решения, действия (бездействие):</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 xml:space="preserve">служащих учреждения </w:t>
      </w:r>
      <w:r>
        <w:rPr>
          <w:rFonts w:ascii="Times New Roman" w:hAnsi="Times New Roman" w:cs="Times New Roman"/>
          <w:sz w:val="28"/>
          <w:szCs w:val="28"/>
        </w:rPr>
        <w:t>-</w:t>
      </w:r>
      <w:r w:rsidRPr="00814FBE">
        <w:rPr>
          <w:rFonts w:ascii="Times New Roman" w:hAnsi="Times New Roman" w:cs="Times New Roman"/>
          <w:sz w:val="28"/>
          <w:szCs w:val="28"/>
        </w:rPr>
        <w:t xml:space="preserve"> заместителю руководителя учреждения;</w:t>
      </w:r>
    </w:p>
    <w:p w:rsidR="00F7428E" w:rsidRPr="00814FBE" w:rsidRDefault="00F7428E" w:rsidP="00F7428E">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w:t>
      </w:r>
      <w:r>
        <w:rPr>
          <w:rFonts w:ascii="Times New Roman" w:hAnsi="Times New Roman" w:cs="Times New Roman"/>
          <w:sz w:val="28"/>
          <w:szCs w:val="28"/>
        </w:rPr>
        <w:t> </w:t>
      </w:r>
      <w:r w:rsidRPr="00814FBE">
        <w:rPr>
          <w:rFonts w:ascii="Times New Roman" w:hAnsi="Times New Roman" w:cs="Times New Roman"/>
          <w:sz w:val="28"/>
          <w:szCs w:val="28"/>
        </w:rPr>
        <w:t>руководителя (заместителя руководителя) учреждения - главе муниципального образования.</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5.3. </w:t>
      </w:r>
      <w:r w:rsidRPr="00814FBE">
        <w:rPr>
          <w:rFonts w:ascii="Times New Roman" w:hAnsi="Times New Roman" w:cs="Times New Roman"/>
          <w:sz w:val="28"/>
          <w:szCs w:val="28"/>
        </w:rPr>
        <w:t xml:space="preserve">Заявитель может обратиться с </w:t>
      </w:r>
      <w:proofErr w:type="gramStart"/>
      <w:r w:rsidRPr="00814FBE">
        <w:rPr>
          <w:rFonts w:ascii="Times New Roman" w:hAnsi="Times New Roman" w:cs="Times New Roman"/>
          <w:sz w:val="28"/>
          <w:szCs w:val="28"/>
        </w:rPr>
        <w:t>жалобой</w:t>
      </w:r>
      <w:proofErr w:type="gramEnd"/>
      <w:r w:rsidRPr="00814FBE">
        <w:rPr>
          <w:rFonts w:ascii="Times New Roman" w:hAnsi="Times New Roman" w:cs="Times New Roman"/>
          <w:sz w:val="28"/>
          <w:szCs w:val="28"/>
        </w:rPr>
        <w:t xml:space="preserve"> в том числе в следующих случаях:</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а) </w:t>
      </w:r>
      <w:r w:rsidRPr="00814FBE">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Pr="00814FBE">
        <w:rPr>
          <w:rFonts w:ascii="Times New Roman" w:hAnsi="Times New Roman" w:cs="Times New Roman"/>
          <w:sz w:val="28"/>
          <w:szCs w:val="28"/>
        </w:rPr>
        <w:t>нарушение срока предоставления муниципальной услуги;</w:t>
      </w:r>
    </w:p>
    <w:p w:rsidR="00F7428E" w:rsidRPr="00814FBE" w:rsidRDefault="00F7428E" w:rsidP="00F7428E">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в)</w:t>
      </w:r>
      <w:r>
        <w:rPr>
          <w:rFonts w:ascii="Times New Roman" w:hAnsi="Times New Roman" w:cs="Times New Roman"/>
          <w:sz w:val="28"/>
          <w:szCs w:val="28"/>
        </w:rPr>
        <w:t> </w:t>
      </w:r>
      <w:r w:rsidRPr="00814FBE">
        <w:rPr>
          <w:rFonts w:ascii="Times New Roman" w:hAnsi="Times New Roman" w:cs="Times New Roman"/>
          <w:sz w:val="28"/>
          <w:szCs w:val="28"/>
        </w:rPr>
        <w:t xml:space="preserve">требование представления заявителем документов, </w:t>
      </w:r>
      <w:r>
        <w:rPr>
          <w:rFonts w:ascii="Times New Roman" w:hAnsi="Times New Roman" w:cs="Times New Roman"/>
          <w:sz w:val="28"/>
          <w:szCs w:val="28"/>
        </w:rPr>
        <w:br/>
      </w:r>
      <w:r w:rsidRPr="00814FBE">
        <w:rPr>
          <w:rFonts w:ascii="Times New Roman" w:hAnsi="Times New Roman" w:cs="Times New Roman"/>
          <w:sz w:val="28"/>
          <w:szCs w:val="28"/>
        </w:rPr>
        <w:t xml:space="preserve">не предусмотренных нормативными правовыми актами Российской Федерации, </w:t>
      </w:r>
      <w:r w:rsidRPr="00814FBE">
        <w:rPr>
          <w:rFonts w:ascii="Times New Roman" w:hAnsi="Times New Roman" w:cs="Times New Roman"/>
          <w:sz w:val="28"/>
          <w:szCs w:val="28"/>
        </w:rPr>
        <w:lastRenderedPageBreak/>
        <w:t>нормативными правовыми актами Владимирской области, муниципальными правовыми актами для предоставления муниципальной услуги;</w:t>
      </w:r>
    </w:p>
    <w:p w:rsidR="00F7428E" w:rsidRPr="00814FBE" w:rsidRDefault="00F7428E" w:rsidP="00F7428E">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г</w:t>
      </w:r>
      <w:r>
        <w:rPr>
          <w:rFonts w:ascii="Times New Roman" w:hAnsi="Times New Roman" w:cs="Times New Roman"/>
          <w:sz w:val="28"/>
          <w:szCs w:val="28"/>
        </w:rPr>
        <w:t>) </w:t>
      </w:r>
      <w:r w:rsidRPr="00814FBE">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д) </w:t>
      </w:r>
      <w:r w:rsidRPr="00814FB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е) </w:t>
      </w:r>
      <w:r w:rsidRPr="00814FBE">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F7428E" w:rsidRPr="00814FBE" w:rsidRDefault="00F7428E" w:rsidP="00F7428E">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r>
      <w:proofErr w:type="gramStart"/>
      <w:r w:rsidRPr="00814FBE">
        <w:rPr>
          <w:rFonts w:ascii="Times New Roman" w:hAnsi="Times New Roman" w:cs="Times New Roman"/>
          <w:sz w:val="28"/>
          <w:szCs w:val="28"/>
        </w:rPr>
        <w:t>ж)</w:t>
      </w:r>
      <w:r>
        <w:rPr>
          <w:rFonts w:ascii="Times New Roman" w:hAnsi="Times New Roman" w:cs="Times New Roman"/>
          <w:sz w:val="28"/>
          <w:szCs w:val="28"/>
        </w:rPr>
        <w:t> </w:t>
      </w:r>
      <w:r w:rsidRPr="00814FBE">
        <w:rPr>
          <w:rFonts w:ascii="Times New Roman" w:hAnsi="Times New Roman" w:cs="Times New Roman"/>
          <w:sz w:val="28"/>
          <w:szCs w:val="28"/>
        </w:rPr>
        <w:t>отказ служащих учреждения,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з) </w:t>
      </w:r>
      <w:r w:rsidRPr="00814FB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и) </w:t>
      </w:r>
      <w:r w:rsidRPr="00814FBE">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rPr>
        <w:br/>
      </w:r>
      <w:r w:rsidRPr="00814FBE">
        <w:rPr>
          <w:rFonts w:ascii="Times New Roman" w:hAnsi="Times New Roman" w:cs="Times New Roman"/>
          <w:sz w:val="28"/>
          <w:szCs w:val="28"/>
        </w:rP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F7428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5.4. </w:t>
      </w:r>
      <w:r w:rsidRPr="00814FBE">
        <w:rPr>
          <w:rFonts w:ascii="Times New Roman" w:hAnsi="Times New Roman" w:cs="Times New Roman"/>
          <w:sz w:val="28"/>
          <w:szCs w:val="28"/>
        </w:rPr>
        <w:t xml:space="preserve">Жалоба подается в учреждение в письменной форме на бумажном носителе, в электронной форме. Жалоба может быть направлена по почте, </w:t>
      </w:r>
      <w:r>
        <w:rPr>
          <w:rFonts w:ascii="Times New Roman" w:hAnsi="Times New Roman" w:cs="Times New Roman"/>
          <w:sz w:val="28"/>
          <w:szCs w:val="28"/>
        </w:rPr>
        <w:br/>
      </w:r>
      <w:r w:rsidRPr="00814FBE">
        <w:rPr>
          <w:rFonts w:ascii="Times New Roman" w:hAnsi="Times New Roman" w:cs="Times New Roman"/>
          <w:sz w:val="28"/>
          <w:szCs w:val="28"/>
        </w:rPr>
        <w:t xml:space="preserve">с использованием информационно-телекоммуникационной сети </w:t>
      </w:r>
      <w:r>
        <w:rPr>
          <w:rFonts w:ascii="Times New Roman" w:hAnsi="Times New Roman" w:cs="Times New Roman"/>
          <w:sz w:val="28"/>
          <w:szCs w:val="28"/>
        </w:rPr>
        <w:t>«</w:t>
      </w:r>
      <w:r w:rsidRPr="00814FBE">
        <w:rPr>
          <w:rFonts w:ascii="Times New Roman" w:hAnsi="Times New Roman" w:cs="Times New Roman"/>
          <w:sz w:val="28"/>
          <w:szCs w:val="28"/>
        </w:rPr>
        <w:t>Интернет</w:t>
      </w:r>
      <w:r>
        <w:rPr>
          <w:rFonts w:ascii="Times New Roman" w:hAnsi="Times New Roman" w:cs="Times New Roman"/>
          <w:sz w:val="28"/>
          <w:szCs w:val="28"/>
        </w:rPr>
        <w:t>»</w:t>
      </w:r>
      <w:r w:rsidRPr="00814FBE">
        <w:rPr>
          <w:rFonts w:ascii="Times New Roman" w:hAnsi="Times New Roman" w:cs="Times New Roman"/>
          <w:sz w:val="28"/>
          <w:szCs w:val="28"/>
        </w:rPr>
        <w:t>, официального сайта учреждения, Единого портала (при наличии технической возможности), а также может быть приня</w:t>
      </w:r>
      <w:r>
        <w:rPr>
          <w:rFonts w:ascii="Times New Roman" w:hAnsi="Times New Roman" w:cs="Times New Roman"/>
          <w:sz w:val="28"/>
          <w:szCs w:val="28"/>
        </w:rPr>
        <w:t>та при личном приеме заявителя.</w:t>
      </w:r>
    </w:p>
    <w:p w:rsidR="00F7428E" w:rsidRPr="00814FBE" w:rsidRDefault="00F7428E" w:rsidP="00F7428E">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Жалоба должна содержать:</w:t>
      </w:r>
    </w:p>
    <w:p w:rsidR="00F7428E" w:rsidRPr="00814FBE" w:rsidRDefault="00F7428E" w:rsidP="00F7428E">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а)</w:t>
      </w:r>
      <w:r>
        <w:rPr>
          <w:rFonts w:ascii="Times New Roman" w:hAnsi="Times New Roman" w:cs="Times New Roman"/>
          <w:sz w:val="28"/>
          <w:szCs w:val="28"/>
        </w:rPr>
        <w:t> </w:t>
      </w:r>
      <w:r w:rsidRPr="00814FBE">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б) </w:t>
      </w:r>
      <w:r w:rsidRPr="00814FBE">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Pr="00814FBE">
        <w:rPr>
          <w:rFonts w:ascii="Times New Roman" w:hAnsi="Times New Roman" w:cs="Times New Roman"/>
          <w:sz w:val="28"/>
          <w:szCs w:val="28"/>
        </w:rPr>
        <w:t>сведения об обжалуемых решениях и действиях (бездействии) учреждения, ее должностного лица либо служащего;</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г) </w:t>
      </w:r>
      <w:r w:rsidRPr="00814FBE">
        <w:rPr>
          <w:rFonts w:ascii="Times New Roman" w:hAnsi="Times New Roman" w:cs="Times New Roman"/>
          <w:sz w:val="28"/>
          <w:szCs w:val="28"/>
        </w:rPr>
        <w:t xml:space="preserve">доводы, на основании которых заявитель не согласен с решением </w:t>
      </w:r>
      <w:r>
        <w:rPr>
          <w:rFonts w:ascii="Times New Roman" w:hAnsi="Times New Roman" w:cs="Times New Roman"/>
          <w:sz w:val="28"/>
          <w:szCs w:val="28"/>
        </w:rPr>
        <w:br/>
      </w:r>
      <w:r w:rsidRPr="00814FBE">
        <w:rPr>
          <w:rFonts w:ascii="Times New Roman" w:hAnsi="Times New Roman" w:cs="Times New Roman"/>
          <w:sz w:val="28"/>
          <w:szCs w:val="28"/>
        </w:rPr>
        <w:t>и действием (бездействием) учреждения, ее должностного лица либо служащего.</w:t>
      </w:r>
    </w:p>
    <w:p w:rsidR="00F7428E" w:rsidRPr="00814FBE" w:rsidRDefault="00F7428E" w:rsidP="00F7428E">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Заявителем могут быть представлены документы (при наличии), </w:t>
      </w:r>
      <w:r w:rsidRPr="00814FBE">
        <w:rPr>
          <w:rFonts w:ascii="Times New Roman" w:hAnsi="Times New Roman" w:cs="Times New Roman"/>
          <w:sz w:val="28"/>
          <w:szCs w:val="28"/>
        </w:rPr>
        <w:lastRenderedPageBreak/>
        <w:t>подтверждающие доводы заявителя, либо их копии.</w:t>
      </w:r>
    </w:p>
    <w:p w:rsidR="00F7428E" w:rsidRPr="00814FBE" w:rsidRDefault="00F7428E" w:rsidP="00F7428E">
      <w:pPr>
        <w:pStyle w:val="ConsPlusNormal"/>
        <w:ind w:firstLine="709"/>
        <w:jc w:val="both"/>
        <w:rPr>
          <w:rFonts w:ascii="Times New Roman" w:hAnsi="Times New Roman" w:cs="Times New Roman"/>
          <w:sz w:val="28"/>
          <w:szCs w:val="28"/>
        </w:rPr>
      </w:pPr>
      <w:bookmarkStart w:id="8" w:name="P545"/>
      <w:bookmarkEnd w:id="8"/>
      <w:r w:rsidRPr="00814FBE">
        <w:rPr>
          <w:rFonts w:ascii="Times New Roman" w:hAnsi="Times New Roman" w:cs="Times New Roman"/>
          <w:sz w:val="28"/>
          <w:szCs w:val="28"/>
        </w:rPr>
        <w:tab/>
        <w:t xml:space="preserve">5.5. В </w:t>
      </w:r>
      <w:proofErr w:type="gramStart"/>
      <w:r w:rsidRPr="00814FBE">
        <w:rPr>
          <w:rFonts w:ascii="Times New Roman" w:hAnsi="Times New Roman" w:cs="Times New Roman"/>
          <w:sz w:val="28"/>
          <w:szCs w:val="28"/>
        </w:rPr>
        <w:t>случае</w:t>
      </w:r>
      <w:proofErr w:type="gramEnd"/>
      <w:r w:rsidRPr="00814FBE">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14FBE">
        <w:rPr>
          <w:rFonts w:ascii="Times New Roman" w:hAnsi="Times New Roman" w:cs="Times New Roman"/>
          <w:sz w:val="28"/>
          <w:szCs w:val="28"/>
        </w:rPr>
        <w:t>представлена</w:t>
      </w:r>
      <w:proofErr w:type="gramEnd"/>
      <w:r w:rsidRPr="00814FBE">
        <w:rPr>
          <w:rFonts w:ascii="Times New Roman" w:hAnsi="Times New Roman" w:cs="Times New Roman"/>
          <w:sz w:val="28"/>
          <w:szCs w:val="28"/>
        </w:rPr>
        <w:t>:</w:t>
      </w:r>
    </w:p>
    <w:p w:rsidR="00F7428E" w:rsidRPr="00814FBE" w:rsidRDefault="00F7428E" w:rsidP="00F7428E">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а)</w:t>
      </w:r>
      <w:r>
        <w:rPr>
          <w:rFonts w:ascii="Times New Roman" w:hAnsi="Times New Roman" w:cs="Times New Roman"/>
          <w:sz w:val="28"/>
          <w:szCs w:val="28"/>
        </w:rPr>
        <w:t> </w:t>
      </w:r>
      <w:r w:rsidRPr="00814FBE">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Pr="00814FBE">
        <w:rPr>
          <w:rFonts w:ascii="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Pr="00814FBE">
        <w:rPr>
          <w:rFonts w:ascii="Times New Roman" w:hAnsi="Times New Roman" w:cs="Times New Roman"/>
          <w:sz w:val="28"/>
          <w:szCs w:val="28"/>
        </w:rPr>
        <w:t xml:space="preserve">копия решения о назначении или об избрании либо приказа </w:t>
      </w:r>
      <w:r>
        <w:rPr>
          <w:rFonts w:ascii="Times New Roman" w:hAnsi="Times New Roman" w:cs="Times New Roman"/>
          <w:sz w:val="28"/>
          <w:szCs w:val="28"/>
        </w:rPr>
        <w:br/>
      </w:r>
      <w:r w:rsidRPr="00814FBE">
        <w:rPr>
          <w:rFonts w:ascii="Times New Roman" w:hAnsi="Times New Roman" w:cs="Times New Roman"/>
          <w:sz w:val="28"/>
          <w:szCs w:val="28"/>
        </w:rP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Pr>
          <w:rFonts w:ascii="Times New Roman" w:hAnsi="Times New Roman" w:cs="Times New Roman"/>
          <w:sz w:val="28"/>
          <w:szCs w:val="28"/>
        </w:rPr>
        <w:br/>
      </w:r>
      <w:r w:rsidRPr="00814FBE">
        <w:rPr>
          <w:rFonts w:ascii="Times New Roman" w:hAnsi="Times New Roman" w:cs="Times New Roman"/>
          <w:sz w:val="28"/>
          <w:szCs w:val="28"/>
        </w:rPr>
        <w:t>без доверенности.</w:t>
      </w:r>
    </w:p>
    <w:p w:rsidR="00F7428E" w:rsidRPr="00814FBE" w:rsidRDefault="00F7428E" w:rsidP="00F7428E">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В </w:t>
      </w:r>
      <w:proofErr w:type="gramStart"/>
      <w:r w:rsidRPr="00814FBE">
        <w:rPr>
          <w:rFonts w:ascii="Times New Roman" w:hAnsi="Times New Roman" w:cs="Times New Roman"/>
          <w:sz w:val="28"/>
          <w:szCs w:val="28"/>
        </w:rPr>
        <w:t>случае</w:t>
      </w:r>
      <w:proofErr w:type="gramEnd"/>
      <w:r w:rsidRPr="00814FBE">
        <w:rPr>
          <w:rFonts w:ascii="Times New Roman" w:hAnsi="Times New Roman" w:cs="Times New Roman"/>
          <w:sz w:val="28"/>
          <w:szCs w:val="28"/>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1200"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5.6. </w:t>
      </w:r>
      <w:r w:rsidRPr="00814FBE">
        <w:rPr>
          <w:rFonts w:ascii="Times New Roman" w:hAnsi="Times New Roman" w:cs="Times New Roman"/>
          <w:sz w:val="28"/>
          <w:szCs w:val="28"/>
        </w:rPr>
        <w:t xml:space="preserve">Прием жалоб в письменной форме на бумажном носителе осуществляется в учреждении по адресу: </w:t>
      </w:r>
      <w:r w:rsidR="000E1200">
        <w:rPr>
          <w:rFonts w:ascii="Times New Roman" w:hAnsi="Times New Roman" w:cs="Times New Roman"/>
          <w:sz w:val="28"/>
          <w:szCs w:val="28"/>
        </w:rPr>
        <w:t>Владимирская область, город Киржач,                      ул. Серегина, д. 7</w:t>
      </w:r>
      <w:r w:rsidRPr="00814FBE">
        <w:rPr>
          <w:rFonts w:ascii="Times New Roman" w:hAnsi="Times New Roman" w:cs="Times New Roman"/>
          <w:sz w:val="28"/>
          <w:szCs w:val="28"/>
        </w:rPr>
        <w:t xml:space="preserve">, ежедневно (кроме субботы и воскресенья) с </w:t>
      </w:r>
      <w:r w:rsidR="000E1200">
        <w:rPr>
          <w:rFonts w:ascii="Times New Roman" w:hAnsi="Times New Roman" w:cs="Times New Roman"/>
          <w:sz w:val="28"/>
          <w:szCs w:val="28"/>
        </w:rPr>
        <w:t>08.00 до 17.00</w:t>
      </w:r>
      <w:r w:rsidRPr="00814FBE">
        <w:rPr>
          <w:rFonts w:ascii="Times New Roman" w:hAnsi="Times New Roman" w:cs="Times New Roman"/>
          <w:sz w:val="28"/>
          <w:szCs w:val="28"/>
        </w:rPr>
        <w:t xml:space="preserve"> (перерыв</w:t>
      </w:r>
      <w:r w:rsidR="000E1200">
        <w:rPr>
          <w:rFonts w:ascii="Times New Roman" w:hAnsi="Times New Roman" w:cs="Times New Roman"/>
          <w:sz w:val="28"/>
          <w:szCs w:val="28"/>
        </w:rPr>
        <w:t xml:space="preserve"> с 13:00 до 14</w:t>
      </w:r>
      <w:r>
        <w:rPr>
          <w:rFonts w:ascii="Times New Roman" w:hAnsi="Times New Roman" w:cs="Times New Roman"/>
          <w:sz w:val="28"/>
          <w:szCs w:val="28"/>
        </w:rPr>
        <w:t>:</w:t>
      </w:r>
      <w:r w:rsidRPr="00814FBE">
        <w:rPr>
          <w:rFonts w:ascii="Times New Roman" w:hAnsi="Times New Roman" w:cs="Times New Roman"/>
          <w:sz w:val="28"/>
          <w:szCs w:val="28"/>
        </w:rPr>
        <w:t>00).</w:t>
      </w:r>
      <w:r w:rsidRPr="00814FBE">
        <w:rPr>
          <w:rFonts w:ascii="Times New Roman" w:hAnsi="Times New Roman" w:cs="Times New Roman"/>
          <w:sz w:val="28"/>
          <w:szCs w:val="28"/>
        </w:rPr>
        <w:tab/>
      </w:r>
    </w:p>
    <w:p w:rsidR="00F7428E" w:rsidRPr="00814FBE" w:rsidRDefault="00F7428E" w:rsidP="00F7428E">
      <w:pPr>
        <w:pStyle w:val="ConsPlusNormal"/>
        <w:ind w:firstLine="709"/>
        <w:jc w:val="both"/>
        <w:rPr>
          <w:rFonts w:ascii="Times New Roman" w:hAnsi="Times New Roman" w:cs="Times New Roman"/>
        </w:rPr>
      </w:pPr>
      <w:r w:rsidRPr="000E1200">
        <w:rPr>
          <w:rFonts w:ascii="Times New Roman" w:hAnsi="Times New Roman" w:cs="Times New Roman"/>
          <w:sz w:val="28"/>
          <w:szCs w:val="28"/>
        </w:rPr>
        <w:t xml:space="preserve">При подаче жалобы в электронном виде документы, указанные </w:t>
      </w:r>
      <w:r w:rsidRPr="000E1200">
        <w:rPr>
          <w:rFonts w:ascii="Times New Roman" w:hAnsi="Times New Roman" w:cs="Times New Roman"/>
          <w:sz w:val="28"/>
          <w:szCs w:val="28"/>
        </w:rPr>
        <w:br/>
        <w:t xml:space="preserve">в </w:t>
      </w:r>
      <w:r w:rsidRPr="000E1200">
        <w:rPr>
          <w:rStyle w:val="ListLabel1"/>
          <w:rFonts w:ascii="Times New Roman" w:hAnsi="Times New Roman" w:cs="Times New Roman"/>
          <w:color w:val="000000" w:themeColor="text1"/>
          <w:sz w:val="28"/>
          <w:szCs w:val="28"/>
        </w:rPr>
        <w:t>пункте 5.5</w:t>
      </w:r>
      <w:r w:rsidRPr="00814FBE">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 пр</w:t>
      </w:r>
      <w:r w:rsidR="000E1200">
        <w:rPr>
          <w:rFonts w:ascii="Times New Roman" w:hAnsi="Times New Roman" w:cs="Times New Roman"/>
          <w:sz w:val="28"/>
          <w:szCs w:val="28"/>
        </w:rPr>
        <w:t xml:space="preserve">и этом документ, удостоверяющий личность </w:t>
      </w:r>
      <w:r w:rsidRPr="00814FBE">
        <w:rPr>
          <w:rFonts w:ascii="Times New Roman" w:hAnsi="Times New Roman" w:cs="Times New Roman"/>
          <w:sz w:val="28"/>
          <w:szCs w:val="28"/>
        </w:rPr>
        <w:t>заявителя, не требуется.</w:t>
      </w:r>
    </w:p>
    <w:p w:rsidR="00F7428E" w:rsidRPr="00814FBE" w:rsidRDefault="00F7428E" w:rsidP="00F7428E">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5.7.</w:t>
      </w:r>
      <w:r>
        <w:rPr>
          <w:rFonts w:ascii="Times New Roman" w:hAnsi="Times New Roman" w:cs="Times New Roman"/>
          <w:sz w:val="28"/>
          <w:szCs w:val="28"/>
        </w:rPr>
        <w:t> </w:t>
      </w:r>
      <w:r w:rsidRPr="00814FBE">
        <w:rPr>
          <w:rFonts w:ascii="Times New Roman" w:hAnsi="Times New Roman" w:cs="Times New Roman"/>
          <w:sz w:val="28"/>
          <w:szCs w:val="28"/>
        </w:rPr>
        <w:t xml:space="preserve">Жалоба подлежит регистрации не позднее следующего рабочего дня со дня ее поступления. Жалоба рассматривается в течение 15 рабочих дней </w:t>
      </w:r>
      <w:r>
        <w:rPr>
          <w:rFonts w:ascii="Times New Roman" w:hAnsi="Times New Roman" w:cs="Times New Roman"/>
          <w:sz w:val="28"/>
          <w:szCs w:val="28"/>
        </w:rPr>
        <w:br/>
      </w:r>
      <w:r w:rsidRPr="00814FBE">
        <w:rPr>
          <w:rFonts w:ascii="Times New Roman" w:hAnsi="Times New Roman" w:cs="Times New Roman"/>
          <w:sz w:val="28"/>
          <w:szCs w:val="28"/>
        </w:rPr>
        <w:t xml:space="preserve">со дня ее регистрации, если более короткие сроки рассмотрения жалобы </w:t>
      </w:r>
      <w:r>
        <w:rPr>
          <w:rFonts w:ascii="Times New Roman" w:hAnsi="Times New Roman" w:cs="Times New Roman"/>
          <w:sz w:val="28"/>
          <w:szCs w:val="28"/>
        </w:rPr>
        <w:br/>
      </w:r>
      <w:r w:rsidRPr="00814FBE">
        <w:rPr>
          <w:rFonts w:ascii="Times New Roman" w:hAnsi="Times New Roman" w:cs="Times New Roman"/>
          <w:sz w:val="28"/>
          <w:szCs w:val="28"/>
        </w:rPr>
        <w:t>не установлены учреждением.</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5.8. </w:t>
      </w:r>
      <w:r w:rsidRPr="00814FBE">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F7428E" w:rsidRPr="00814FBE" w:rsidRDefault="00F7428E" w:rsidP="00F7428E">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5.9.</w:t>
      </w:r>
      <w:r>
        <w:rPr>
          <w:rFonts w:ascii="Times New Roman" w:hAnsi="Times New Roman" w:cs="Times New Roman"/>
          <w:sz w:val="28"/>
          <w:szCs w:val="28"/>
        </w:rPr>
        <w:t> </w:t>
      </w:r>
      <w:r w:rsidRPr="00814FBE">
        <w:rPr>
          <w:rFonts w:ascii="Times New Roman" w:hAnsi="Times New Roman" w:cs="Times New Roman"/>
          <w:sz w:val="28"/>
          <w:szCs w:val="28"/>
        </w:rPr>
        <w:t xml:space="preserve">По результатам рассмотрения жалобы учреждение принимает одно </w:t>
      </w:r>
      <w:r>
        <w:rPr>
          <w:rFonts w:ascii="Times New Roman" w:hAnsi="Times New Roman" w:cs="Times New Roman"/>
          <w:sz w:val="28"/>
          <w:szCs w:val="28"/>
        </w:rPr>
        <w:br/>
      </w:r>
      <w:r w:rsidRPr="00814FBE">
        <w:rPr>
          <w:rFonts w:ascii="Times New Roman" w:hAnsi="Times New Roman" w:cs="Times New Roman"/>
          <w:sz w:val="28"/>
          <w:szCs w:val="28"/>
        </w:rPr>
        <w:t>из следующих решений:</w:t>
      </w:r>
    </w:p>
    <w:p w:rsidR="00F7428E" w:rsidRPr="00814FBE" w:rsidRDefault="00F7428E" w:rsidP="00F7428E">
      <w:pPr>
        <w:pStyle w:val="ConsPlusNormal"/>
        <w:ind w:firstLine="709"/>
        <w:jc w:val="both"/>
        <w:rPr>
          <w:rFonts w:ascii="Times New Roman" w:hAnsi="Times New Roman" w:cs="Times New Roman"/>
          <w:sz w:val="28"/>
          <w:szCs w:val="28"/>
        </w:rPr>
      </w:pPr>
      <w:bookmarkStart w:id="9" w:name="P557"/>
      <w:bookmarkEnd w:id="9"/>
      <w:r>
        <w:rPr>
          <w:rFonts w:ascii="Times New Roman" w:hAnsi="Times New Roman" w:cs="Times New Roman"/>
          <w:sz w:val="28"/>
          <w:szCs w:val="28"/>
        </w:rPr>
        <w:tab/>
      </w:r>
      <w:proofErr w:type="gramStart"/>
      <w:r>
        <w:rPr>
          <w:rFonts w:ascii="Times New Roman" w:hAnsi="Times New Roman" w:cs="Times New Roman"/>
          <w:sz w:val="28"/>
          <w:szCs w:val="28"/>
        </w:rPr>
        <w:t>1) </w:t>
      </w:r>
      <w:r w:rsidRPr="00814FBE">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w:t>
      </w:r>
      <w:r>
        <w:rPr>
          <w:rFonts w:ascii="Times New Roman" w:hAnsi="Times New Roman" w:cs="Times New Roman"/>
          <w:sz w:val="28"/>
          <w:szCs w:val="28"/>
        </w:rPr>
        <w:br/>
      </w:r>
      <w:r w:rsidRPr="00814FBE">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roofErr w:type="gramEnd"/>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 </w:t>
      </w:r>
      <w:r w:rsidRPr="00814FBE">
        <w:rPr>
          <w:rFonts w:ascii="Times New Roman" w:hAnsi="Times New Roman" w:cs="Times New Roman"/>
          <w:sz w:val="28"/>
          <w:szCs w:val="28"/>
        </w:rPr>
        <w:t>отказывает в удовлетворении жалобы.</w:t>
      </w:r>
    </w:p>
    <w:p w:rsidR="00F7428E" w:rsidRPr="00814FBE" w:rsidRDefault="00F7428E" w:rsidP="00F7428E">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При удовлетворении жалобы учреждение принимает исчерпывающие </w:t>
      </w:r>
      <w:r w:rsidRPr="00814FBE">
        <w:rPr>
          <w:rFonts w:ascii="Times New Roman" w:hAnsi="Times New Roman" w:cs="Times New Roman"/>
          <w:sz w:val="28"/>
          <w:szCs w:val="28"/>
        </w:rPr>
        <w:lastRenderedPageBreak/>
        <w:t>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7428E" w:rsidRPr="00814FBE" w:rsidRDefault="00F7428E" w:rsidP="00F7428E">
      <w:pPr>
        <w:pStyle w:val="ConsPlusNormal"/>
        <w:ind w:firstLine="709"/>
        <w:jc w:val="both"/>
        <w:rPr>
          <w:rFonts w:ascii="Times New Roman" w:hAnsi="Times New Roman" w:cs="Times New Roman"/>
        </w:rPr>
      </w:pPr>
      <w:r w:rsidRPr="00814FBE">
        <w:rPr>
          <w:rFonts w:ascii="Times New Roman" w:hAnsi="Times New Roman" w:cs="Times New Roman"/>
          <w:sz w:val="28"/>
          <w:szCs w:val="28"/>
        </w:rPr>
        <w:tab/>
        <w:t xml:space="preserve">5.10. Не позднее дня, следующего за днем принятия решения, указанного в </w:t>
      </w:r>
      <w:r w:rsidRPr="000E1200">
        <w:rPr>
          <w:rStyle w:val="ListLabel1"/>
          <w:rFonts w:ascii="Times New Roman" w:hAnsi="Times New Roman" w:cs="Times New Roman"/>
          <w:color w:val="000000" w:themeColor="text1"/>
          <w:sz w:val="28"/>
          <w:szCs w:val="28"/>
        </w:rPr>
        <w:t>подпункте 1 пункта 5.9</w:t>
      </w:r>
      <w:r w:rsidRPr="000E1200">
        <w:rPr>
          <w:rFonts w:ascii="Times New Roman" w:hAnsi="Times New Roman" w:cs="Times New Roman"/>
          <w:sz w:val="28"/>
          <w:szCs w:val="28"/>
        </w:rPr>
        <w:t xml:space="preserve"> настоящего</w:t>
      </w:r>
      <w:r w:rsidRPr="00814FBE">
        <w:rPr>
          <w:rFonts w:ascii="Times New Roman" w:hAnsi="Times New Roman" w:cs="Times New Roman"/>
          <w:sz w:val="28"/>
          <w:szCs w:val="28"/>
        </w:rPr>
        <w:t xml:space="preserve"> </w:t>
      </w:r>
      <w:r>
        <w:rPr>
          <w:rFonts w:ascii="Times New Roman" w:hAnsi="Times New Roman" w:cs="Times New Roman"/>
          <w:sz w:val="28"/>
          <w:szCs w:val="28"/>
        </w:rPr>
        <w:t>а</w:t>
      </w:r>
      <w:r w:rsidRPr="00814FBE">
        <w:rPr>
          <w:rFonts w:ascii="Times New Roman" w:hAnsi="Times New Roman" w:cs="Times New Roman"/>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428E" w:rsidRPr="00814FBE" w:rsidRDefault="00F7428E" w:rsidP="00F7428E">
      <w:pPr>
        <w:pStyle w:val="ConsPlusNormal"/>
        <w:ind w:firstLine="709"/>
        <w:jc w:val="both"/>
        <w:rPr>
          <w:rFonts w:ascii="Times New Roman" w:hAnsi="Times New Roman" w:cs="Times New Roman"/>
        </w:rPr>
      </w:pPr>
      <w:r w:rsidRPr="00814FBE">
        <w:rPr>
          <w:rFonts w:ascii="Times New Roman" w:hAnsi="Times New Roman" w:cs="Times New Roman"/>
          <w:sz w:val="28"/>
          <w:szCs w:val="28"/>
        </w:rPr>
        <w:tab/>
        <w:t>5.11.</w:t>
      </w:r>
      <w:r>
        <w:rPr>
          <w:rFonts w:ascii="Times New Roman" w:hAnsi="Times New Roman" w:cs="Times New Roman"/>
          <w:sz w:val="28"/>
          <w:szCs w:val="28"/>
        </w:rPr>
        <w:t> </w:t>
      </w:r>
      <w:r w:rsidRPr="00814FBE">
        <w:rPr>
          <w:rFonts w:ascii="Times New Roman" w:hAnsi="Times New Roman" w:cs="Times New Roman"/>
          <w:sz w:val="28"/>
          <w:szCs w:val="28"/>
        </w:rPr>
        <w:t>В случае признания жалобы подлежащей удовлетворению в ответе заявителю, указанном</w:t>
      </w:r>
      <w:r w:rsidRPr="00814FBE">
        <w:rPr>
          <w:rFonts w:ascii="Times New Roman" w:hAnsi="Times New Roman" w:cs="Times New Roman"/>
          <w:color w:val="000000"/>
          <w:sz w:val="28"/>
          <w:szCs w:val="28"/>
        </w:rPr>
        <w:t xml:space="preserve"> в </w:t>
      </w:r>
      <w:hyperlink w:anchor="P557">
        <w:r w:rsidRPr="000E1200">
          <w:rPr>
            <w:rStyle w:val="ListLabel1"/>
            <w:rFonts w:ascii="Times New Roman" w:hAnsi="Times New Roman" w:cs="Times New Roman"/>
            <w:color w:val="000000"/>
            <w:sz w:val="28"/>
            <w:szCs w:val="28"/>
          </w:rPr>
          <w:t>подпункте 1 пункта 5.9</w:t>
        </w:r>
      </w:hyperlink>
      <w:r w:rsidR="000E1200">
        <w:rPr>
          <w:rFonts w:ascii="Times New Roman" w:hAnsi="Times New Roman" w:cs="Times New Roman"/>
        </w:rPr>
        <w:t xml:space="preserve"> </w:t>
      </w:r>
      <w:r w:rsidRPr="000E1200">
        <w:rPr>
          <w:rFonts w:ascii="Times New Roman" w:hAnsi="Times New Roman" w:cs="Times New Roman"/>
          <w:sz w:val="28"/>
          <w:szCs w:val="28"/>
        </w:rPr>
        <w:t>н</w:t>
      </w:r>
      <w:r w:rsidRPr="00814FBE">
        <w:rPr>
          <w:rFonts w:ascii="Times New Roman" w:hAnsi="Times New Roman" w:cs="Times New Roman"/>
          <w:sz w:val="28"/>
          <w:szCs w:val="28"/>
        </w:rPr>
        <w:t xml:space="preserve">астоящего административного регламента, дается информация о действиях, осуществляемых учреждением </w:t>
      </w:r>
      <w:r w:rsidR="000E1200">
        <w:rPr>
          <w:rFonts w:ascii="Times New Roman" w:hAnsi="Times New Roman" w:cs="Times New Roman"/>
          <w:sz w:val="28"/>
          <w:szCs w:val="28"/>
        </w:rPr>
        <w:t xml:space="preserve"> </w:t>
      </w:r>
      <w:r w:rsidRPr="00814FBE">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4FBE">
        <w:rPr>
          <w:rFonts w:ascii="Times New Roman" w:hAnsi="Times New Roman" w:cs="Times New Roman"/>
          <w:sz w:val="28"/>
          <w:szCs w:val="28"/>
        </w:rPr>
        <w:t>неудобства</w:t>
      </w:r>
      <w:proofErr w:type="gramEnd"/>
      <w:r w:rsidRPr="00814FB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5.12. </w:t>
      </w:r>
      <w:r w:rsidRPr="00814FBE">
        <w:rPr>
          <w:rFonts w:ascii="Times New Roman" w:hAnsi="Times New Roman" w:cs="Times New Roman"/>
          <w:sz w:val="28"/>
          <w:szCs w:val="28"/>
        </w:rPr>
        <w:t xml:space="preserve">В случае признания </w:t>
      </w:r>
      <w:proofErr w:type="gramStart"/>
      <w:r w:rsidRPr="00814FBE">
        <w:rPr>
          <w:rFonts w:ascii="Times New Roman" w:hAnsi="Times New Roman" w:cs="Times New Roman"/>
          <w:sz w:val="28"/>
          <w:szCs w:val="28"/>
        </w:rPr>
        <w:t>жалобы</w:t>
      </w:r>
      <w:proofErr w:type="gramEnd"/>
      <w:r w:rsidRPr="00814FBE">
        <w:rPr>
          <w:rFonts w:ascii="Times New Roman" w:hAnsi="Times New Roman" w:cs="Times New Roman"/>
          <w:sz w:val="28"/>
          <w:szCs w:val="28"/>
        </w:rPr>
        <w:t xml:space="preserve"> не подлежащей удовлетворению </w:t>
      </w:r>
      <w:r>
        <w:rPr>
          <w:rFonts w:ascii="Times New Roman" w:hAnsi="Times New Roman" w:cs="Times New Roman"/>
          <w:sz w:val="28"/>
          <w:szCs w:val="28"/>
        </w:rPr>
        <w:br/>
      </w:r>
      <w:r w:rsidRPr="00814FBE">
        <w:rPr>
          <w:rFonts w:ascii="Times New Roman" w:hAnsi="Times New Roman" w:cs="Times New Roman"/>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5.13. </w:t>
      </w:r>
      <w:r w:rsidRPr="00814FBE">
        <w:rPr>
          <w:rFonts w:ascii="Times New Roman" w:hAnsi="Times New Roman" w:cs="Times New Roman"/>
          <w:sz w:val="28"/>
          <w:szCs w:val="28"/>
        </w:rPr>
        <w:t>Учреждение отказывает в удовлетворении жалобы в следующих случаях:</w:t>
      </w:r>
    </w:p>
    <w:p w:rsidR="00F7428E" w:rsidRPr="00814FBE" w:rsidRDefault="00F7428E" w:rsidP="00F7428E">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а)</w:t>
      </w:r>
      <w:r>
        <w:rPr>
          <w:rFonts w:ascii="Times New Roman" w:hAnsi="Times New Roman" w:cs="Times New Roman"/>
          <w:sz w:val="28"/>
          <w:szCs w:val="28"/>
        </w:rPr>
        <w:t> </w:t>
      </w:r>
      <w:r w:rsidRPr="00814FBE">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б) </w:t>
      </w:r>
      <w:r w:rsidRPr="00814FBE">
        <w:rPr>
          <w:rFonts w:ascii="Times New Roman" w:hAnsi="Times New Roman" w:cs="Times New Roman"/>
          <w:sz w:val="28"/>
          <w:szCs w:val="28"/>
        </w:rPr>
        <w:t xml:space="preserve">подача жалобы лицом, полномочия которого не подтверждены </w:t>
      </w:r>
      <w:r>
        <w:rPr>
          <w:rFonts w:ascii="Times New Roman" w:hAnsi="Times New Roman" w:cs="Times New Roman"/>
          <w:sz w:val="28"/>
          <w:szCs w:val="28"/>
        </w:rPr>
        <w:br/>
      </w:r>
      <w:r w:rsidRPr="00814FBE">
        <w:rPr>
          <w:rFonts w:ascii="Times New Roman" w:hAnsi="Times New Roman" w:cs="Times New Roman"/>
          <w:sz w:val="28"/>
          <w:szCs w:val="28"/>
        </w:rPr>
        <w:t>в порядке, установленном законодательством Российской Федерации;</w:t>
      </w:r>
      <w:proofErr w:type="gramEnd"/>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Pr="00814FBE">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5.14. </w:t>
      </w:r>
      <w:r w:rsidRPr="00814FBE">
        <w:rPr>
          <w:rFonts w:ascii="Times New Roman" w:hAnsi="Times New Roman" w:cs="Times New Roman"/>
          <w:sz w:val="28"/>
          <w:szCs w:val="28"/>
        </w:rPr>
        <w:t xml:space="preserve">В случае установления в ходе или по результатам </w:t>
      </w:r>
      <w:proofErr w:type="gramStart"/>
      <w:r w:rsidRPr="00814FB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14FBE">
        <w:rPr>
          <w:rFonts w:ascii="Times New Roman" w:hAnsi="Times New Roman" w:cs="Times New Roman"/>
          <w:sz w:val="28"/>
          <w:szCs w:val="28"/>
        </w:rPr>
        <w:t xml:space="preserve"> </w:t>
      </w:r>
      <w:r>
        <w:rPr>
          <w:rFonts w:ascii="Times New Roman" w:hAnsi="Times New Roman" w:cs="Times New Roman"/>
          <w:sz w:val="28"/>
          <w:szCs w:val="28"/>
        </w:rPr>
        <w:br/>
      </w:r>
      <w:r w:rsidRPr="00814FBE">
        <w:rPr>
          <w:rFonts w:ascii="Times New Roman" w:hAnsi="Times New Roman" w:cs="Times New Roman"/>
          <w:sz w:val="28"/>
          <w:szCs w:val="28"/>
        </w:rPr>
        <w:t xml:space="preserve">или преступления должностное лицо, наделенное полномочиями </w:t>
      </w:r>
      <w:r>
        <w:rPr>
          <w:rFonts w:ascii="Times New Roman" w:hAnsi="Times New Roman" w:cs="Times New Roman"/>
          <w:sz w:val="28"/>
          <w:szCs w:val="28"/>
        </w:rPr>
        <w:br/>
      </w:r>
      <w:r w:rsidRPr="00814FBE">
        <w:rPr>
          <w:rFonts w:ascii="Times New Roman" w:hAnsi="Times New Roman" w:cs="Times New Roman"/>
          <w:sz w:val="28"/>
          <w:szCs w:val="28"/>
        </w:rPr>
        <w:t>по рассмотрению жалоб, незамедлительно направляет имеющиеся материалы</w:t>
      </w:r>
      <w:r>
        <w:rPr>
          <w:rFonts w:ascii="Times New Roman" w:hAnsi="Times New Roman" w:cs="Times New Roman"/>
          <w:sz w:val="28"/>
          <w:szCs w:val="28"/>
        </w:rPr>
        <w:br/>
      </w:r>
      <w:r w:rsidRPr="00814FBE">
        <w:rPr>
          <w:rFonts w:ascii="Times New Roman" w:hAnsi="Times New Roman" w:cs="Times New Roman"/>
          <w:sz w:val="28"/>
          <w:szCs w:val="28"/>
        </w:rPr>
        <w:t>в органы прокуратуры.</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5.15. </w:t>
      </w:r>
      <w:r w:rsidRPr="00814FBE">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F7428E" w:rsidRPr="00814FBE" w:rsidRDefault="00F7428E" w:rsidP="00F7428E">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В </w:t>
      </w:r>
      <w:proofErr w:type="gramStart"/>
      <w:r w:rsidRPr="00814FBE">
        <w:rPr>
          <w:rFonts w:ascii="Times New Roman" w:hAnsi="Times New Roman" w:cs="Times New Roman"/>
          <w:sz w:val="28"/>
          <w:szCs w:val="28"/>
        </w:rPr>
        <w:t>ответе</w:t>
      </w:r>
      <w:proofErr w:type="gramEnd"/>
      <w:r w:rsidRPr="00814FBE">
        <w:rPr>
          <w:rFonts w:ascii="Times New Roman" w:hAnsi="Times New Roman" w:cs="Times New Roman"/>
          <w:sz w:val="28"/>
          <w:szCs w:val="28"/>
        </w:rPr>
        <w:t xml:space="preserve"> по результатам рассмотрения жалобы указываются:</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а) </w:t>
      </w:r>
      <w:r w:rsidRPr="00814FBE">
        <w:rPr>
          <w:rFonts w:ascii="Times New Roman" w:hAnsi="Times New Roman" w:cs="Times New Roman"/>
          <w:sz w:val="28"/>
          <w:szCs w:val="28"/>
        </w:rPr>
        <w:t xml:space="preserve">наименование учреждение, должность, фамилия, имя, отчество </w:t>
      </w:r>
      <w:r>
        <w:rPr>
          <w:rFonts w:ascii="Times New Roman" w:hAnsi="Times New Roman" w:cs="Times New Roman"/>
          <w:sz w:val="28"/>
          <w:szCs w:val="28"/>
        </w:rPr>
        <w:br/>
      </w:r>
      <w:r w:rsidRPr="00814FBE">
        <w:rPr>
          <w:rFonts w:ascii="Times New Roman" w:hAnsi="Times New Roman" w:cs="Times New Roman"/>
          <w:sz w:val="28"/>
          <w:szCs w:val="28"/>
        </w:rPr>
        <w:t>(при наличии) ее должностного лица, принявшего решение по жалобе;</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Pr="00814FBE">
        <w:rPr>
          <w:rFonts w:ascii="Times New Roman" w:hAnsi="Times New Roman" w:cs="Times New Roman"/>
          <w:sz w:val="28"/>
          <w:szCs w:val="28"/>
        </w:rPr>
        <w:t xml:space="preserve">номер, дата, место принятия решения, включая сведения </w:t>
      </w:r>
      <w:r>
        <w:rPr>
          <w:rFonts w:ascii="Times New Roman" w:hAnsi="Times New Roman" w:cs="Times New Roman"/>
          <w:sz w:val="28"/>
          <w:szCs w:val="28"/>
        </w:rPr>
        <w:br/>
      </w:r>
      <w:r w:rsidRPr="00814FBE">
        <w:rPr>
          <w:rFonts w:ascii="Times New Roman" w:hAnsi="Times New Roman" w:cs="Times New Roman"/>
          <w:sz w:val="28"/>
          <w:szCs w:val="28"/>
        </w:rPr>
        <w:t>о должностном лице, решение или действие (бездействие) которого обжалуется;</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Pr="00814FBE">
        <w:rPr>
          <w:rFonts w:ascii="Times New Roman" w:hAnsi="Times New Roman" w:cs="Times New Roman"/>
          <w:sz w:val="28"/>
          <w:szCs w:val="28"/>
        </w:rPr>
        <w:t>фамилия, имя, отчество (при наличии) или наименование заявителя;</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г) </w:t>
      </w:r>
      <w:r w:rsidRPr="00814FBE">
        <w:rPr>
          <w:rFonts w:ascii="Times New Roman" w:hAnsi="Times New Roman" w:cs="Times New Roman"/>
          <w:sz w:val="28"/>
          <w:szCs w:val="28"/>
        </w:rPr>
        <w:t>основания для принятия решения по жалобе;</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д) </w:t>
      </w:r>
      <w:r w:rsidRPr="00814FBE">
        <w:rPr>
          <w:rFonts w:ascii="Times New Roman" w:hAnsi="Times New Roman" w:cs="Times New Roman"/>
          <w:sz w:val="28"/>
          <w:szCs w:val="28"/>
        </w:rPr>
        <w:t>принятое по жалобе решение;</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е) </w:t>
      </w:r>
      <w:r w:rsidRPr="00814FB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ж) </w:t>
      </w:r>
      <w:r w:rsidRPr="00814FBE">
        <w:rPr>
          <w:rFonts w:ascii="Times New Roman" w:hAnsi="Times New Roman" w:cs="Times New Roman"/>
          <w:sz w:val="28"/>
          <w:szCs w:val="28"/>
        </w:rPr>
        <w:t>сведения о порядке обжалования принятого по жалобе решения.</w:t>
      </w:r>
    </w:p>
    <w:p w:rsidR="00F7428E" w:rsidRPr="00814FBE" w:rsidRDefault="00F7428E" w:rsidP="00F7428E">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lastRenderedPageBreak/>
        <w:tab/>
        <w:t>Ответ по результатам рассмотрения жалобы подписывается уполномоченным на рассмотрение жалобы должностным лицом учреждения.</w:t>
      </w:r>
    </w:p>
    <w:p w:rsidR="00F7428E" w:rsidRPr="00814FBE" w:rsidRDefault="00F7428E" w:rsidP="00F7428E">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Pr>
          <w:rFonts w:ascii="Times New Roman" w:hAnsi="Times New Roman" w:cs="Times New Roman"/>
          <w:sz w:val="28"/>
          <w:szCs w:val="28"/>
        </w:rPr>
        <w:br/>
      </w:r>
      <w:r w:rsidRPr="00814FBE">
        <w:rPr>
          <w:rFonts w:ascii="Times New Roman" w:hAnsi="Times New Roman" w:cs="Times New Roman"/>
          <w:sz w:val="28"/>
          <w:szCs w:val="28"/>
        </w:rPr>
        <w:t>в форме электронного документа, подписанного электронной подписью уполномоченного на рассмотрение жалобы должностного лица учреждения, вид которой установлен законодательством Российской Федерации.</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5.16. </w:t>
      </w:r>
      <w:r w:rsidRPr="00814FBE">
        <w:rPr>
          <w:rFonts w:ascii="Times New Roman" w:hAnsi="Times New Roman" w:cs="Times New Roman"/>
          <w:sz w:val="28"/>
          <w:szCs w:val="28"/>
        </w:rPr>
        <w:t xml:space="preserve">Информирование заявителей о порядке подачи и рассмотрения жалобы осуществляется учреждением посредством размещения информации </w:t>
      </w:r>
      <w:r>
        <w:rPr>
          <w:rFonts w:ascii="Times New Roman" w:hAnsi="Times New Roman" w:cs="Times New Roman"/>
          <w:sz w:val="28"/>
          <w:szCs w:val="28"/>
        </w:rPr>
        <w:br/>
      </w:r>
      <w:r w:rsidRPr="00814FBE">
        <w:rPr>
          <w:rFonts w:ascii="Times New Roman" w:hAnsi="Times New Roman" w:cs="Times New Roman"/>
          <w:sz w:val="28"/>
          <w:szCs w:val="28"/>
        </w:rP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F7428E" w:rsidRPr="00814FBE" w:rsidRDefault="00F7428E" w:rsidP="00834F07">
      <w:pPr>
        <w:pStyle w:val="ConsPlusNormal"/>
        <w:ind w:firstLine="709"/>
        <w:jc w:val="both"/>
        <w:rPr>
          <w:rFonts w:ascii="Times New Roman" w:hAnsi="Times New Roman" w:cs="Times New Roman"/>
          <w:b/>
          <w:bCs/>
          <w:sz w:val="28"/>
          <w:szCs w:val="28"/>
        </w:rPr>
      </w:pPr>
      <w:r w:rsidRPr="00814FBE">
        <w:rPr>
          <w:rFonts w:ascii="Times New Roman" w:hAnsi="Times New Roman" w:cs="Times New Roman"/>
          <w:sz w:val="28"/>
          <w:szCs w:val="28"/>
        </w:rPr>
        <w:tab/>
        <w:t>5.17.</w:t>
      </w:r>
      <w:r>
        <w:rPr>
          <w:rFonts w:ascii="Times New Roman" w:hAnsi="Times New Roman" w:cs="Times New Roman"/>
          <w:sz w:val="28"/>
          <w:szCs w:val="28"/>
        </w:rPr>
        <w:t> </w:t>
      </w:r>
      <w:r w:rsidRPr="00814FBE">
        <w:rPr>
          <w:rFonts w:ascii="Times New Roman" w:hAnsi="Times New Roman" w:cs="Times New Roman"/>
          <w:sz w:val="28"/>
          <w:szCs w:val="28"/>
        </w:rPr>
        <w:t>Решение учреждения по результатам рассмотрения жалобы заявитель вправе обжаловать в судебном порядке.</w:t>
      </w:r>
    </w:p>
    <w:p w:rsidR="000E1200" w:rsidRDefault="000E1200" w:rsidP="00F7428E">
      <w:pPr>
        <w:pStyle w:val="ConsPlusNormal"/>
        <w:jc w:val="center"/>
        <w:rPr>
          <w:rFonts w:ascii="Times New Roman" w:hAnsi="Times New Roman" w:cs="Times New Roman"/>
          <w:b/>
          <w:bCs/>
          <w:sz w:val="28"/>
          <w:szCs w:val="28"/>
        </w:rPr>
      </w:pPr>
    </w:p>
    <w:p w:rsidR="00F7428E" w:rsidRPr="00814FBE" w:rsidRDefault="00F7428E" w:rsidP="00F7428E">
      <w:pPr>
        <w:pStyle w:val="ConsPlusNormal"/>
        <w:jc w:val="center"/>
        <w:rPr>
          <w:rFonts w:ascii="Times New Roman" w:hAnsi="Times New Roman" w:cs="Times New Roman"/>
          <w:b/>
          <w:bCs/>
          <w:sz w:val="28"/>
          <w:szCs w:val="28"/>
        </w:rPr>
      </w:pPr>
      <w:r w:rsidRPr="00814FBE">
        <w:rPr>
          <w:rFonts w:ascii="Times New Roman" w:hAnsi="Times New Roman" w:cs="Times New Roman"/>
          <w:b/>
          <w:bCs/>
          <w:sz w:val="28"/>
          <w:szCs w:val="28"/>
        </w:rPr>
        <w:t xml:space="preserve">6. Порядок исправления допущенных опечаток и ошибок в выданных </w:t>
      </w:r>
      <w:r>
        <w:rPr>
          <w:rFonts w:ascii="Times New Roman" w:hAnsi="Times New Roman" w:cs="Times New Roman"/>
          <w:b/>
          <w:bCs/>
          <w:sz w:val="28"/>
          <w:szCs w:val="28"/>
        </w:rPr>
        <w:br/>
      </w:r>
      <w:r w:rsidRPr="00814FBE">
        <w:rPr>
          <w:rFonts w:ascii="Times New Roman" w:hAnsi="Times New Roman" w:cs="Times New Roman"/>
          <w:b/>
          <w:bCs/>
          <w:sz w:val="28"/>
          <w:szCs w:val="28"/>
        </w:rPr>
        <w:t xml:space="preserve">в результате предоставления муниципальной </w:t>
      </w:r>
      <w:r>
        <w:rPr>
          <w:rFonts w:ascii="Times New Roman" w:hAnsi="Times New Roman" w:cs="Times New Roman"/>
          <w:b/>
          <w:bCs/>
          <w:sz w:val="28"/>
          <w:szCs w:val="28"/>
        </w:rPr>
        <w:t>услуги документах</w:t>
      </w:r>
    </w:p>
    <w:p w:rsidR="00F7428E" w:rsidRPr="00814FBE" w:rsidRDefault="00F7428E" w:rsidP="00F7428E">
      <w:pPr>
        <w:pStyle w:val="ConsPlusNormal"/>
        <w:jc w:val="center"/>
        <w:rPr>
          <w:rFonts w:ascii="Times New Roman" w:hAnsi="Times New Roman" w:cs="Times New Roman"/>
          <w:b/>
          <w:bCs/>
          <w:sz w:val="28"/>
          <w:szCs w:val="28"/>
        </w:rPr>
      </w:pP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6.1. </w:t>
      </w:r>
      <w:proofErr w:type="gramStart"/>
      <w:r w:rsidRPr="00814FBE">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ошибки и (или) опечатки, заявитель вправе обратиться в учреждение посредством почтовой связи, Единого портала, через многофункциональный центр или непосредственно </w:t>
      </w:r>
      <w:r>
        <w:rPr>
          <w:rFonts w:ascii="Times New Roman" w:hAnsi="Times New Roman" w:cs="Times New Roman"/>
          <w:sz w:val="28"/>
          <w:szCs w:val="28"/>
        </w:rPr>
        <w:br/>
      </w:r>
      <w:r w:rsidRPr="00814FBE">
        <w:rPr>
          <w:rFonts w:ascii="Times New Roman" w:hAnsi="Times New Roman" w:cs="Times New Roman"/>
          <w:sz w:val="28"/>
          <w:szCs w:val="28"/>
        </w:rPr>
        <w:t xml:space="preserve">при личном обращении с указанием сути допущенных ошибок и (или) опечаток </w:t>
      </w:r>
      <w:r>
        <w:rPr>
          <w:rFonts w:ascii="Times New Roman" w:hAnsi="Times New Roman" w:cs="Times New Roman"/>
          <w:sz w:val="28"/>
          <w:szCs w:val="28"/>
        </w:rPr>
        <w:br/>
      </w:r>
      <w:r w:rsidRPr="00814FBE">
        <w:rPr>
          <w:rFonts w:ascii="Times New Roman" w:hAnsi="Times New Roman" w:cs="Times New Roman"/>
          <w:sz w:val="28"/>
          <w:szCs w:val="28"/>
        </w:rPr>
        <w:t>и приложением копии документа, их содержащего.</w:t>
      </w:r>
      <w:proofErr w:type="gramEnd"/>
    </w:p>
    <w:p w:rsidR="00F7428E" w:rsidRPr="00814FBE" w:rsidRDefault="00F7428E" w:rsidP="00F7428E">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6.2.</w:t>
      </w:r>
      <w:r>
        <w:rPr>
          <w:rFonts w:ascii="Times New Roman" w:hAnsi="Times New Roman" w:cs="Times New Roman"/>
          <w:sz w:val="28"/>
          <w:szCs w:val="28"/>
        </w:rPr>
        <w:t> </w:t>
      </w:r>
      <w:r w:rsidRPr="00814FBE">
        <w:rPr>
          <w:rFonts w:ascii="Times New Roman" w:hAnsi="Times New Roman" w:cs="Times New Roman"/>
          <w:sz w:val="28"/>
          <w:szCs w:val="28"/>
        </w:rPr>
        <w:t>Регистрация обращения о необходимости исправления допущенных опечаток и (или) ошибок (далее</w:t>
      </w:r>
      <w:r>
        <w:rPr>
          <w:rFonts w:ascii="Times New Roman" w:hAnsi="Times New Roman" w:cs="Times New Roman"/>
          <w:sz w:val="28"/>
          <w:szCs w:val="28"/>
        </w:rPr>
        <w:t> </w:t>
      </w:r>
      <w:r w:rsidRPr="00814FBE">
        <w:rPr>
          <w:rFonts w:ascii="Times New Roman" w:hAnsi="Times New Roman" w:cs="Times New Roman"/>
          <w:sz w:val="28"/>
          <w:szCs w:val="28"/>
        </w:rPr>
        <w:t>-</w:t>
      </w:r>
      <w:r>
        <w:rPr>
          <w:rFonts w:ascii="Times New Roman" w:hAnsi="Times New Roman" w:cs="Times New Roman"/>
          <w:sz w:val="28"/>
          <w:szCs w:val="28"/>
        </w:rPr>
        <w:t> </w:t>
      </w:r>
      <w:r w:rsidRPr="00814FBE">
        <w:rPr>
          <w:rFonts w:ascii="Times New Roman" w:hAnsi="Times New Roman" w:cs="Times New Roman"/>
          <w:sz w:val="28"/>
          <w:szCs w:val="28"/>
        </w:rPr>
        <w:t>обращение) осуществляется в сроки, установленные пунктом 2.4 настоящего административного регламента.</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6.3. </w:t>
      </w:r>
      <w:r w:rsidRPr="00814FBE">
        <w:rPr>
          <w:rFonts w:ascii="Times New Roman" w:hAnsi="Times New Roman" w:cs="Times New Roman"/>
          <w:sz w:val="28"/>
          <w:szCs w:val="28"/>
        </w:rPr>
        <w:t>В течение 3 календарных дней с даты регистрации обращения служащий учреждения подготавливает и направляет заявителю новые документы, в которые внесены соответствующие исправления.</w:t>
      </w:r>
    </w:p>
    <w:p w:rsidR="00F7428E" w:rsidRPr="00814FBE" w:rsidRDefault="00F7428E" w:rsidP="00F74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6.4. </w:t>
      </w:r>
      <w:r w:rsidRPr="00814FBE">
        <w:rPr>
          <w:rFonts w:ascii="Times New Roman" w:hAnsi="Times New Roman" w:cs="Times New Roman"/>
          <w:sz w:val="28"/>
          <w:szCs w:val="28"/>
        </w:rPr>
        <w:t>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письмом с уведомлением о вручении.</w:t>
      </w:r>
    </w:p>
    <w:p w:rsidR="00F7428E" w:rsidRPr="00814FBE" w:rsidRDefault="00F7428E" w:rsidP="00F7428E">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6.5.</w:t>
      </w:r>
      <w:r>
        <w:rPr>
          <w:rFonts w:ascii="Times New Roman" w:hAnsi="Times New Roman" w:cs="Times New Roman"/>
          <w:sz w:val="28"/>
          <w:szCs w:val="28"/>
        </w:rPr>
        <w:t> </w:t>
      </w:r>
      <w:proofErr w:type="gramStart"/>
      <w:r w:rsidRPr="00814FBE">
        <w:rPr>
          <w:rFonts w:ascii="Times New Roman" w:hAnsi="Times New Roman" w:cs="Times New Roman"/>
          <w:sz w:val="28"/>
          <w:szCs w:val="28"/>
        </w:rPr>
        <w:t>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 в соответствии с пунктами 3.2.6, 3.6.4 настоящего административного регламента.</w:t>
      </w:r>
      <w:proofErr w:type="gramEnd"/>
    </w:p>
    <w:p w:rsidR="00F7428E" w:rsidRDefault="00F7428E" w:rsidP="00F7428E">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6.6. В </w:t>
      </w:r>
      <w:proofErr w:type="gramStart"/>
      <w:r w:rsidRPr="00814FBE">
        <w:rPr>
          <w:rFonts w:ascii="Times New Roman" w:hAnsi="Times New Roman" w:cs="Times New Roman"/>
          <w:sz w:val="28"/>
          <w:szCs w:val="28"/>
        </w:rPr>
        <w:t>случае</w:t>
      </w:r>
      <w:proofErr w:type="gramEnd"/>
      <w:r w:rsidRPr="00814FBE">
        <w:rPr>
          <w:rFonts w:ascii="Times New Roman" w:hAnsi="Times New Roman" w:cs="Times New Roman"/>
          <w:sz w:val="28"/>
          <w:szCs w:val="28"/>
        </w:rPr>
        <w:t xml:space="preserve">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заявителю </w:t>
      </w:r>
      <w:r>
        <w:rPr>
          <w:rFonts w:ascii="Times New Roman" w:hAnsi="Times New Roman" w:cs="Times New Roman"/>
          <w:sz w:val="28"/>
          <w:szCs w:val="28"/>
        </w:rPr>
        <w:br/>
      </w:r>
      <w:r w:rsidRPr="00814FBE">
        <w:rPr>
          <w:rFonts w:ascii="Times New Roman" w:hAnsi="Times New Roman" w:cs="Times New Roman"/>
          <w:sz w:val="28"/>
          <w:szCs w:val="28"/>
        </w:rPr>
        <w:t>для выдачи через многофункциональный центр.</w:t>
      </w:r>
    </w:p>
    <w:p w:rsidR="000E1200" w:rsidRDefault="000E1200" w:rsidP="000E1200">
      <w:pPr>
        <w:pStyle w:val="12"/>
        <w:shd w:val="clear" w:color="auto" w:fill="FFFFFF"/>
        <w:spacing w:after="0"/>
        <w:rPr>
          <w:sz w:val="28"/>
          <w:szCs w:val="28"/>
          <w:lang w:eastAsia="ru-RU"/>
        </w:rPr>
      </w:pPr>
    </w:p>
    <w:p w:rsidR="000E1200" w:rsidRDefault="000E1200" w:rsidP="000E1200">
      <w:pPr>
        <w:pStyle w:val="12"/>
        <w:shd w:val="clear" w:color="auto" w:fill="FFFFFF"/>
        <w:spacing w:after="0"/>
      </w:pPr>
    </w:p>
    <w:p w:rsidR="00F744F6" w:rsidRPr="00111AE5" w:rsidRDefault="00111AE5" w:rsidP="00AD229E">
      <w:pPr>
        <w:pStyle w:val="12"/>
        <w:shd w:val="clear" w:color="auto" w:fill="FFFFFF"/>
        <w:spacing w:after="0"/>
        <w:jc w:val="right"/>
      </w:pPr>
      <w:r>
        <w:lastRenderedPageBreak/>
        <w:t>п</w:t>
      </w:r>
      <w:r w:rsidR="00AD229E" w:rsidRPr="00111AE5">
        <w:t xml:space="preserve">риложение № </w:t>
      </w:r>
      <w:r w:rsidR="00F744F6" w:rsidRPr="00111AE5">
        <w:t>1</w:t>
      </w:r>
      <w:r w:rsidR="00AD229E" w:rsidRPr="00111AE5">
        <w:t xml:space="preserve"> </w:t>
      </w:r>
    </w:p>
    <w:p w:rsidR="0024792D" w:rsidRPr="00111AE5" w:rsidRDefault="0024792D" w:rsidP="00AD229E">
      <w:pPr>
        <w:pStyle w:val="12"/>
        <w:shd w:val="clear" w:color="auto" w:fill="FFFFFF"/>
        <w:spacing w:after="0"/>
        <w:jc w:val="right"/>
      </w:pPr>
      <w:r w:rsidRPr="00111AE5">
        <w:rPr>
          <w:bCs/>
        </w:rPr>
        <w:t>к административному регламенту</w:t>
      </w:r>
    </w:p>
    <w:p w:rsidR="0024792D" w:rsidRPr="00111AE5" w:rsidRDefault="0024792D" w:rsidP="00AD229E">
      <w:pPr>
        <w:pStyle w:val="12"/>
        <w:shd w:val="clear" w:color="auto" w:fill="FFFFFF"/>
        <w:spacing w:after="0"/>
        <w:jc w:val="right"/>
      </w:pPr>
    </w:p>
    <w:p w:rsidR="00F744F6" w:rsidRPr="00111AE5" w:rsidRDefault="00F744F6" w:rsidP="00AD229E">
      <w:pPr>
        <w:pStyle w:val="12"/>
        <w:shd w:val="clear" w:color="auto" w:fill="FFFFFF"/>
        <w:spacing w:after="0"/>
        <w:jc w:val="right"/>
      </w:pPr>
    </w:p>
    <w:p w:rsidR="00F744F6" w:rsidRPr="00111AE5" w:rsidRDefault="00AD229E" w:rsidP="00F744F6">
      <w:pPr>
        <w:pStyle w:val="12"/>
        <w:shd w:val="clear" w:color="auto" w:fill="FFFFFF"/>
        <w:spacing w:after="0"/>
        <w:jc w:val="center"/>
      </w:pPr>
      <w:r w:rsidRPr="00111AE5">
        <w:t>Форма извещения о приеме уведомления о планируемом сносе объекта капитального строительства/завершении сноса объекта капитального строительства</w:t>
      </w:r>
    </w:p>
    <w:p w:rsidR="00F744F6" w:rsidRPr="00111AE5" w:rsidRDefault="00F744F6" w:rsidP="00F744F6">
      <w:pPr>
        <w:pStyle w:val="12"/>
        <w:shd w:val="clear" w:color="auto" w:fill="FFFFFF"/>
        <w:spacing w:after="0"/>
        <w:jc w:val="center"/>
      </w:pPr>
    </w:p>
    <w:p w:rsidR="0024792D" w:rsidRPr="00111AE5" w:rsidRDefault="0024792D" w:rsidP="00F744F6">
      <w:pPr>
        <w:pStyle w:val="12"/>
        <w:shd w:val="clear" w:color="auto" w:fill="FFFFFF"/>
        <w:spacing w:after="0"/>
        <w:jc w:val="center"/>
      </w:pPr>
    </w:p>
    <w:p w:rsidR="0024792D" w:rsidRPr="00111AE5" w:rsidRDefault="0024792D" w:rsidP="00F744F6">
      <w:pPr>
        <w:pStyle w:val="12"/>
        <w:shd w:val="clear" w:color="auto" w:fill="FFFFFF"/>
        <w:spacing w:after="0"/>
        <w:jc w:val="center"/>
      </w:pPr>
    </w:p>
    <w:p w:rsidR="00F744F6" w:rsidRPr="00111AE5" w:rsidRDefault="00F744F6" w:rsidP="00F744F6">
      <w:pPr>
        <w:pStyle w:val="12"/>
        <w:shd w:val="clear" w:color="auto" w:fill="FFFFFF"/>
        <w:spacing w:after="0"/>
        <w:jc w:val="center"/>
      </w:pPr>
      <w:r w:rsidRPr="00111AE5">
        <w:t xml:space="preserve">ИЗВЕЩЕНИЕ о приеме &lt;&gt; &lt;&gt;   </w:t>
      </w:r>
    </w:p>
    <w:p w:rsidR="0024792D" w:rsidRPr="00111AE5" w:rsidRDefault="0024792D" w:rsidP="00F744F6">
      <w:pPr>
        <w:pStyle w:val="12"/>
        <w:shd w:val="clear" w:color="auto" w:fill="FFFFFF"/>
        <w:spacing w:after="0"/>
        <w:jc w:val="center"/>
      </w:pPr>
    </w:p>
    <w:p w:rsidR="00F744F6" w:rsidRPr="00111AE5" w:rsidRDefault="00F744F6" w:rsidP="00F744F6">
      <w:pPr>
        <w:pStyle w:val="12"/>
        <w:shd w:val="clear" w:color="auto" w:fill="FFFFFF"/>
        <w:spacing w:after="0"/>
        <w:jc w:val="both"/>
      </w:pPr>
      <w:r w:rsidRPr="00111AE5">
        <w:t xml:space="preserve">                                                                                                                        Кому: &lt;&gt; &lt;&gt;   &lt;&gt; &lt;&gt;                                                                                                                                                                                                                                                   </w:t>
      </w:r>
    </w:p>
    <w:p w:rsidR="00F744F6" w:rsidRPr="00111AE5" w:rsidRDefault="00F744F6" w:rsidP="00F744F6">
      <w:pPr>
        <w:pStyle w:val="12"/>
        <w:shd w:val="clear" w:color="auto" w:fill="FFFFFF"/>
        <w:spacing w:after="0"/>
        <w:jc w:val="right"/>
      </w:pPr>
    </w:p>
    <w:p w:rsidR="00F744F6" w:rsidRPr="00111AE5" w:rsidRDefault="00F744F6" w:rsidP="00AD229E">
      <w:pPr>
        <w:pStyle w:val="12"/>
        <w:shd w:val="clear" w:color="auto" w:fill="FFFFFF"/>
        <w:spacing w:after="0"/>
        <w:jc w:val="right"/>
      </w:pPr>
    </w:p>
    <w:p w:rsidR="0024792D" w:rsidRPr="00111AE5" w:rsidRDefault="0024792D" w:rsidP="00AD229E">
      <w:pPr>
        <w:pStyle w:val="12"/>
        <w:shd w:val="clear" w:color="auto" w:fill="FFFFFF"/>
        <w:spacing w:after="0"/>
        <w:jc w:val="right"/>
      </w:pPr>
    </w:p>
    <w:p w:rsidR="00F744F6" w:rsidRPr="00111AE5" w:rsidRDefault="00F744F6" w:rsidP="00F744F6">
      <w:pPr>
        <w:ind w:firstLine="567"/>
        <w:jc w:val="both"/>
      </w:pPr>
      <w:r w:rsidRPr="00111AE5">
        <w:t>от &lt;&gt; &lt;&gt;                                                                                                   &lt;&gt; &lt;&gt;</w:t>
      </w:r>
    </w:p>
    <w:p w:rsidR="00F744F6" w:rsidRPr="00111AE5" w:rsidRDefault="00F744F6" w:rsidP="00F744F6">
      <w:pPr>
        <w:ind w:firstLine="567"/>
        <w:jc w:val="both"/>
      </w:pPr>
    </w:p>
    <w:p w:rsidR="0024792D" w:rsidRPr="00111AE5" w:rsidRDefault="0024792D" w:rsidP="00F744F6">
      <w:pPr>
        <w:ind w:firstLine="567"/>
        <w:jc w:val="both"/>
      </w:pPr>
    </w:p>
    <w:p w:rsidR="0024792D" w:rsidRPr="00111AE5" w:rsidRDefault="0024792D" w:rsidP="00F744F6">
      <w:pPr>
        <w:ind w:firstLine="567"/>
        <w:jc w:val="both"/>
      </w:pPr>
    </w:p>
    <w:p w:rsidR="0024792D" w:rsidRPr="00111AE5" w:rsidRDefault="00F744F6" w:rsidP="00F744F6">
      <w:pPr>
        <w:ind w:firstLine="567"/>
        <w:jc w:val="both"/>
      </w:pPr>
      <w:r w:rsidRPr="00111AE5">
        <w:t xml:space="preserve">По результатам рассмотрения &lt;&gt;/ &lt;&gt; от &lt;&lt; Р.008.02.15&gt;&gt; № &lt;&gt;, принято решение о его приеме. </w:t>
      </w:r>
    </w:p>
    <w:p w:rsidR="0024792D" w:rsidRPr="00111AE5" w:rsidRDefault="0024792D" w:rsidP="00F744F6">
      <w:pPr>
        <w:ind w:firstLine="567"/>
        <w:jc w:val="both"/>
      </w:pPr>
    </w:p>
    <w:p w:rsidR="00F744F6" w:rsidRPr="00111AE5" w:rsidRDefault="00F744F6" w:rsidP="00F744F6">
      <w:pPr>
        <w:ind w:firstLine="567"/>
        <w:jc w:val="both"/>
      </w:pPr>
      <w:r w:rsidRPr="00111AE5">
        <w:t xml:space="preserve">Дополнительно информируем: </w:t>
      </w:r>
      <w:r w:rsidR="0024792D" w:rsidRPr="00111AE5">
        <w:t>&lt;&gt;/ &lt;&gt;.</w:t>
      </w:r>
    </w:p>
    <w:p w:rsidR="00F744F6" w:rsidRPr="00111AE5" w:rsidRDefault="00F744F6" w:rsidP="00F744F6">
      <w:pPr>
        <w:ind w:firstLine="567"/>
        <w:jc w:val="both"/>
      </w:pPr>
      <w:r w:rsidRPr="00111AE5">
        <w:t xml:space="preserve">- &lt;&gt;; </w:t>
      </w:r>
    </w:p>
    <w:p w:rsidR="00F744F6" w:rsidRPr="00111AE5" w:rsidRDefault="00F744F6" w:rsidP="00F744F6">
      <w:pPr>
        <w:ind w:firstLine="567"/>
        <w:jc w:val="both"/>
      </w:pPr>
      <w:r w:rsidRPr="00111AE5">
        <w:t xml:space="preserve">- &lt;&gt;; </w:t>
      </w:r>
    </w:p>
    <w:p w:rsidR="00F744F6" w:rsidRPr="00111AE5" w:rsidRDefault="00F744F6" w:rsidP="00F744F6">
      <w:pPr>
        <w:ind w:firstLine="567"/>
        <w:jc w:val="both"/>
      </w:pPr>
      <w:r w:rsidRPr="00111AE5">
        <w:t xml:space="preserve">- &lt;&gt;; </w:t>
      </w:r>
    </w:p>
    <w:p w:rsidR="00F744F6" w:rsidRPr="00111AE5" w:rsidRDefault="00F744F6" w:rsidP="00F744F6">
      <w:pPr>
        <w:ind w:firstLine="567"/>
        <w:jc w:val="both"/>
      </w:pPr>
      <w:r w:rsidRPr="00111AE5">
        <w:t xml:space="preserve">- &lt;&gt;; </w:t>
      </w:r>
    </w:p>
    <w:p w:rsidR="00F744F6" w:rsidRPr="00111AE5" w:rsidRDefault="00F744F6" w:rsidP="00F744F6">
      <w:pPr>
        <w:ind w:firstLine="567"/>
        <w:jc w:val="both"/>
      </w:pPr>
      <w:r w:rsidRPr="00111AE5">
        <w:t xml:space="preserve">- &lt;&gt;; </w:t>
      </w:r>
    </w:p>
    <w:p w:rsidR="00F744F6" w:rsidRPr="00111AE5" w:rsidRDefault="00F744F6" w:rsidP="00F744F6">
      <w:pPr>
        <w:ind w:firstLine="567"/>
        <w:jc w:val="both"/>
      </w:pPr>
      <w:r w:rsidRPr="00111AE5">
        <w:t xml:space="preserve">- &lt;&gt;; </w:t>
      </w:r>
    </w:p>
    <w:p w:rsidR="00F744F6" w:rsidRPr="00111AE5" w:rsidRDefault="00F744F6" w:rsidP="00F744F6">
      <w:pPr>
        <w:ind w:firstLine="567"/>
        <w:jc w:val="both"/>
      </w:pPr>
      <w:r w:rsidRPr="00111AE5">
        <w:t xml:space="preserve">- &lt;&gt;; </w:t>
      </w:r>
    </w:p>
    <w:p w:rsidR="00AD229E" w:rsidRPr="00111AE5" w:rsidRDefault="00AD229E" w:rsidP="00AD229E">
      <w:pPr>
        <w:pStyle w:val="12"/>
        <w:shd w:val="clear" w:color="auto" w:fill="FFFFFF"/>
        <w:spacing w:after="0"/>
        <w:jc w:val="right"/>
      </w:pPr>
    </w:p>
    <w:p w:rsidR="0024792D" w:rsidRPr="00111AE5" w:rsidRDefault="0024792D" w:rsidP="0024792D">
      <w:pPr>
        <w:pStyle w:val="12"/>
        <w:shd w:val="clear" w:color="auto" w:fill="FFFFFF"/>
        <w:spacing w:after="0"/>
      </w:pPr>
    </w:p>
    <w:p w:rsidR="0024792D" w:rsidRPr="00111AE5" w:rsidRDefault="0024792D" w:rsidP="0024792D">
      <w:pPr>
        <w:pStyle w:val="12"/>
        <w:shd w:val="clear" w:color="auto" w:fill="FFFFFF"/>
        <w:spacing w:after="0"/>
      </w:pPr>
    </w:p>
    <w:p w:rsidR="0024792D" w:rsidRPr="00111AE5" w:rsidRDefault="0024792D" w:rsidP="0024792D">
      <w:pPr>
        <w:pStyle w:val="12"/>
        <w:shd w:val="clear" w:color="auto" w:fill="FFFFFF"/>
        <w:spacing w:after="0"/>
      </w:pPr>
    </w:p>
    <w:p w:rsidR="0024792D" w:rsidRPr="00111AE5" w:rsidRDefault="0024792D" w:rsidP="0024792D">
      <w:pPr>
        <w:pStyle w:val="12"/>
        <w:shd w:val="clear" w:color="auto" w:fill="FFFFFF"/>
        <w:spacing w:after="0"/>
      </w:pPr>
      <w:r w:rsidRPr="00111AE5">
        <w:t xml:space="preserve">        ДД.ММ</w:t>
      </w:r>
      <w:proofErr w:type="gramStart"/>
      <w:r w:rsidRPr="00111AE5">
        <w:t>.Г</w:t>
      </w:r>
      <w:proofErr w:type="gramEnd"/>
      <w:r w:rsidRPr="00111AE5">
        <w:t>ГГГ.</w:t>
      </w:r>
    </w:p>
    <w:p w:rsidR="0024792D" w:rsidRDefault="0024792D" w:rsidP="00AD229E">
      <w:pPr>
        <w:pStyle w:val="12"/>
        <w:shd w:val="clear" w:color="auto" w:fill="FFFFFF"/>
        <w:spacing w:after="0"/>
        <w:jc w:val="right"/>
      </w:pPr>
    </w:p>
    <w:p w:rsidR="00834F07" w:rsidRDefault="00834F07" w:rsidP="00AD229E">
      <w:pPr>
        <w:pStyle w:val="12"/>
        <w:shd w:val="clear" w:color="auto" w:fill="FFFFFF"/>
        <w:spacing w:after="0"/>
        <w:jc w:val="right"/>
      </w:pPr>
    </w:p>
    <w:p w:rsidR="00834F07" w:rsidRDefault="00834F07" w:rsidP="00AD229E">
      <w:pPr>
        <w:pStyle w:val="12"/>
        <w:shd w:val="clear" w:color="auto" w:fill="FFFFFF"/>
        <w:spacing w:after="0"/>
        <w:jc w:val="right"/>
      </w:pPr>
    </w:p>
    <w:p w:rsidR="00834F07" w:rsidRDefault="00834F07" w:rsidP="00AD229E">
      <w:pPr>
        <w:pStyle w:val="12"/>
        <w:shd w:val="clear" w:color="auto" w:fill="FFFFFF"/>
        <w:spacing w:after="0"/>
        <w:jc w:val="right"/>
      </w:pPr>
    </w:p>
    <w:p w:rsidR="00834F07" w:rsidRDefault="00834F07" w:rsidP="00AD229E">
      <w:pPr>
        <w:pStyle w:val="12"/>
        <w:shd w:val="clear" w:color="auto" w:fill="FFFFFF"/>
        <w:spacing w:after="0"/>
        <w:jc w:val="right"/>
      </w:pPr>
    </w:p>
    <w:p w:rsidR="00834F07" w:rsidRDefault="00834F07" w:rsidP="00AD229E">
      <w:pPr>
        <w:pStyle w:val="12"/>
        <w:shd w:val="clear" w:color="auto" w:fill="FFFFFF"/>
        <w:spacing w:after="0"/>
        <w:jc w:val="right"/>
      </w:pPr>
    </w:p>
    <w:p w:rsidR="00834F07" w:rsidRDefault="00834F07" w:rsidP="00AD229E">
      <w:pPr>
        <w:pStyle w:val="12"/>
        <w:shd w:val="clear" w:color="auto" w:fill="FFFFFF"/>
        <w:spacing w:after="0"/>
        <w:jc w:val="right"/>
      </w:pPr>
    </w:p>
    <w:p w:rsidR="00834F07" w:rsidRDefault="00834F07" w:rsidP="00AD229E">
      <w:pPr>
        <w:pStyle w:val="12"/>
        <w:shd w:val="clear" w:color="auto" w:fill="FFFFFF"/>
        <w:spacing w:after="0"/>
        <w:jc w:val="right"/>
      </w:pPr>
    </w:p>
    <w:p w:rsidR="00834F07" w:rsidRPr="00111AE5" w:rsidRDefault="00834F07" w:rsidP="00AD229E">
      <w:pPr>
        <w:pStyle w:val="12"/>
        <w:shd w:val="clear" w:color="auto" w:fill="FFFFFF"/>
        <w:spacing w:after="0"/>
        <w:jc w:val="right"/>
      </w:pPr>
    </w:p>
    <w:p w:rsidR="00AD229E" w:rsidRPr="00111AE5" w:rsidRDefault="00AD229E" w:rsidP="00AD229E">
      <w:pPr>
        <w:pStyle w:val="12"/>
        <w:shd w:val="clear" w:color="auto" w:fill="FFFFFF"/>
        <w:spacing w:after="0"/>
        <w:jc w:val="right"/>
      </w:pPr>
    </w:p>
    <w:p w:rsidR="0024792D" w:rsidRPr="00111AE5" w:rsidRDefault="0024792D" w:rsidP="0024792D">
      <w:pPr>
        <w:ind w:left="5387"/>
        <w:contextualSpacing/>
        <w:jc w:val="center"/>
        <w:outlineLvl w:val="0"/>
        <w:rPr>
          <w:bCs/>
        </w:rPr>
      </w:pPr>
      <w:r w:rsidRPr="00111AE5">
        <w:rPr>
          <w:bCs/>
        </w:rPr>
        <w:lastRenderedPageBreak/>
        <w:t xml:space="preserve">                               Приложение № 2</w:t>
      </w:r>
    </w:p>
    <w:p w:rsidR="0024792D" w:rsidRPr="00111AE5" w:rsidRDefault="0024792D" w:rsidP="0024792D">
      <w:pPr>
        <w:ind w:left="5387"/>
        <w:contextualSpacing/>
        <w:outlineLvl w:val="0"/>
        <w:rPr>
          <w:bCs/>
        </w:rPr>
      </w:pPr>
      <w:r w:rsidRPr="00111AE5">
        <w:rPr>
          <w:bCs/>
        </w:rPr>
        <w:t xml:space="preserve">        к административному регламенту</w:t>
      </w:r>
    </w:p>
    <w:p w:rsidR="0024792D" w:rsidRPr="00111AE5" w:rsidRDefault="0024792D" w:rsidP="0024792D">
      <w:pPr>
        <w:shd w:val="clear" w:color="auto" w:fill="FFFFFF"/>
        <w:rPr>
          <w:color w:val="000000"/>
        </w:rPr>
      </w:pPr>
    </w:p>
    <w:p w:rsidR="0024792D" w:rsidRPr="00111AE5" w:rsidRDefault="0024792D" w:rsidP="0024792D">
      <w:pPr>
        <w:rPr>
          <w:color w:val="000000"/>
        </w:rPr>
      </w:pPr>
    </w:p>
    <w:p w:rsidR="0024792D" w:rsidRPr="00111AE5" w:rsidRDefault="0024792D" w:rsidP="0024792D">
      <w:pPr>
        <w:rPr>
          <w:color w:val="000000"/>
        </w:rPr>
      </w:pPr>
    </w:p>
    <w:p w:rsidR="0024792D" w:rsidRPr="00111AE5" w:rsidRDefault="0024792D" w:rsidP="0024792D">
      <w:r w:rsidRPr="00111AE5">
        <w:t xml:space="preserve">от </w:t>
      </w:r>
    </w:p>
    <w:p w:rsidR="0024792D" w:rsidRPr="00111AE5" w:rsidRDefault="0024792D" w:rsidP="0024792D">
      <w:r w:rsidRPr="00111AE5">
        <w:t xml:space="preserve">№        Кому:                                                                                                                                         </w:t>
      </w:r>
    </w:p>
    <w:p w:rsidR="0024792D" w:rsidRPr="00111AE5" w:rsidRDefault="0024792D" w:rsidP="0024792D"/>
    <w:p w:rsidR="0024792D" w:rsidRPr="00111AE5" w:rsidRDefault="0024792D" w:rsidP="0024792D">
      <w:pPr>
        <w:jc w:val="center"/>
      </w:pPr>
      <w:r w:rsidRPr="00111AE5">
        <w:t>РЕШЕНИЕ</w:t>
      </w:r>
    </w:p>
    <w:p w:rsidR="0024792D" w:rsidRPr="00111AE5" w:rsidRDefault="0024792D" w:rsidP="0024792D">
      <w:pPr>
        <w:jc w:val="center"/>
      </w:pPr>
      <w:r w:rsidRPr="00111AE5">
        <w:t>об отказе в приеме документов</w:t>
      </w:r>
    </w:p>
    <w:p w:rsidR="0024792D" w:rsidRPr="00111AE5" w:rsidRDefault="0024792D" w:rsidP="0024792D">
      <w:pPr>
        <w:jc w:val="center"/>
      </w:pPr>
    </w:p>
    <w:p w:rsidR="0024792D" w:rsidRPr="00111AE5" w:rsidRDefault="0024792D" w:rsidP="0024792D"/>
    <w:p w:rsidR="0024792D" w:rsidRPr="00111AE5" w:rsidRDefault="0024792D" w:rsidP="0024792D">
      <w:pPr>
        <w:jc w:val="both"/>
      </w:pPr>
      <w:r w:rsidRPr="00111AE5">
        <w:t xml:space="preserve"> </w:t>
      </w:r>
      <w:r w:rsidRPr="00111AE5">
        <w:tab/>
        <w:t xml:space="preserve">На основании поступившего уведомления &lt;&lt; Р.008.02.01&gt;&gt; / &lt;&gt;, зарегистрированного &lt;&gt; &lt;&gt;, принято решение об отказе в приеме документов на основании: -&lt;&gt;, -&lt;&gt;, -&lt;&gt;, -&lt;&gt;, -&lt;&gt;, -&lt;&gt;,- &lt;&gt;, -&lt;&gt;. </w:t>
      </w:r>
    </w:p>
    <w:p w:rsidR="0024792D" w:rsidRPr="00111AE5" w:rsidRDefault="0024792D" w:rsidP="0024792D">
      <w:pPr>
        <w:jc w:val="both"/>
      </w:pPr>
    </w:p>
    <w:p w:rsidR="0024792D" w:rsidRPr="00111AE5" w:rsidRDefault="0024792D" w:rsidP="0024792D">
      <w:pPr>
        <w:jc w:val="both"/>
      </w:pPr>
    </w:p>
    <w:p w:rsidR="0024792D" w:rsidRPr="00111AE5" w:rsidRDefault="0024792D" w:rsidP="0024792D">
      <w:pPr>
        <w:jc w:val="both"/>
      </w:pPr>
    </w:p>
    <w:p w:rsidR="0024792D" w:rsidRPr="00111AE5" w:rsidRDefault="0024792D" w:rsidP="0024792D">
      <w:pPr>
        <w:jc w:val="both"/>
      </w:pPr>
    </w:p>
    <w:p w:rsidR="0024792D" w:rsidRPr="00111AE5" w:rsidRDefault="0024792D" w:rsidP="0024792D">
      <w:pPr>
        <w:jc w:val="both"/>
      </w:pPr>
      <w:r w:rsidRPr="00111AE5">
        <w:t xml:space="preserve">          Дополнительно информируем:</w:t>
      </w:r>
    </w:p>
    <w:p w:rsidR="0024792D" w:rsidRPr="00111AE5" w:rsidRDefault="0024792D" w:rsidP="0024792D">
      <w:pPr>
        <w:jc w:val="both"/>
      </w:pPr>
      <w:r w:rsidRPr="00111AE5">
        <w:t xml:space="preserve"> &lt;&lt; ________________________________________________________________ &gt;&gt; . </w:t>
      </w:r>
    </w:p>
    <w:p w:rsidR="0024792D" w:rsidRPr="00111AE5" w:rsidRDefault="0024792D" w:rsidP="0024792D">
      <w:pPr>
        <w:jc w:val="both"/>
      </w:pPr>
    </w:p>
    <w:p w:rsidR="0024792D" w:rsidRPr="00111AE5" w:rsidRDefault="0024792D" w:rsidP="0024792D">
      <w:pPr>
        <w:jc w:val="both"/>
      </w:pPr>
    </w:p>
    <w:p w:rsidR="0024792D" w:rsidRPr="00111AE5" w:rsidRDefault="0024792D" w:rsidP="0024792D">
      <w:pPr>
        <w:jc w:val="both"/>
      </w:pPr>
    </w:p>
    <w:p w:rsidR="0024792D" w:rsidRPr="00111AE5" w:rsidRDefault="0024792D" w:rsidP="0024792D">
      <w:pPr>
        <w:jc w:val="both"/>
      </w:pPr>
    </w:p>
    <w:p w:rsidR="0024792D" w:rsidRPr="00111AE5" w:rsidRDefault="0024792D" w:rsidP="0024792D">
      <w:pPr>
        <w:jc w:val="both"/>
        <w:rPr>
          <w:color w:val="000000"/>
        </w:rPr>
        <w:sectPr w:rsidR="0024792D" w:rsidRPr="00111AE5" w:rsidSect="00C90A96">
          <w:pgSz w:w="11906" w:h="16838"/>
          <w:pgMar w:top="1134" w:right="567" w:bottom="1134" w:left="1276" w:header="567" w:footer="0" w:gutter="0"/>
          <w:pgNumType w:start="1"/>
          <w:cols w:space="720"/>
          <w:formProt w:val="0"/>
          <w:titlePg/>
          <w:docGrid w:linePitch="360" w:charSpace="4096"/>
        </w:sectPr>
      </w:pPr>
      <w:r w:rsidRPr="00111AE5">
        <w:t xml:space="preserve">          Вы вправе повторно обратиться в уполномоченный орган с заявлением о предоставлении услуги после устранения  нарушений.</w:t>
      </w:r>
    </w:p>
    <w:p w:rsidR="00AD229E" w:rsidRDefault="00AD229E" w:rsidP="00FE782C">
      <w:pPr>
        <w:pStyle w:val="12"/>
        <w:shd w:val="clear" w:color="auto" w:fill="FFFFFF"/>
        <w:spacing w:after="0"/>
        <w:jc w:val="right"/>
      </w:pPr>
    </w:p>
    <w:p w:rsidR="0024792D" w:rsidRPr="00111AE5" w:rsidRDefault="0024792D" w:rsidP="0024792D">
      <w:pPr>
        <w:ind w:left="5387"/>
        <w:contextualSpacing/>
        <w:jc w:val="center"/>
        <w:outlineLvl w:val="0"/>
        <w:rPr>
          <w:bCs/>
        </w:rPr>
      </w:pPr>
      <w:r>
        <w:rPr>
          <w:bCs/>
          <w:sz w:val="28"/>
          <w:szCs w:val="28"/>
        </w:rPr>
        <w:t xml:space="preserve">                         </w:t>
      </w:r>
      <w:r w:rsidRPr="00111AE5">
        <w:rPr>
          <w:bCs/>
        </w:rPr>
        <w:t>Приложение № 3</w:t>
      </w:r>
      <w:r w:rsidRPr="00111AE5">
        <w:rPr>
          <w:bCs/>
        </w:rPr>
        <w:br/>
        <w:t xml:space="preserve"> к административному регламенту</w:t>
      </w:r>
    </w:p>
    <w:p w:rsidR="0024792D" w:rsidRDefault="0024792D" w:rsidP="0024792D">
      <w:pPr>
        <w:ind w:left="5387"/>
        <w:contextualSpacing/>
        <w:jc w:val="center"/>
        <w:outlineLvl w:val="0"/>
        <w:rPr>
          <w:bCs/>
          <w:sz w:val="28"/>
          <w:szCs w:val="28"/>
        </w:rPr>
      </w:pPr>
    </w:p>
    <w:p w:rsidR="0024792D" w:rsidRPr="001D2D4E" w:rsidRDefault="0024792D" w:rsidP="0024792D">
      <w:pPr>
        <w:ind w:left="5387"/>
        <w:contextualSpacing/>
        <w:jc w:val="center"/>
        <w:outlineLvl w:val="0"/>
        <w:rPr>
          <w:bCs/>
          <w:sz w:val="28"/>
          <w:szCs w:val="28"/>
        </w:rPr>
      </w:pPr>
    </w:p>
    <w:p w:rsidR="00111AE5" w:rsidRDefault="0024792D" w:rsidP="0024792D">
      <w:pPr>
        <w:shd w:val="clear" w:color="auto" w:fill="FFFFFF"/>
        <w:jc w:val="center"/>
      </w:pPr>
      <w:r>
        <w:t>Форма решения об отказе в предоставлении услуги &lt;&lt; _______&gt;&gt;</w:t>
      </w:r>
    </w:p>
    <w:p w:rsidR="0024792D" w:rsidRDefault="0024792D" w:rsidP="0024792D">
      <w:pPr>
        <w:shd w:val="clear" w:color="auto" w:fill="FFFFFF"/>
        <w:jc w:val="center"/>
        <w:rPr>
          <w:color w:val="000000"/>
          <w:sz w:val="28"/>
          <w:szCs w:val="28"/>
        </w:rPr>
      </w:pPr>
      <w:r>
        <w:t xml:space="preserve"> наименование уполномоченного на предоставление услуги</w:t>
      </w:r>
    </w:p>
    <w:p w:rsidR="0024792D" w:rsidRPr="00814FBE" w:rsidRDefault="0024792D" w:rsidP="0024792D">
      <w:pPr>
        <w:shd w:val="clear" w:color="auto" w:fill="FFFFFF"/>
        <w:rPr>
          <w:color w:val="000000"/>
          <w:sz w:val="28"/>
          <w:szCs w:val="28"/>
        </w:rPr>
      </w:pPr>
    </w:p>
    <w:p w:rsidR="0024792D" w:rsidRPr="00E2014F" w:rsidRDefault="0024792D" w:rsidP="0024792D">
      <w:pPr>
        <w:rPr>
          <w:sz w:val="28"/>
          <w:szCs w:val="28"/>
        </w:rPr>
      </w:pPr>
    </w:p>
    <w:p w:rsidR="0024792D" w:rsidRDefault="0024792D" w:rsidP="0024792D">
      <w:pPr>
        <w:jc w:val="center"/>
      </w:pPr>
      <w:r>
        <w:t xml:space="preserve">РЕШЕНИЕ </w:t>
      </w:r>
    </w:p>
    <w:p w:rsidR="0024792D" w:rsidRDefault="0024792D" w:rsidP="0024792D">
      <w:pPr>
        <w:jc w:val="center"/>
      </w:pPr>
      <w:r>
        <w:t>об отказе в предоставлении услуги</w:t>
      </w:r>
    </w:p>
    <w:p w:rsidR="0024792D" w:rsidRDefault="0024792D" w:rsidP="0024792D">
      <w:pPr>
        <w:jc w:val="center"/>
      </w:pPr>
    </w:p>
    <w:p w:rsidR="0024792D" w:rsidRPr="00E2014F" w:rsidRDefault="0024792D" w:rsidP="0024792D">
      <w:pPr>
        <w:jc w:val="center"/>
        <w:rPr>
          <w:sz w:val="28"/>
          <w:szCs w:val="28"/>
        </w:rPr>
      </w:pPr>
      <w:r>
        <w:t>№ &lt;_________&gt; от &lt;______&gt;.</w:t>
      </w:r>
    </w:p>
    <w:p w:rsidR="0024792D" w:rsidRPr="00E2014F" w:rsidRDefault="0024792D" w:rsidP="0024792D">
      <w:pPr>
        <w:rPr>
          <w:sz w:val="28"/>
          <w:szCs w:val="28"/>
        </w:rPr>
      </w:pPr>
    </w:p>
    <w:p w:rsidR="00111AE5" w:rsidRDefault="0024792D" w:rsidP="0024792D">
      <w:pPr>
        <w:pStyle w:val="12"/>
        <w:shd w:val="clear" w:color="auto" w:fill="FFFFFF"/>
        <w:spacing w:after="0"/>
        <w:jc w:val="both"/>
      </w:pPr>
      <w:r>
        <w:t xml:space="preserve">          На основании поступившего уведомления &lt;&lt; ________&gt;&gt; / &lt;&gt;, зарегистрированного &lt;&gt; &lt;&gt;, принято решение об отказе в предоставлении услуги на основании: &lt;____&gt;, &lt;</w:t>
      </w:r>
      <w:r w:rsidR="00111AE5">
        <w:t>_____</w:t>
      </w:r>
      <w:r>
        <w:t>&gt;</w:t>
      </w:r>
      <w:r w:rsidR="00111AE5">
        <w:t xml:space="preserve">, </w:t>
      </w:r>
      <w:r>
        <w:t>&lt;</w:t>
      </w:r>
      <w:r w:rsidR="00111AE5">
        <w:t>_________</w:t>
      </w:r>
      <w:r>
        <w:t xml:space="preserve">&gt;. </w:t>
      </w:r>
    </w:p>
    <w:p w:rsidR="00111AE5" w:rsidRDefault="00111AE5" w:rsidP="0024792D">
      <w:pPr>
        <w:pStyle w:val="12"/>
        <w:shd w:val="clear" w:color="auto" w:fill="FFFFFF"/>
        <w:spacing w:after="0"/>
        <w:jc w:val="both"/>
      </w:pPr>
    </w:p>
    <w:p w:rsidR="00111AE5" w:rsidRDefault="0024792D" w:rsidP="0024792D">
      <w:pPr>
        <w:pStyle w:val="12"/>
        <w:shd w:val="clear" w:color="auto" w:fill="FFFFFF"/>
        <w:spacing w:after="0"/>
        <w:jc w:val="both"/>
      </w:pPr>
      <w:r>
        <w:t xml:space="preserve">Дополнительно информируем: </w:t>
      </w:r>
    </w:p>
    <w:p w:rsidR="00111AE5" w:rsidRDefault="0024792D" w:rsidP="0024792D">
      <w:pPr>
        <w:pStyle w:val="12"/>
        <w:shd w:val="clear" w:color="auto" w:fill="FFFFFF"/>
        <w:spacing w:after="0"/>
        <w:jc w:val="both"/>
      </w:pPr>
      <w:r>
        <w:t xml:space="preserve">&lt;&lt; </w:t>
      </w:r>
      <w:r w:rsidR="00111AE5">
        <w:t>___________________________________________________________________________</w:t>
      </w:r>
      <w:r>
        <w:t xml:space="preserve">&gt;&gt; . </w:t>
      </w:r>
    </w:p>
    <w:p w:rsidR="00111AE5" w:rsidRDefault="00111AE5" w:rsidP="0024792D">
      <w:pPr>
        <w:pStyle w:val="12"/>
        <w:shd w:val="clear" w:color="auto" w:fill="FFFFFF"/>
        <w:spacing w:after="0"/>
        <w:jc w:val="both"/>
      </w:pPr>
    </w:p>
    <w:p w:rsidR="00111AE5" w:rsidRDefault="00111AE5" w:rsidP="0024792D">
      <w:pPr>
        <w:pStyle w:val="12"/>
        <w:shd w:val="clear" w:color="auto" w:fill="FFFFFF"/>
        <w:spacing w:after="0"/>
        <w:jc w:val="both"/>
      </w:pPr>
    </w:p>
    <w:p w:rsidR="0024792D" w:rsidRDefault="0024792D" w:rsidP="00111AE5">
      <w:pPr>
        <w:pStyle w:val="12"/>
        <w:shd w:val="clear" w:color="auto" w:fill="FFFFFF"/>
        <w:spacing w:after="0"/>
        <w:jc w:val="center"/>
      </w:pPr>
      <w:r>
        <w:t>Вы вправе повторно обратиться в уполномоченный орган с заявлением о предоставлении услуги после устранения указанных нарушений.</w:t>
      </w:r>
    </w:p>
    <w:p w:rsidR="0024792D" w:rsidRDefault="0024792D" w:rsidP="00111AE5">
      <w:pPr>
        <w:pStyle w:val="12"/>
        <w:shd w:val="clear" w:color="auto" w:fill="FFFFFF"/>
        <w:spacing w:after="0"/>
        <w:jc w:val="center"/>
      </w:pPr>
    </w:p>
    <w:p w:rsidR="00AD229E" w:rsidRDefault="0024792D" w:rsidP="00111AE5">
      <w:pPr>
        <w:pStyle w:val="12"/>
        <w:shd w:val="clear" w:color="auto" w:fill="FFFFFF"/>
        <w:spacing w:after="0"/>
        <w:jc w:val="center"/>
      </w:pPr>
      <w:r>
        <w:t>Данный отказ может быть обжалован в досудебном порядке путем направления жалобы в уполномоченный орган, а также в судебном порядке.</w:t>
      </w:r>
    </w:p>
    <w:p w:rsidR="00AD229E" w:rsidRDefault="00AD229E" w:rsidP="00FE782C">
      <w:pPr>
        <w:pStyle w:val="12"/>
        <w:shd w:val="clear" w:color="auto" w:fill="FFFFFF"/>
        <w:spacing w:after="0"/>
        <w:jc w:val="right"/>
      </w:pPr>
    </w:p>
    <w:p w:rsidR="00AD229E" w:rsidRDefault="00AD229E" w:rsidP="00FE782C">
      <w:pPr>
        <w:pStyle w:val="12"/>
        <w:shd w:val="clear" w:color="auto" w:fill="FFFFFF"/>
        <w:spacing w:after="0"/>
        <w:jc w:val="right"/>
      </w:pPr>
    </w:p>
    <w:p w:rsidR="00AD229E" w:rsidRDefault="00AD229E" w:rsidP="00FE782C">
      <w:pPr>
        <w:pStyle w:val="12"/>
        <w:shd w:val="clear" w:color="auto" w:fill="FFFFFF"/>
        <w:spacing w:after="0"/>
        <w:jc w:val="right"/>
      </w:pPr>
    </w:p>
    <w:p w:rsidR="00AD229E" w:rsidRDefault="00AD229E" w:rsidP="00FE782C">
      <w:pPr>
        <w:pStyle w:val="12"/>
        <w:shd w:val="clear" w:color="auto" w:fill="FFFFFF"/>
        <w:spacing w:after="0"/>
        <w:jc w:val="right"/>
      </w:pPr>
    </w:p>
    <w:p w:rsidR="00AD229E" w:rsidRDefault="00AD229E" w:rsidP="00FE782C">
      <w:pPr>
        <w:pStyle w:val="12"/>
        <w:shd w:val="clear" w:color="auto" w:fill="FFFFFF"/>
        <w:spacing w:after="0"/>
        <w:jc w:val="right"/>
      </w:pPr>
    </w:p>
    <w:p w:rsidR="00AD229E" w:rsidRDefault="00AD229E" w:rsidP="00FE782C">
      <w:pPr>
        <w:pStyle w:val="12"/>
        <w:shd w:val="clear" w:color="auto" w:fill="FFFFFF"/>
        <w:spacing w:after="0"/>
        <w:jc w:val="right"/>
      </w:pPr>
    </w:p>
    <w:p w:rsidR="00AD229E" w:rsidRDefault="00AD229E" w:rsidP="00FE782C">
      <w:pPr>
        <w:pStyle w:val="12"/>
        <w:shd w:val="clear" w:color="auto" w:fill="FFFFFF"/>
        <w:spacing w:after="0"/>
        <w:jc w:val="right"/>
      </w:pPr>
    </w:p>
    <w:p w:rsidR="00AD229E" w:rsidRDefault="00AD229E" w:rsidP="00FE782C">
      <w:pPr>
        <w:pStyle w:val="12"/>
        <w:shd w:val="clear" w:color="auto" w:fill="FFFFFF"/>
        <w:spacing w:after="0"/>
        <w:jc w:val="right"/>
      </w:pPr>
    </w:p>
    <w:p w:rsidR="00AD229E" w:rsidRDefault="00AD229E" w:rsidP="00FE782C">
      <w:pPr>
        <w:pStyle w:val="12"/>
        <w:shd w:val="clear" w:color="auto" w:fill="FFFFFF"/>
        <w:spacing w:after="0"/>
        <w:jc w:val="right"/>
      </w:pPr>
    </w:p>
    <w:p w:rsidR="00AD229E" w:rsidRDefault="00AD229E" w:rsidP="00FE782C">
      <w:pPr>
        <w:pStyle w:val="12"/>
        <w:shd w:val="clear" w:color="auto" w:fill="FFFFFF"/>
        <w:spacing w:after="0"/>
        <w:jc w:val="right"/>
      </w:pPr>
    </w:p>
    <w:p w:rsidR="00AD229E" w:rsidRDefault="00AD229E" w:rsidP="00FE782C">
      <w:pPr>
        <w:pStyle w:val="12"/>
        <w:shd w:val="clear" w:color="auto" w:fill="FFFFFF"/>
        <w:spacing w:after="0"/>
        <w:jc w:val="right"/>
      </w:pPr>
    </w:p>
    <w:p w:rsidR="00AD229E" w:rsidRDefault="00AD229E" w:rsidP="00FE782C">
      <w:pPr>
        <w:pStyle w:val="12"/>
        <w:shd w:val="clear" w:color="auto" w:fill="FFFFFF"/>
        <w:spacing w:after="0"/>
        <w:jc w:val="right"/>
      </w:pPr>
    </w:p>
    <w:p w:rsidR="00AD229E" w:rsidRDefault="00AD229E" w:rsidP="00FE782C">
      <w:pPr>
        <w:pStyle w:val="12"/>
        <w:shd w:val="clear" w:color="auto" w:fill="FFFFFF"/>
        <w:spacing w:after="0"/>
        <w:jc w:val="right"/>
      </w:pPr>
    </w:p>
    <w:p w:rsidR="00AD229E" w:rsidRDefault="00AD229E" w:rsidP="00FE782C">
      <w:pPr>
        <w:pStyle w:val="12"/>
        <w:shd w:val="clear" w:color="auto" w:fill="FFFFFF"/>
        <w:spacing w:after="0"/>
        <w:jc w:val="right"/>
      </w:pPr>
    </w:p>
    <w:p w:rsidR="00AD229E" w:rsidRDefault="00AD229E" w:rsidP="00FE782C">
      <w:pPr>
        <w:pStyle w:val="12"/>
        <w:shd w:val="clear" w:color="auto" w:fill="FFFFFF"/>
        <w:spacing w:after="0"/>
        <w:jc w:val="right"/>
      </w:pPr>
    </w:p>
    <w:p w:rsidR="00AD229E" w:rsidRDefault="00AD229E" w:rsidP="00FE782C">
      <w:pPr>
        <w:pStyle w:val="12"/>
        <w:shd w:val="clear" w:color="auto" w:fill="FFFFFF"/>
        <w:spacing w:after="0"/>
        <w:jc w:val="right"/>
      </w:pPr>
    </w:p>
    <w:p w:rsidR="00AD229E" w:rsidRDefault="00AD229E" w:rsidP="00FE782C">
      <w:pPr>
        <w:pStyle w:val="12"/>
        <w:shd w:val="clear" w:color="auto" w:fill="FFFFFF"/>
        <w:spacing w:after="0"/>
        <w:jc w:val="right"/>
      </w:pPr>
    </w:p>
    <w:p w:rsidR="00AD229E" w:rsidRDefault="00AD229E" w:rsidP="00FE782C">
      <w:pPr>
        <w:pStyle w:val="12"/>
        <w:shd w:val="clear" w:color="auto" w:fill="FFFFFF"/>
        <w:spacing w:after="0"/>
        <w:jc w:val="right"/>
      </w:pPr>
    </w:p>
    <w:p w:rsidR="00AD229E" w:rsidRDefault="00AD229E" w:rsidP="00FE782C">
      <w:pPr>
        <w:pStyle w:val="12"/>
        <w:shd w:val="clear" w:color="auto" w:fill="FFFFFF"/>
        <w:spacing w:after="0"/>
        <w:jc w:val="right"/>
      </w:pPr>
    </w:p>
    <w:p w:rsidR="00FE782C" w:rsidRDefault="00FE782C" w:rsidP="00D7789C">
      <w:pPr>
        <w:pStyle w:val="12"/>
        <w:shd w:val="clear" w:color="auto" w:fill="FFFFFF"/>
        <w:spacing w:after="0"/>
      </w:pPr>
    </w:p>
    <w:p w:rsidR="00FE782C" w:rsidRDefault="00FE782C" w:rsidP="00FE782C">
      <w:pPr>
        <w:pStyle w:val="12"/>
        <w:shd w:val="clear" w:color="auto" w:fill="FFFFFF"/>
        <w:spacing w:after="0"/>
        <w:jc w:val="right"/>
      </w:pPr>
    </w:p>
    <w:p w:rsidR="00FE782C" w:rsidRDefault="000E1200" w:rsidP="00FE782C">
      <w:pPr>
        <w:pStyle w:val="12"/>
        <w:shd w:val="clear" w:color="auto" w:fill="FFFFFF"/>
        <w:spacing w:after="0"/>
        <w:jc w:val="right"/>
      </w:pPr>
      <w:r w:rsidRPr="000E1200">
        <w:lastRenderedPageBreak/>
        <w:t xml:space="preserve">Приложение </w:t>
      </w:r>
      <w:r>
        <w:t xml:space="preserve">№4 </w:t>
      </w:r>
      <w:r w:rsidR="00FE782C" w:rsidRPr="000E1200">
        <w:t>к регламенту</w:t>
      </w:r>
      <w:r w:rsidR="00FE782C">
        <w:t xml:space="preserve"> </w:t>
      </w:r>
    </w:p>
    <w:p w:rsidR="00FE782C" w:rsidRDefault="00FE782C" w:rsidP="005C2CBB">
      <w:pPr>
        <w:jc w:val="both"/>
        <w:rPr>
          <w:sz w:val="28"/>
          <w:szCs w:val="28"/>
        </w:rPr>
      </w:pP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Уведомление о планируемом сносе объекта капитального строительства</w:t>
      </w:r>
    </w:p>
    <w:p w:rsidR="00FE782C" w:rsidRPr="00FE782C" w:rsidRDefault="00FE782C" w:rsidP="00FE782C">
      <w:pPr>
        <w:pStyle w:val="ConsPlusNonformat"/>
        <w:jc w:val="center"/>
        <w:rPr>
          <w:rFonts w:ascii="Times New Roman" w:hAnsi="Times New Roman" w:cs="Times New Roman"/>
          <w:sz w:val="24"/>
          <w:szCs w:val="24"/>
        </w:rPr>
      </w:pP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"__" _________ 20__ г.</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___________________________________________________________________________</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___________________________________________________________________________</w:t>
      </w:r>
    </w:p>
    <w:p w:rsidR="00FE782C" w:rsidRPr="00FE782C" w:rsidRDefault="00FE782C" w:rsidP="00FE782C">
      <w:pPr>
        <w:pStyle w:val="ConsPlusNonformat"/>
        <w:jc w:val="center"/>
        <w:rPr>
          <w:rFonts w:ascii="Times New Roman" w:hAnsi="Times New Roman" w:cs="Times New Roman"/>
          <w:sz w:val="24"/>
          <w:szCs w:val="24"/>
        </w:rPr>
      </w:pPr>
      <w:proofErr w:type="gramStart"/>
      <w:r w:rsidRPr="00FE782C">
        <w:rPr>
          <w:rFonts w:ascii="Times New Roman" w:hAnsi="Times New Roman" w:cs="Times New Roman"/>
          <w:sz w:val="24"/>
          <w:szCs w:val="24"/>
        </w:rPr>
        <w:t>(наименование органа местного самоуправления поселения, городского округа</w:t>
      </w:r>
      <w:proofErr w:type="gramEnd"/>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по месту нахождения объекта капитального строительства или в случае, если</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объект капитального строительства расположен на межселенной территории,</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органа местного самоуправления муниципального района)</w:t>
      </w:r>
    </w:p>
    <w:p w:rsidR="00FE782C" w:rsidRPr="00FE782C" w:rsidRDefault="00FE782C" w:rsidP="00FE782C">
      <w:pPr>
        <w:pStyle w:val="ConsPlusNonformat"/>
        <w:jc w:val="center"/>
        <w:rPr>
          <w:rFonts w:ascii="Times New Roman" w:hAnsi="Times New Roman" w:cs="Times New Roman"/>
          <w:sz w:val="24"/>
          <w:szCs w:val="24"/>
        </w:rPr>
      </w:pP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1. Сведения о застройщике, техническом заказчике</w:t>
      </w:r>
    </w:p>
    <w:p w:rsidR="00FE782C" w:rsidRPr="00FE782C" w:rsidRDefault="00FE782C" w:rsidP="00FE782C">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493"/>
      </w:tblGrid>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1.1.</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1.1.1.</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Фамилия, имя, отчество (при наличии)</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1.1.2.</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Место жительства</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1.1.3.</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Реквизиты документа, удостоверяющего личность</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1.2.</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Сведения о юридическом лице, в случае если застройщиком или техническим заказчиком является юридическое лицо:</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1.2.1.</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Наименование</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1.2.2.</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Место нахождения</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1.2.3.</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1.2.4.</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493" w:type="dxa"/>
          </w:tcPr>
          <w:p w:rsidR="00FE782C" w:rsidRPr="00FE782C" w:rsidRDefault="00FE782C" w:rsidP="007E2A1A">
            <w:pPr>
              <w:pStyle w:val="ConsPlusNormal"/>
              <w:rPr>
                <w:rFonts w:ascii="Times New Roman" w:hAnsi="Times New Roman" w:cs="Times New Roman"/>
                <w:sz w:val="24"/>
                <w:szCs w:val="24"/>
              </w:rPr>
            </w:pPr>
          </w:p>
        </w:tc>
      </w:tr>
    </w:tbl>
    <w:p w:rsidR="00FE782C" w:rsidRPr="00FE782C" w:rsidRDefault="00FE782C" w:rsidP="00FE782C">
      <w:pPr>
        <w:pStyle w:val="ConsPlusNormal"/>
        <w:rPr>
          <w:rFonts w:ascii="Times New Roman" w:hAnsi="Times New Roman" w:cs="Times New Roman"/>
          <w:sz w:val="24"/>
          <w:szCs w:val="24"/>
        </w:rPr>
      </w:pP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2. Сведения о земельном участке</w:t>
      </w:r>
    </w:p>
    <w:p w:rsidR="00FE782C" w:rsidRPr="00FE782C" w:rsidRDefault="00FE782C" w:rsidP="00FE782C">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493"/>
      </w:tblGrid>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2.1.</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Кадастровый номер земельного участка (при наличии)</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2</w:t>
            </w:r>
            <w:r w:rsidRPr="00FE782C">
              <w:rPr>
                <w:rFonts w:ascii="Times New Roman" w:hAnsi="Times New Roman" w:cs="Times New Roman"/>
                <w:sz w:val="24"/>
                <w:szCs w:val="24"/>
              </w:rPr>
              <w:lastRenderedPageBreak/>
              <w:t>.2.</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lastRenderedPageBreak/>
              <w:t xml:space="preserve">Адрес или описание </w:t>
            </w:r>
            <w:r w:rsidRPr="00FE782C">
              <w:rPr>
                <w:rFonts w:ascii="Times New Roman" w:hAnsi="Times New Roman" w:cs="Times New Roman"/>
                <w:sz w:val="24"/>
                <w:szCs w:val="24"/>
              </w:rPr>
              <w:lastRenderedPageBreak/>
              <w:t>местоположения земельного участка</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lastRenderedPageBreak/>
              <w:t>2.3.</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2.4.</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Сведения о наличии прав иных лиц на земельный участок (при наличии таких лиц)</w:t>
            </w:r>
          </w:p>
        </w:tc>
        <w:tc>
          <w:tcPr>
            <w:tcW w:w="4493" w:type="dxa"/>
          </w:tcPr>
          <w:p w:rsidR="00FE782C" w:rsidRPr="00FE782C" w:rsidRDefault="00FE782C" w:rsidP="007E2A1A">
            <w:pPr>
              <w:pStyle w:val="ConsPlusNormal"/>
              <w:rPr>
                <w:rFonts w:ascii="Times New Roman" w:hAnsi="Times New Roman" w:cs="Times New Roman"/>
                <w:sz w:val="24"/>
                <w:szCs w:val="24"/>
              </w:rPr>
            </w:pPr>
          </w:p>
        </w:tc>
      </w:tr>
    </w:tbl>
    <w:p w:rsidR="00FE782C" w:rsidRPr="00FE782C" w:rsidRDefault="00FE782C" w:rsidP="00FE782C">
      <w:pPr>
        <w:pStyle w:val="ConsPlusNormal"/>
        <w:rPr>
          <w:rFonts w:ascii="Times New Roman" w:hAnsi="Times New Roman" w:cs="Times New Roman"/>
          <w:sz w:val="24"/>
          <w:szCs w:val="24"/>
        </w:rPr>
      </w:pP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3. Сведения об объекте капитального строительства, подлежащем сносу</w:t>
      </w:r>
    </w:p>
    <w:p w:rsidR="00FE782C" w:rsidRPr="00FE782C" w:rsidRDefault="00FE782C" w:rsidP="00FE782C">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493"/>
      </w:tblGrid>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3.1.</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Кадастровый номер объекта капитального строительства (при наличии)</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3.2.</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Сведения о праве застройщика на объект капитального строительства (правоустанавливающие документы)</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3.3.</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Сведения о наличии прав иных лиц на объект капитального строительства (при наличии таких лиц)</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3.4.</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FE782C">
              <w:rPr>
                <w:rFonts w:ascii="Times New Roman" w:hAnsi="Times New Roman" w:cs="Times New Roman"/>
                <w:sz w:val="24"/>
                <w:szCs w:val="24"/>
              </w:rPr>
              <w:t>таких</w:t>
            </w:r>
            <w:proofErr w:type="gramEnd"/>
            <w:r w:rsidRPr="00FE782C">
              <w:rPr>
                <w:rFonts w:ascii="Times New Roman" w:hAnsi="Times New Roman" w:cs="Times New Roman"/>
                <w:sz w:val="24"/>
                <w:szCs w:val="24"/>
              </w:rPr>
              <w:t xml:space="preserve"> решения либо обязательства)</w:t>
            </w:r>
          </w:p>
        </w:tc>
        <w:tc>
          <w:tcPr>
            <w:tcW w:w="4493" w:type="dxa"/>
          </w:tcPr>
          <w:p w:rsidR="00FE782C" w:rsidRPr="00FE782C" w:rsidRDefault="00FE782C" w:rsidP="007E2A1A">
            <w:pPr>
              <w:pStyle w:val="ConsPlusNormal"/>
              <w:rPr>
                <w:rFonts w:ascii="Times New Roman" w:hAnsi="Times New Roman" w:cs="Times New Roman"/>
                <w:sz w:val="24"/>
                <w:szCs w:val="24"/>
              </w:rPr>
            </w:pPr>
          </w:p>
        </w:tc>
      </w:tr>
    </w:tbl>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Почтовый адрес и (или) адрес электронной почты для связи: _________________</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___________________________________________________________________________</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Настоящим уведомлением я __________________________________________________</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___________________________________________________________________________</w:t>
      </w:r>
    </w:p>
    <w:p w:rsidR="00FE782C" w:rsidRPr="00FE782C" w:rsidRDefault="00FE782C" w:rsidP="00FE782C">
      <w:pPr>
        <w:pStyle w:val="ConsPlusNonformat"/>
        <w:jc w:val="center"/>
        <w:rPr>
          <w:rFonts w:ascii="Times New Roman" w:hAnsi="Times New Roman" w:cs="Times New Roman"/>
          <w:sz w:val="24"/>
          <w:szCs w:val="24"/>
        </w:rPr>
      </w:pPr>
      <w:proofErr w:type="gramStart"/>
      <w:r w:rsidRPr="00FE782C">
        <w:rPr>
          <w:rFonts w:ascii="Times New Roman" w:hAnsi="Times New Roman" w:cs="Times New Roman"/>
          <w:sz w:val="24"/>
          <w:szCs w:val="24"/>
        </w:rPr>
        <w:t>(фамилия, имя, отчество (при наличии)</w:t>
      </w:r>
      <w:proofErr w:type="gramEnd"/>
    </w:p>
    <w:p w:rsidR="00FE782C" w:rsidRPr="00FE782C" w:rsidRDefault="00FE782C" w:rsidP="00FE782C">
      <w:pPr>
        <w:pStyle w:val="ConsPlusNonformat"/>
        <w:jc w:val="center"/>
        <w:rPr>
          <w:rFonts w:ascii="Times New Roman" w:hAnsi="Times New Roman" w:cs="Times New Roman"/>
          <w:sz w:val="24"/>
          <w:szCs w:val="24"/>
        </w:rPr>
      </w:pPr>
      <w:proofErr w:type="gramStart"/>
      <w:r w:rsidRPr="00FE782C">
        <w:rPr>
          <w:rFonts w:ascii="Times New Roman" w:hAnsi="Times New Roman" w:cs="Times New Roman"/>
          <w:sz w:val="24"/>
          <w:szCs w:val="24"/>
        </w:rPr>
        <w:t>даю  согласие  на обработку персональных данных (в случае если застройщиком</w:t>
      </w:r>
      <w:proofErr w:type="gramEnd"/>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является физическое лицо).</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________________________________  ___________  ____________________________</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w:t>
      </w:r>
      <w:proofErr w:type="gramStart"/>
      <w:r w:rsidRPr="00FE782C">
        <w:rPr>
          <w:rFonts w:ascii="Times New Roman" w:hAnsi="Times New Roman" w:cs="Times New Roman"/>
          <w:sz w:val="24"/>
          <w:szCs w:val="24"/>
        </w:rPr>
        <w:t>(должность, в случае, если                                          (подпись)                   (расшифровка подписи)</w:t>
      </w:r>
      <w:proofErr w:type="gramEnd"/>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застройщиком или техническим</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заказчиком является </w:t>
      </w:r>
      <w:proofErr w:type="gramStart"/>
      <w:r w:rsidRPr="00FE782C">
        <w:rPr>
          <w:rFonts w:ascii="Times New Roman" w:hAnsi="Times New Roman" w:cs="Times New Roman"/>
          <w:sz w:val="24"/>
          <w:szCs w:val="24"/>
        </w:rPr>
        <w:t>юридическое</w:t>
      </w:r>
      <w:proofErr w:type="gramEnd"/>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лицо)</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М.П.</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(при наличии)</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К настоящему уведомлению прилагаются: _____________________________________</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___________________________________________________________________________</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___________________________________________________________________________</w:t>
      </w:r>
    </w:p>
    <w:p w:rsidR="00FE782C" w:rsidRPr="00FE782C" w:rsidRDefault="00FE782C" w:rsidP="00FE782C">
      <w:pPr>
        <w:pStyle w:val="ConsPlusNonformat"/>
        <w:jc w:val="center"/>
        <w:rPr>
          <w:rFonts w:ascii="Times New Roman" w:hAnsi="Times New Roman" w:cs="Times New Roman"/>
          <w:sz w:val="24"/>
          <w:szCs w:val="24"/>
        </w:rPr>
      </w:pPr>
      <w:proofErr w:type="gramStart"/>
      <w:r w:rsidRPr="00FE782C">
        <w:rPr>
          <w:rFonts w:ascii="Times New Roman" w:hAnsi="Times New Roman" w:cs="Times New Roman"/>
          <w:sz w:val="24"/>
          <w:szCs w:val="24"/>
        </w:rPr>
        <w:t xml:space="preserve">(документы в соответствии с </w:t>
      </w:r>
      <w:hyperlink r:id="rId10" w:history="1">
        <w:r w:rsidRPr="00FE782C">
          <w:rPr>
            <w:rFonts w:ascii="Times New Roman" w:hAnsi="Times New Roman" w:cs="Times New Roman"/>
            <w:color w:val="0000FF"/>
            <w:sz w:val="24"/>
            <w:szCs w:val="24"/>
          </w:rPr>
          <w:t>частью 10 статьи 55.31</w:t>
        </w:r>
      </w:hyperlink>
      <w:r w:rsidRPr="00FE782C">
        <w:rPr>
          <w:rFonts w:ascii="Times New Roman" w:hAnsi="Times New Roman" w:cs="Times New Roman"/>
          <w:sz w:val="24"/>
          <w:szCs w:val="24"/>
        </w:rPr>
        <w:t xml:space="preserve"> Градостроительного</w:t>
      </w:r>
      <w:proofErr w:type="gramEnd"/>
    </w:p>
    <w:p w:rsidR="00FE782C" w:rsidRPr="00FE782C" w:rsidRDefault="00FE782C" w:rsidP="00FE782C">
      <w:pPr>
        <w:pStyle w:val="ConsPlusNonformat"/>
        <w:jc w:val="center"/>
        <w:rPr>
          <w:rFonts w:ascii="Times New Roman" w:hAnsi="Times New Roman" w:cs="Times New Roman"/>
          <w:sz w:val="24"/>
          <w:szCs w:val="24"/>
        </w:rPr>
      </w:pPr>
      <w:proofErr w:type="gramStart"/>
      <w:r w:rsidRPr="00FE782C">
        <w:rPr>
          <w:rFonts w:ascii="Times New Roman" w:hAnsi="Times New Roman" w:cs="Times New Roman"/>
          <w:sz w:val="24"/>
          <w:szCs w:val="24"/>
        </w:rPr>
        <w:t>кодекса Российской Федерации (Собрание законодательства Российской</w:t>
      </w:r>
      <w:proofErr w:type="gramEnd"/>
    </w:p>
    <w:p w:rsidR="00FE782C" w:rsidRPr="00FE782C" w:rsidRDefault="00FE782C" w:rsidP="00FE782C">
      <w:pPr>
        <w:pStyle w:val="ConsPlusNonformat"/>
        <w:jc w:val="center"/>
        <w:rPr>
          <w:rFonts w:ascii="Times New Roman" w:hAnsi="Times New Roman" w:cs="Times New Roman"/>
          <w:sz w:val="24"/>
          <w:szCs w:val="24"/>
        </w:rPr>
      </w:pPr>
      <w:proofErr w:type="gramStart"/>
      <w:r w:rsidRPr="00FE782C">
        <w:rPr>
          <w:rFonts w:ascii="Times New Roman" w:hAnsi="Times New Roman" w:cs="Times New Roman"/>
          <w:sz w:val="24"/>
          <w:szCs w:val="24"/>
        </w:rPr>
        <w:t>Федерации, 2005, N 1, ст. 16; 2018, N 32, ст. 5133, 5135)</w:t>
      </w:r>
      <w:proofErr w:type="gramEnd"/>
    </w:p>
    <w:p w:rsidR="00FE782C" w:rsidRDefault="00FE782C" w:rsidP="00FE782C">
      <w:pPr>
        <w:pStyle w:val="ConsPlusNormal"/>
        <w:ind w:firstLine="540"/>
        <w:jc w:val="center"/>
      </w:pPr>
    </w:p>
    <w:p w:rsidR="00FE782C" w:rsidRDefault="00FE782C" w:rsidP="00FE782C">
      <w:pPr>
        <w:pStyle w:val="ConsPlusNormal"/>
        <w:ind w:firstLine="540"/>
        <w:jc w:val="both"/>
      </w:pPr>
    </w:p>
    <w:p w:rsidR="00FE782C" w:rsidRDefault="00FE782C" w:rsidP="00FE782C">
      <w:pPr>
        <w:pStyle w:val="ConsPlusNormal"/>
        <w:ind w:firstLine="540"/>
        <w:jc w:val="both"/>
      </w:pPr>
    </w:p>
    <w:p w:rsidR="00FE782C" w:rsidRDefault="00FE782C" w:rsidP="00FE782C">
      <w:pPr>
        <w:pStyle w:val="ConsPlusNormal"/>
        <w:ind w:firstLine="540"/>
        <w:jc w:val="both"/>
      </w:pPr>
    </w:p>
    <w:p w:rsidR="00FE782C" w:rsidRDefault="00FE782C" w:rsidP="00FE782C">
      <w:pPr>
        <w:pStyle w:val="12"/>
        <w:shd w:val="clear" w:color="auto" w:fill="FFFFFF"/>
        <w:spacing w:after="0"/>
        <w:jc w:val="right"/>
      </w:pPr>
      <w:r>
        <w:t xml:space="preserve">Приложение </w:t>
      </w:r>
      <w:r w:rsidR="000E1200">
        <w:t>№5</w:t>
      </w:r>
      <w:r>
        <w:t xml:space="preserve"> к регламенту </w:t>
      </w:r>
    </w:p>
    <w:p w:rsidR="00FE782C" w:rsidRDefault="00FE782C" w:rsidP="00FE782C">
      <w:pPr>
        <w:pStyle w:val="ConsPlusNormal"/>
        <w:ind w:firstLine="540"/>
        <w:jc w:val="both"/>
      </w:pPr>
    </w:p>
    <w:p w:rsidR="00FE782C" w:rsidRDefault="00FE782C" w:rsidP="00FE782C">
      <w:pPr>
        <w:pStyle w:val="ConsPlusNormal"/>
        <w:ind w:firstLine="540"/>
        <w:jc w:val="both"/>
      </w:pPr>
    </w:p>
    <w:p w:rsidR="00FE782C" w:rsidRDefault="00FE782C" w:rsidP="00FE782C">
      <w:pPr>
        <w:pStyle w:val="ConsPlusNormal"/>
        <w:ind w:firstLine="540"/>
        <w:jc w:val="both"/>
      </w:pPr>
    </w:p>
    <w:p w:rsidR="00FE782C" w:rsidRPr="00FE782C" w:rsidRDefault="00FE782C" w:rsidP="00FE782C">
      <w:pPr>
        <w:pStyle w:val="ConsPlusNonformat"/>
        <w:jc w:val="center"/>
        <w:rPr>
          <w:rFonts w:ascii="Times New Roman" w:hAnsi="Times New Roman" w:cs="Times New Roman"/>
          <w:sz w:val="24"/>
          <w:szCs w:val="24"/>
        </w:rPr>
      </w:pPr>
      <w:bookmarkStart w:id="10" w:name="P143"/>
      <w:bookmarkEnd w:id="10"/>
      <w:r w:rsidRPr="00FE782C">
        <w:rPr>
          <w:rFonts w:ascii="Times New Roman" w:hAnsi="Times New Roman" w:cs="Times New Roman"/>
          <w:sz w:val="24"/>
          <w:szCs w:val="24"/>
        </w:rPr>
        <w:t>Уведомление о завершении сноса объекта капитального строительства</w:t>
      </w:r>
    </w:p>
    <w:p w:rsidR="00FE782C" w:rsidRPr="00FE782C" w:rsidRDefault="00FE782C" w:rsidP="00FE782C">
      <w:pPr>
        <w:pStyle w:val="ConsPlusNonformat"/>
        <w:jc w:val="center"/>
        <w:rPr>
          <w:rFonts w:ascii="Times New Roman" w:hAnsi="Times New Roman" w:cs="Times New Roman"/>
          <w:sz w:val="24"/>
          <w:szCs w:val="24"/>
        </w:rPr>
      </w:pP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"__" _________ 20__ г.</w:t>
      </w:r>
    </w:p>
    <w:p w:rsidR="00FE782C" w:rsidRPr="00FE782C" w:rsidRDefault="00FE782C" w:rsidP="00FE782C">
      <w:pPr>
        <w:pStyle w:val="ConsPlusNonformat"/>
        <w:jc w:val="center"/>
        <w:rPr>
          <w:rFonts w:ascii="Times New Roman" w:hAnsi="Times New Roman" w:cs="Times New Roman"/>
          <w:sz w:val="24"/>
          <w:szCs w:val="24"/>
        </w:rPr>
      </w:pP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___________________________________________________________________________</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___________________________________________________________________________</w:t>
      </w:r>
    </w:p>
    <w:p w:rsidR="00FE782C" w:rsidRPr="00FE782C" w:rsidRDefault="00FE782C" w:rsidP="00FE782C">
      <w:pPr>
        <w:pStyle w:val="ConsPlusNonformat"/>
        <w:jc w:val="center"/>
        <w:rPr>
          <w:rFonts w:ascii="Times New Roman" w:hAnsi="Times New Roman" w:cs="Times New Roman"/>
          <w:sz w:val="24"/>
          <w:szCs w:val="24"/>
        </w:rPr>
      </w:pPr>
      <w:proofErr w:type="gramStart"/>
      <w:r w:rsidRPr="00FE782C">
        <w:rPr>
          <w:rFonts w:ascii="Times New Roman" w:hAnsi="Times New Roman" w:cs="Times New Roman"/>
          <w:sz w:val="24"/>
          <w:szCs w:val="24"/>
        </w:rPr>
        <w:t>(наименование органа местного самоуправления поселения, городского округа</w:t>
      </w:r>
      <w:proofErr w:type="gramEnd"/>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 xml:space="preserve">по месту нахождения земельного участка, на котором располагался </w:t>
      </w:r>
      <w:proofErr w:type="gramStart"/>
      <w:r w:rsidRPr="00FE782C">
        <w:rPr>
          <w:rFonts w:ascii="Times New Roman" w:hAnsi="Times New Roman" w:cs="Times New Roman"/>
          <w:sz w:val="24"/>
          <w:szCs w:val="24"/>
        </w:rPr>
        <w:t>снесенный</w:t>
      </w:r>
      <w:proofErr w:type="gramEnd"/>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объект капитального строительства, или в случае, если такой земельный</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участок находится на межселенной территории, - наименование органа</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местного самоуправления муниципального района)</w:t>
      </w:r>
    </w:p>
    <w:p w:rsidR="00FE782C" w:rsidRPr="00FE782C" w:rsidRDefault="00FE782C" w:rsidP="00FE782C">
      <w:pPr>
        <w:pStyle w:val="ConsPlusNonformat"/>
        <w:jc w:val="center"/>
        <w:rPr>
          <w:rFonts w:ascii="Times New Roman" w:hAnsi="Times New Roman" w:cs="Times New Roman"/>
          <w:sz w:val="24"/>
          <w:szCs w:val="24"/>
        </w:rPr>
      </w:pP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t>1. Сведения о застройщике, техническом заказчике</w:t>
      </w:r>
    </w:p>
    <w:p w:rsidR="00FE782C" w:rsidRPr="00FE782C" w:rsidRDefault="00FE782C" w:rsidP="00FE782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493"/>
      </w:tblGrid>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1.1.</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1.1.1.</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Фамилия, имя, отчество (при наличии)</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1.1.2.</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Место жительства</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1.1.3.</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Реквизиты документа, удостоверяющего личность</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1.2.</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Сведения о юридическом лице, в случае если застройщиком или техническим заказчиком является юридическое лицо:</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1.2.1.</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Наименование</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1.2.2.</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Место нахождения</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1.2.3.</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93"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1.2.4.</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493" w:type="dxa"/>
          </w:tcPr>
          <w:p w:rsidR="00FE782C" w:rsidRPr="00FE782C" w:rsidRDefault="00FE782C" w:rsidP="007E2A1A">
            <w:pPr>
              <w:pStyle w:val="ConsPlusNormal"/>
              <w:rPr>
                <w:rFonts w:ascii="Times New Roman" w:hAnsi="Times New Roman" w:cs="Times New Roman"/>
                <w:sz w:val="24"/>
                <w:szCs w:val="24"/>
              </w:rPr>
            </w:pPr>
          </w:p>
        </w:tc>
      </w:tr>
    </w:tbl>
    <w:p w:rsidR="00FE782C" w:rsidRPr="00FE782C" w:rsidRDefault="00FE782C" w:rsidP="00FE782C">
      <w:pPr>
        <w:pStyle w:val="ConsPlusNormal"/>
        <w:jc w:val="center"/>
        <w:rPr>
          <w:rFonts w:ascii="Times New Roman" w:hAnsi="Times New Roman" w:cs="Times New Roman"/>
          <w:sz w:val="24"/>
          <w:szCs w:val="24"/>
        </w:rPr>
      </w:pP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w:t>
      </w:r>
    </w:p>
    <w:p w:rsidR="00FE782C" w:rsidRPr="00FE782C" w:rsidRDefault="00FE782C" w:rsidP="00FE782C">
      <w:pPr>
        <w:pStyle w:val="ConsPlusNonformat"/>
        <w:jc w:val="center"/>
        <w:rPr>
          <w:rFonts w:ascii="Times New Roman" w:hAnsi="Times New Roman" w:cs="Times New Roman"/>
          <w:sz w:val="24"/>
          <w:szCs w:val="24"/>
        </w:rPr>
      </w:pPr>
      <w:r w:rsidRPr="00FE782C">
        <w:rPr>
          <w:rFonts w:ascii="Times New Roman" w:hAnsi="Times New Roman" w:cs="Times New Roman"/>
          <w:sz w:val="24"/>
          <w:szCs w:val="24"/>
        </w:rPr>
        <w:lastRenderedPageBreak/>
        <w:t>2. Сведения о земельном участке</w:t>
      </w:r>
    </w:p>
    <w:p w:rsidR="00FE782C" w:rsidRPr="00FE782C" w:rsidRDefault="00FE782C" w:rsidP="00FE782C">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351"/>
      </w:tblGrid>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2.1.</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Кадастровый номер земельного участка (при наличии)</w:t>
            </w:r>
          </w:p>
        </w:tc>
        <w:tc>
          <w:tcPr>
            <w:tcW w:w="4351"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2.2.</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Адрес или описание местоположения земельного участка</w:t>
            </w:r>
          </w:p>
        </w:tc>
        <w:tc>
          <w:tcPr>
            <w:tcW w:w="4351"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2.3.</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351" w:type="dxa"/>
          </w:tcPr>
          <w:p w:rsidR="00FE782C" w:rsidRPr="00FE782C" w:rsidRDefault="00FE782C" w:rsidP="007E2A1A">
            <w:pPr>
              <w:pStyle w:val="ConsPlusNormal"/>
              <w:rPr>
                <w:rFonts w:ascii="Times New Roman" w:hAnsi="Times New Roman" w:cs="Times New Roman"/>
                <w:sz w:val="24"/>
                <w:szCs w:val="24"/>
              </w:rPr>
            </w:pPr>
          </w:p>
        </w:tc>
      </w:tr>
      <w:tr w:rsidR="00FE782C" w:rsidRPr="00FE782C" w:rsidTr="007E2A1A">
        <w:tc>
          <w:tcPr>
            <w:tcW w:w="826" w:type="dxa"/>
          </w:tcPr>
          <w:p w:rsidR="00FE782C" w:rsidRPr="00FE782C" w:rsidRDefault="00FE782C" w:rsidP="007E2A1A">
            <w:pPr>
              <w:pStyle w:val="ConsPlusNormal"/>
              <w:rPr>
                <w:rFonts w:ascii="Times New Roman" w:hAnsi="Times New Roman" w:cs="Times New Roman"/>
                <w:sz w:val="24"/>
                <w:szCs w:val="24"/>
              </w:rPr>
            </w:pPr>
            <w:r w:rsidRPr="00FE782C">
              <w:rPr>
                <w:rFonts w:ascii="Times New Roman" w:hAnsi="Times New Roman" w:cs="Times New Roman"/>
                <w:sz w:val="24"/>
                <w:szCs w:val="24"/>
              </w:rPr>
              <w:t>2.4.</w:t>
            </w:r>
          </w:p>
        </w:tc>
        <w:tc>
          <w:tcPr>
            <w:tcW w:w="4099" w:type="dxa"/>
          </w:tcPr>
          <w:p w:rsidR="00FE782C" w:rsidRPr="00FE782C" w:rsidRDefault="00FE782C" w:rsidP="007E2A1A">
            <w:pPr>
              <w:pStyle w:val="ConsPlusNormal"/>
              <w:jc w:val="both"/>
              <w:rPr>
                <w:rFonts w:ascii="Times New Roman" w:hAnsi="Times New Roman" w:cs="Times New Roman"/>
                <w:sz w:val="24"/>
                <w:szCs w:val="24"/>
              </w:rPr>
            </w:pPr>
            <w:r w:rsidRPr="00FE782C">
              <w:rPr>
                <w:rFonts w:ascii="Times New Roman" w:hAnsi="Times New Roman" w:cs="Times New Roman"/>
                <w:sz w:val="24"/>
                <w:szCs w:val="24"/>
              </w:rPr>
              <w:t>Сведения о наличии прав иных лиц на земельный участок (при наличии таких лиц)</w:t>
            </w:r>
          </w:p>
        </w:tc>
        <w:tc>
          <w:tcPr>
            <w:tcW w:w="4351" w:type="dxa"/>
          </w:tcPr>
          <w:p w:rsidR="00FE782C" w:rsidRPr="00FE782C" w:rsidRDefault="00FE782C" w:rsidP="007E2A1A">
            <w:pPr>
              <w:pStyle w:val="ConsPlusNormal"/>
              <w:rPr>
                <w:rFonts w:ascii="Times New Roman" w:hAnsi="Times New Roman" w:cs="Times New Roman"/>
                <w:sz w:val="24"/>
                <w:szCs w:val="24"/>
              </w:rPr>
            </w:pPr>
          </w:p>
        </w:tc>
      </w:tr>
    </w:tbl>
    <w:p w:rsidR="00FE782C" w:rsidRPr="00FE782C" w:rsidRDefault="00FE782C" w:rsidP="00FE782C">
      <w:pPr>
        <w:pStyle w:val="ConsPlusNormal"/>
        <w:jc w:val="center"/>
        <w:rPr>
          <w:rFonts w:ascii="Times New Roman" w:hAnsi="Times New Roman" w:cs="Times New Roman"/>
          <w:sz w:val="24"/>
          <w:szCs w:val="24"/>
        </w:rPr>
      </w:pP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Настоящим  уведомляю   о  сносе   объекта   капитального  строительства</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_________________________________________________, </w:t>
      </w:r>
      <w:proofErr w:type="gramStart"/>
      <w:r w:rsidRPr="00FE782C">
        <w:rPr>
          <w:rFonts w:ascii="Times New Roman" w:hAnsi="Times New Roman" w:cs="Times New Roman"/>
          <w:sz w:val="24"/>
          <w:szCs w:val="24"/>
        </w:rPr>
        <w:t>указанного</w:t>
      </w:r>
      <w:proofErr w:type="gramEnd"/>
      <w:r w:rsidRPr="00FE782C">
        <w:rPr>
          <w:rFonts w:ascii="Times New Roman" w:hAnsi="Times New Roman" w:cs="Times New Roman"/>
          <w:sz w:val="24"/>
          <w:szCs w:val="24"/>
        </w:rPr>
        <w:t xml:space="preserve"> в уведомлении</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w:t>
      </w:r>
      <w:proofErr w:type="gramStart"/>
      <w:r w:rsidRPr="00FE782C">
        <w:rPr>
          <w:rFonts w:ascii="Times New Roman" w:hAnsi="Times New Roman" w:cs="Times New Roman"/>
          <w:sz w:val="24"/>
          <w:szCs w:val="24"/>
        </w:rPr>
        <w:t>(кадастровый номер объекта капитального</w:t>
      </w:r>
      <w:proofErr w:type="gramEnd"/>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строительства (при наличии)</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о планируемом сносе объекта капитального строительства от "__" ____ 20__ г.</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w:t>
      </w:r>
      <w:proofErr w:type="gramStart"/>
      <w:r w:rsidRPr="00FE782C">
        <w:rPr>
          <w:rFonts w:ascii="Times New Roman" w:hAnsi="Times New Roman" w:cs="Times New Roman"/>
          <w:sz w:val="24"/>
          <w:szCs w:val="24"/>
        </w:rPr>
        <w:t>(дата</w:t>
      </w:r>
      <w:proofErr w:type="gramEnd"/>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направления)</w:t>
      </w:r>
    </w:p>
    <w:p w:rsidR="00FE782C" w:rsidRPr="00FE782C" w:rsidRDefault="00FE782C" w:rsidP="00FE782C">
      <w:pPr>
        <w:pStyle w:val="ConsPlusNonformat"/>
        <w:jc w:val="both"/>
        <w:rPr>
          <w:rFonts w:ascii="Times New Roman" w:hAnsi="Times New Roman" w:cs="Times New Roman"/>
          <w:sz w:val="24"/>
          <w:szCs w:val="24"/>
        </w:rPr>
      </w:pP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Почтовый адрес и (или) адрес электронной почты для связи: _________________</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___________________________________________________________________________</w:t>
      </w:r>
    </w:p>
    <w:p w:rsidR="00FE782C" w:rsidRPr="00FE782C" w:rsidRDefault="00FE782C" w:rsidP="00FE782C">
      <w:pPr>
        <w:pStyle w:val="ConsPlusNonformat"/>
        <w:jc w:val="both"/>
        <w:rPr>
          <w:rFonts w:ascii="Times New Roman" w:hAnsi="Times New Roman" w:cs="Times New Roman"/>
          <w:sz w:val="24"/>
          <w:szCs w:val="24"/>
        </w:rPr>
      </w:pP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Настоящим уведомлением я __________________________________________________</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___________________________________________________________________________</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w:t>
      </w:r>
      <w:proofErr w:type="gramStart"/>
      <w:r w:rsidRPr="00FE782C">
        <w:rPr>
          <w:rFonts w:ascii="Times New Roman" w:hAnsi="Times New Roman" w:cs="Times New Roman"/>
          <w:sz w:val="24"/>
          <w:szCs w:val="24"/>
        </w:rPr>
        <w:t>(фамилия, имя, отчество (при наличии)</w:t>
      </w:r>
      <w:proofErr w:type="gramEnd"/>
    </w:p>
    <w:p w:rsidR="00FE782C" w:rsidRPr="00FE782C" w:rsidRDefault="00FE782C" w:rsidP="00FE782C">
      <w:pPr>
        <w:pStyle w:val="ConsPlusNonformat"/>
        <w:jc w:val="both"/>
        <w:rPr>
          <w:rFonts w:ascii="Times New Roman" w:hAnsi="Times New Roman" w:cs="Times New Roman"/>
          <w:sz w:val="24"/>
          <w:szCs w:val="24"/>
        </w:rPr>
      </w:pPr>
      <w:proofErr w:type="gramStart"/>
      <w:r w:rsidRPr="00FE782C">
        <w:rPr>
          <w:rFonts w:ascii="Times New Roman" w:hAnsi="Times New Roman" w:cs="Times New Roman"/>
          <w:sz w:val="24"/>
          <w:szCs w:val="24"/>
        </w:rPr>
        <w:t>даю  согласие  на обработку персональных данных (в случае если застройщиком</w:t>
      </w:r>
      <w:proofErr w:type="gramEnd"/>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является физическое лицо).</w:t>
      </w:r>
    </w:p>
    <w:p w:rsidR="00FE782C" w:rsidRPr="00FE782C" w:rsidRDefault="00FE782C" w:rsidP="00FE782C">
      <w:pPr>
        <w:pStyle w:val="ConsPlusNonformat"/>
        <w:jc w:val="both"/>
        <w:rPr>
          <w:rFonts w:ascii="Times New Roman" w:hAnsi="Times New Roman" w:cs="Times New Roman"/>
          <w:sz w:val="24"/>
          <w:szCs w:val="24"/>
        </w:rPr>
      </w:pP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________________________________  ___________  ____________________________</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w:t>
      </w:r>
      <w:proofErr w:type="gramStart"/>
      <w:r w:rsidRPr="00FE782C">
        <w:rPr>
          <w:rFonts w:ascii="Times New Roman" w:hAnsi="Times New Roman" w:cs="Times New Roman"/>
          <w:sz w:val="24"/>
          <w:szCs w:val="24"/>
        </w:rPr>
        <w:t>(должность, в случае, если      (подпись)      (расшифровка подписи)</w:t>
      </w:r>
      <w:proofErr w:type="gramEnd"/>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застройщиком или техническим</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заказчиком является </w:t>
      </w:r>
      <w:proofErr w:type="gramStart"/>
      <w:r w:rsidRPr="00FE782C">
        <w:rPr>
          <w:rFonts w:ascii="Times New Roman" w:hAnsi="Times New Roman" w:cs="Times New Roman"/>
          <w:sz w:val="24"/>
          <w:szCs w:val="24"/>
        </w:rPr>
        <w:t>юридическое</w:t>
      </w:r>
      <w:proofErr w:type="gramEnd"/>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лицо)</w:t>
      </w:r>
    </w:p>
    <w:p w:rsidR="00FE782C" w:rsidRPr="00FE782C" w:rsidRDefault="00FE782C" w:rsidP="00FE782C">
      <w:pPr>
        <w:pStyle w:val="ConsPlusNonformat"/>
        <w:jc w:val="both"/>
        <w:rPr>
          <w:rFonts w:ascii="Times New Roman" w:hAnsi="Times New Roman" w:cs="Times New Roman"/>
          <w:sz w:val="24"/>
          <w:szCs w:val="24"/>
        </w:rPr>
      </w:pP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М.П.</w:t>
      </w:r>
    </w:p>
    <w:p w:rsidR="00FE782C" w:rsidRPr="00FE782C" w:rsidRDefault="00FE782C" w:rsidP="00FE782C">
      <w:pPr>
        <w:pStyle w:val="ConsPlusNonformat"/>
        <w:jc w:val="both"/>
        <w:rPr>
          <w:rFonts w:ascii="Times New Roman" w:hAnsi="Times New Roman" w:cs="Times New Roman"/>
          <w:sz w:val="24"/>
          <w:szCs w:val="24"/>
        </w:rPr>
      </w:pPr>
      <w:r w:rsidRPr="00FE782C">
        <w:rPr>
          <w:rFonts w:ascii="Times New Roman" w:hAnsi="Times New Roman" w:cs="Times New Roman"/>
          <w:sz w:val="24"/>
          <w:szCs w:val="24"/>
        </w:rPr>
        <w:t xml:space="preserve">    (при наличии)</w:t>
      </w:r>
    </w:p>
    <w:p w:rsidR="00FE782C" w:rsidRPr="00FE782C" w:rsidRDefault="00FE782C" w:rsidP="00FE782C">
      <w:pPr>
        <w:pStyle w:val="ConsPlusNormal"/>
        <w:ind w:firstLine="540"/>
        <w:jc w:val="both"/>
        <w:rPr>
          <w:rFonts w:ascii="Times New Roman" w:hAnsi="Times New Roman" w:cs="Times New Roman"/>
          <w:sz w:val="24"/>
          <w:szCs w:val="24"/>
        </w:rPr>
      </w:pPr>
    </w:p>
    <w:p w:rsidR="00FE782C" w:rsidRPr="00FE782C" w:rsidRDefault="00FE782C" w:rsidP="00FE782C">
      <w:pPr>
        <w:pStyle w:val="ConsPlusNormal"/>
        <w:ind w:firstLine="540"/>
        <w:jc w:val="both"/>
        <w:rPr>
          <w:rFonts w:ascii="Times New Roman" w:hAnsi="Times New Roman" w:cs="Times New Roman"/>
          <w:sz w:val="24"/>
          <w:szCs w:val="24"/>
        </w:rPr>
      </w:pPr>
    </w:p>
    <w:p w:rsidR="00FE782C" w:rsidRPr="00FE782C" w:rsidRDefault="00FE782C" w:rsidP="00FE782C">
      <w:pPr>
        <w:pStyle w:val="ConsPlusNormal"/>
        <w:pBdr>
          <w:top w:val="single" w:sz="6" w:space="0" w:color="auto"/>
        </w:pBdr>
        <w:spacing w:before="100" w:after="100"/>
        <w:jc w:val="both"/>
        <w:rPr>
          <w:rFonts w:ascii="Times New Roman" w:hAnsi="Times New Roman" w:cs="Times New Roman"/>
          <w:sz w:val="24"/>
          <w:szCs w:val="24"/>
        </w:rPr>
      </w:pPr>
    </w:p>
    <w:p w:rsidR="00FE782C" w:rsidRPr="00FE782C" w:rsidRDefault="00FE782C" w:rsidP="00FE782C">
      <w:pPr>
        <w:rPr>
          <w:sz w:val="22"/>
          <w:szCs w:val="22"/>
        </w:rPr>
      </w:pPr>
    </w:p>
    <w:p w:rsidR="00FE782C" w:rsidRDefault="00FE782C" w:rsidP="005C2CBB">
      <w:pPr>
        <w:jc w:val="both"/>
        <w:rPr>
          <w:sz w:val="28"/>
          <w:szCs w:val="28"/>
        </w:rPr>
      </w:pPr>
    </w:p>
    <w:p w:rsidR="00FE782C" w:rsidRDefault="00FE782C" w:rsidP="005C2CBB">
      <w:pPr>
        <w:jc w:val="both"/>
        <w:rPr>
          <w:sz w:val="28"/>
          <w:szCs w:val="28"/>
        </w:rPr>
      </w:pPr>
    </w:p>
    <w:p w:rsidR="00FE782C" w:rsidRDefault="00FE782C"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4630C6" w:rsidRDefault="004630C6" w:rsidP="005C2CBB">
      <w:pPr>
        <w:jc w:val="both"/>
        <w:rPr>
          <w:sz w:val="28"/>
          <w:szCs w:val="28"/>
        </w:rPr>
      </w:pPr>
    </w:p>
    <w:p w:rsidR="00FE782C" w:rsidRDefault="00FE782C" w:rsidP="00857A74">
      <w:pPr>
        <w:pStyle w:val="1"/>
      </w:pPr>
    </w:p>
    <w:sectPr w:rsidR="00FE782C" w:rsidSect="00E53859">
      <w:pgSz w:w="11906" w:h="16838"/>
      <w:pgMar w:top="567"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FB9" w:rsidRDefault="00185FB9" w:rsidP="00E15BA5">
      <w:r>
        <w:separator/>
      </w:r>
    </w:p>
  </w:endnote>
  <w:endnote w:type="continuationSeparator" w:id="0">
    <w:p w:rsidR="00185FB9" w:rsidRDefault="00185FB9" w:rsidP="00E1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FB9" w:rsidRDefault="00185FB9" w:rsidP="00E15BA5">
      <w:r>
        <w:separator/>
      </w:r>
    </w:p>
  </w:footnote>
  <w:footnote w:type="continuationSeparator" w:id="0">
    <w:p w:rsidR="00185FB9" w:rsidRDefault="00185FB9" w:rsidP="00E15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2E1D"/>
    <w:multiLevelType w:val="hybridMultilevel"/>
    <w:tmpl w:val="D422C798"/>
    <w:lvl w:ilvl="0" w:tplc="0964C03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BCE1DD0"/>
    <w:multiLevelType w:val="hybridMultilevel"/>
    <w:tmpl w:val="73F4B93A"/>
    <w:lvl w:ilvl="0" w:tplc="11FEBB4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64699"/>
    <w:multiLevelType w:val="hybridMultilevel"/>
    <w:tmpl w:val="CBF61FE8"/>
    <w:lvl w:ilvl="0" w:tplc="3A54FB5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22FA155D"/>
    <w:multiLevelType w:val="hybridMultilevel"/>
    <w:tmpl w:val="CCE61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73088"/>
    <w:multiLevelType w:val="hybridMultilevel"/>
    <w:tmpl w:val="14CAC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EA64C8"/>
    <w:multiLevelType w:val="singleLevel"/>
    <w:tmpl w:val="0419000F"/>
    <w:lvl w:ilvl="0">
      <w:start w:val="1"/>
      <w:numFmt w:val="decimal"/>
      <w:lvlText w:val="%1."/>
      <w:lvlJc w:val="left"/>
      <w:pPr>
        <w:tabs>
          <w:tab w:val="num" w:pos="360"/>
        </w:tabs>
        <w:ind w:left="360" w:hanging="360"/>
      </w:pPr>
    </w:lvl>
  </w:abstractNum>
  <w:abstractNum w:abstractNumId="9">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475161"/>
    <w:multiLevelType w:val="hybridMultilevel"/>
    <w:tmpl w:val="83DA9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B40FA3"/>
    <w:multiLevelType w:val="multilevel"/>
    <w:tmpl w:val="844615FA"/>
    <w:lvl w:ilvl="0">
      <w:start w:val="1"/>
      <w:numFmt w:val="decimal"/>
      <w:lvlText w:val="%1."/>
      <w:lvlJc w:val="left"/>
      <w:pPr>
        <w:ind w:left="570" w:hanging="360"/>
      </w:pPr>
      <w:rPr>
        <w:rFonts w:hint="default"/>
      </w:rPr>
    </w:lvl>
    <w:lvl w:ilvl="1">
      <w:start w:val="4"/>
      <w:numFmt w:val="decimal"/>
      <w:isLgl/>
      <w:lvlText w:val="%1.%2."/>
      <w:lvlJc w:val="left"/>
      <w:pPr>
        <w:ind w:left="930" w:hanging="7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290" w:hanging="108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650" w:hanging="1440"/>
      </w:pPr>
      <w:rPr>
        <w:rFonts w:hint="default"/>
      </w:rPr>
    </w:lvl>
    <w:lvl w:ilvl="6">
      <w:start w:val="1"/>
      <w:numFmt w:val="decimal"/>
      <w:isLgl/>
      <w:lvlText w:val="%1.%2.%3.%4.%5.%6.%7."/>
      <w:lvlJc w:val="left"/>
      <w:pPr>
        <w:ind w:left="2010" w:hanging="1800"/>
      </w:pPr>
      <w:rPr>
        <w:rFonts w:hint="default"/>
      </w:rPr>
    </w:lvl>
    <w:lvl w:ilvl="7">
      <w:start w:val="1"/>
      <w:numFmt w:val="decimal"/>
      <w:isLgl/>
      <w:lvlText w:val="%1.%2.%3.%4.%5.%6.%7.%8."/>
      <w:lvlJc w:val="left"/>
      <w:pPr>
        <w:ind w:left="2010" w:hanging="1800"/>
      </w:pPr>
      <w:rPr>
        <w:rFonts w:hint="default"/>
      </w:rPr>
    </w:lvl>
    <w:lvl w:ilvl="8">
      <w:start w:val="1"/>
      <w:numFmt w:val="decimal"/>
      <w:isLgl/>
      <w:lvlText w:val="%1.%2.%3.%4.%5.%6.%7.%8.%9."/>
      <w:lvlJc w:val="left"/>
      <w:pPr>
        <w:ind w:left="2370" w:hanging="2160"/>
      </w:pPr>
      <w:rPr>
        <w:rFonts w:hint="default"/>
      </w:rPr>
    </w:lvl>
  </w:abstractNum>
  <w:abstractNum w:abstractNumId="12">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4">
    <w:nsid w:val="477462C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nsid w:val="532D3B89"/>
    <w:multiLevelType w:val="hybridMultilevel"/>
    <w:tmpl w:val="B284096C"/>
    <w:lvl w:ilvl="0" w:tplc="7A50D1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F07A83"/>
    <w:multiLevelType w:val="hybridMultilevel"/>
    <w:tmpl w:val="5108FC84"/>
    <w:lvl w:ilvl="0" w:tplc="8D5A30F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9">
    <w:nsid w:val="68A0005D"/>
    <w:multiLevelType w:val="hybridMultilevel"/>
    <w:tmpl w:val="2F2C1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abstractNum w:abstractNumId="22">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4F71A3"/>
    <w:multiLevelType w:val="multilevel"/>
    <w:tmpl w:val="AC920920"/>
    <w:lvl w:ilvl="0">
      <w:start w:val="1"/>
      <w:numFmt w:val="decimal"/>
      <w:lvlText w:val="%1)"/>
      <w:lvlJc w:val="left"/>
      <w:pPr>
        <w:ind w:left="1429"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3"/>
  </w:num>
  <w:num w:numId="6">
    <w:abstractNumId w:val="18"/>
  </w:num>
  <w:num w:numId="7">
    <w:abstractNumId w:val="2"/>
  </w:num>
  <w:num w:numId="8">
    <w:abstractNumId w:val="1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9"/>
  </w:num>
  <w:num w:numId="13">
    <w:abstractNumId w:val="6"/>
  </w:num>
  <w:num w:numId="14">
    <w:abstractNumId w:val="12"/>
  </w:num>
  <w:num w:numId="15">
    <w:abstractNumId w:val="7"/>
  </w:num>
  <w:num w:numId="16">
    <w:abstractNumId w:val="22"/>
  </w:num>
  <w:num w:numId="17">
    <w:abstractNumId w:val="0"/>
  </w:num>
  <w:num w:numId="18">
    <w:abstractNumId w:val="5"/>
  </w:num>
  <w:num w:numId="19">
    <w:abstractNumId w:val="1"/>
  </w:num>
  <w:num w:numId="20">
    <w:abstractNumId w:val="16"/>
  </w:num>
  <w:num w:numId="21">
    <w:abstractNumId w:val="3"/>
  </w:num>
  <w:num w:numId="22">
    <w:abstractNumId w:val="15"/>
  </w:num>
  <w:num w:numId="23">
    <w:abstractNumId w:val="8"/>
  </w:num>
  <w:num w:numId="24">
    <w:abstractNumId w:val="11"/>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208C4"/>
    <w:rsid w:val="000357C4"/>
    <w:rsid w:val="00051F58"/>
    <w:rsid w:val="000608BE"/>
    <w:rsid w:val="00062191"/>
    <w:rsid w:val="00081277"/>
    <w:rsid w:val="00084746"/>
    <w:rsid w:val="000A08BD"/>
    <w:rsid w:val="000B083F"/>
    <w:rsid w:val="000B4A37"/>
    <w:rsid w:val="000D1BC3"/>
    <w:rsid w:val="000D58C1"/>
    <w:rsid w:val="000E1200"/>
    <w:rsid w:val="000F0426"/>
    <w:rsid w:val="000F3878"/>
    <w:rsid w:val="00106B49"/>
    <w:rsid w:val="00111AE5"/>
    <w:rsid w:val="00121B54"/>
    <w:rsid w:val="00133A9B"/>
    <w:rsid w:val="00151A27"/>
    <w:rsid w:val="00153F4A"/>
    <w:rsid w:val="00154C03"/>
    <w:rsid w:val="0018161F"/>
    <w:rsid w:val="00185FB9"/>
    <w:rsid w:val="00186A0C"/>
    <w:rsid w:val="00187704"/>
    <w:rsid w:val="0019453D"/>
    <w:rsid w:val="00194FEF"/>
    <w:rsid w:val="001A2E29"/>
    <w:rsid w:val="001C1AD2"/>
    <w:rsid w:val="001C3733"/>
    <w:rsid w:val="001C714F"/>
    <w:rsid w:val="001E4C57"/>
    <w:rsid w:val="001F1B65"/>
    <w:rsid w:val="001F7187"/>
    <w:rsid w:val="001F7FD3"/>
    <w:rsid w:val="00210A80"/>
    <w:rsid w:val="00223A5C"/>
    <w:rsid w:val="00241E96"/>
    <w:rsid w:val="0024792D"/>
    <w:rsid w:val="002479BD"/>
    <w:rsid w:val="0025419C"/>
    <w:rsid w:val="00275715"/>
    <w:rsid w:val="002946E6"/>
    <w:rsid w:val="00295584"/>
    <w:rsid w:val="002A18DF"/>
    <w:rsid w:val="002A4B1F"/>
    <w:rsid w:val="002E177E"/>
    <w:rsid w:val="0032279C"/>
    <w:rsid w:val="00330D8D"/>
    <w:rsid w:val="00331CD2"/>
    <w:rsid w:val="00335187"/>
    <w:rsid w:val="00360309"/>
    <w:rsid w:val="00384430"/>
    <w:rsid w:val="003930AA"/>
    <w:rsid w:val="003A2742"/>
    <w:rsid w:val="003B156B"/>
    <w:rsid w:val="003B7CD4"/>
    <w:rsid w:val="003C1126"/>
    <w:rsid w:val="003E43DE"/>
    <w:rsid w:val="003E5BCC"/>
    <w:rsid w:val="00402628"/>
    <w:rsid w:val="00407FDF"/>
    <w:rsid w:val="004231E2"/>
    <w:rsid w:val="0043185D"/>
    <w:rsid w:val="004552EC"/>
    <w:rsid w:val="00456259"/>
    <w:rsid w:val="00461EB4"/>
    <w:rsid w:val="004630C6"/>
    <w:rsid w:val="00480906"/>
    <w:rsid w:val="004915AB"/>
    <w:rsid w:val="004A2F4E"/>
    <w:rsid w:val="004B0874"/>
    <w:rsid w:val="004C33CB"/>
    <w:rsid w:val="004C527F"/>
    <w:rsid w:val="004E02CA"/>
    <w:rsid w:val="005442D1"/>
    <w:rsid w:val="00545C9F"/>
    <w:rsid w:val="00575E46"/>
    <w:rsid w:val="005B4993"/>
    <w:rsid w:val="005C2CBB"/>
    <w:rsid w:val="005C4523"/>
    <w:rsid w:val="005D414A"/>
    <w:rsid w:val="005E2481"/>
    <w:rsid w:val="005E6F7D"/>
    <w:rsid w:val="005F3B36"/>
    <w:rsid w:val="005F4BDA"/>
    <w:rsid w:val="00616297"/>
    <w:rsid w:val="00627180"/>
    <w:rsid w:val="006503DE"/>
    <w:rsid w:val="0065227F"/>
    <w:rsid w:val="00662E89"/>
    <w:rsid w:val="00663261"/>
    <w:rsid w:val="00687959"/>
    <w:rsid w:val="00697F60"/>
    <w:rsid w:val="006A4E56"/>
    <w:rsid w:val="006D0678"/>
    <w:rsid w:val="006E5060"/>
    <w:rsid w:val="006E55B8"/>
    <w:rsid w:val="00710E0A"/>
    <w:rsid w:val="00712436"/>
    <w:rsid w:val="00721B6F"/>
    <w:rsid w:val="007278B1"/>
    <w:rsid w:val="00745F84"/>
    <w:rsid w:val="0075171A"/>
    <w:rsid w:val="007653A4"/>
    <w:rsid w:val="00773472"/>
    <w:rsid w:val="00776854"/>
    <w:rsid w:val="00790029"/>
    <w:rsid w:val="0079318A"/>
    <w:rsid w:val="007932B8"/>
    <w:rsid w:val="007A2C3C"/>
    <w:rsid w:val="007A5528"/>
    <w:rsid w:val="007A6A4E"/>
    <w:rsid w:val="007B78B6"/>
    <w:rsid w:val="007C208A"/>
    <w:rsid w:val="007C30A4"/>
    <w:rsid w:val="007D5966"/>
    <w:rsid w:val="007E2A1A"/>
    <w:rsid w:val="00834F07"/>
    <w:rsid w:val="008516EA"/>
    <w:rsid w:val="00857A74"/>
    <w:rsid w:val="00866E39"/>
    <w:rsid w:val="008C60E8"/>
    <w:rsid w:val="008D2CB9"/>
    <w:rsid w:val="008D68AD"/>
    <w:rsid w:val="008E2466"/>
    <w:rsid w:val="008F1E84"/>
    <w:rsid w:val="008F6902"/>
    <w:rsid w:val="008F7094"/>
    <w:rsid w:val="00964598"/>
    <w:rsid w:val="0097486B"/>
    <w:rsid w:val="009857EF"/>
    <w:rsid w:val="009923BE"/>
    <w:rsid w:val="00997312"/>
    <w:rsid w:val="009A0007"/>
    <w:rsid w:val="009B1DE1"/>
    <w:rsid w:val="009B2D44"/>
    <w:rsid w:val="009E0B35"/>
    <w:rsid w:val="009F010D"/>
    <w:rsid w:val="00A054E2"/>
    <w:rsid w:val="00A05B05"/>
    <w:rsid w:val="00A217B4"/>
    <w:rsid w:val="00A23D7A"/>
    <w:rsid w:val="00A371A9"/>
    <w:rsid w:val="00A44A06"/>
    <w:rsid w:val="00A457C2"/>
    <w:rsid w:val="00A45889"/>
    <w:rsid w:val="00A62D06"/>
    <w:rsid w:val="00A847FE"/>
    <w:rsid w:val="00AB119B"/>
    <w:rsid w:val="00AD1D6E"/>
    <w:rsid w:val="00AD229E"/>
    <w:rsid w:val="00B22EB7"/>
    <w:rsid w:val="00B4500F"/>
    <w:rsid w:val="00B512A4"/>
    <w:rsid w:val="00B5176E"/>
    <w:rsid w:val="00B6545E"/>
    <w:rsid w:val="00B77BD7"/>
    <w:rsid w:val="00B92F1B"/>
    <w:rsid w:val="00B9623C"/>
    <w:rsid w:val="00BA584F"/>
    <w:rsid w:val="00BB5E1A"/>
    <w:rsid w:val="00BB7DDA"/>
    <w:rsid w:val="00BD2A0D"/>
    <w:rsid w:val="00C12259"/>
    <w:rsid w:val="00C1367A"/>
    <w:rsid w:val="00C16A3C"/>
    <w:rsid w:val="00C32B5C"/>
    <w:rsid w:val="00C4559C"/>
    <w:rsid w:val="00C46741"/>
    <w:rsid w:val="00C6143B"/>
    <w:rsid w:val="00C634D2"/>
    <w:rsid w:val="00C77221"/>
    <w:rsid w:val="00C83E92"/>
    <w:rsid w:val="00C90A96"/>
    <w:rsid w:val="00CA0352"/>
    <w:rsid w:val="00CB1796"/>
    <w:rsid w:val="00CB2A5B"/>
    <w:rsid w:val="00CB5D94"/>
    <w:rsid w:val="00CD304B"/>
    <w:rsid w:val="00CE16EF"/>
    <w:rsid w:val="00D13905"/>
    <w:rsid w:val="00D21AD4"/>
    <w:rsid w:val="00D27F9F"/>
    <w:rsid w:val="00D37601"/>
    <w:rsid w:val="00D515CE"/>
    <w:rsid w:val="00D57D72"/>
    <w:rsid w:val="00D7789C"/>
    <w:rsid w:val="00DB4BDA"/>
    <w:rsid w:val="00DB4CEC"/>
    <w:rsid w:val="00DE2B33"/>
    <w:rsid w:val="00E140B5"/>
    <w:rsid w:val="00E15BA5"/>
    <w:rsid w:val="00E24F9E"/>
    <w:rsid w:val="00E34E6B"/>
    <w:rsid w:val="00E52C14"/>
    <w:rsid w:val="00E53859"/>
    <w:rsid w:val="00E54AC9"/>
    <w:rsid w:val="00EA7560"/>
    <w:rsid w:val="00EB464D"/>
    <w:rsid w:val="00EC1B55"/>
    <w:rsid w:val="00EC5956"/>
    <w:rsid w:val="00ED7ED7"/>
    <w:rsid w:val="00EE096B"/>
    <w:rsid w:val="00EF5007"/>
    <w:rsid w:val="00F2116B"/>
    <w:rsid w:val="00F23F97"/>
    <w:rsid w:val="00F309DE"/>
    <w:rsid w:val="00F54ED3"/>
    <w:rsid w:val="00F648C0"/>
    <w:rsid w:val="00F7428E"/>
    <w:rsid w:val="00F744F6"/>
    <w:rsid w:val="00F76879"/>
    <w:rsid w:val="00F87D43"/>
    <w:rsid w:val="00F950B9"/>
    <w:rsid w:val="00FB1E88"/>
    <w:rsid w:val="00FB4D0A"/>
    <w:rsid w:val="00FE7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aliases w:val="Знак"/>
    <w:basedOn w:val="a"/>
    <w:uiPriority w:val="34"/>
    <w:unhideWhenUsed/>
    <w:qFormat/>
    <w:rsid w:val="00151A27"/>
    <w:pPr>
      <w:spacing w:before="72" w:after="240"/>
    </w:pPr>
  </w:style>
  <w:style w:type="character" w:styleId="a6">
    <w:name w:val="Strong"/>
    <w:basedOn w:val="a0"/>
    <w:qFormat/>
    <w:rsid w:val="00151A27"/>
    <w:rPr>
      <w:b/>
      <w:bCs/>
    </w:rPr>
  </w:style>
  <w:style w:type="paragraph" w:styleId="a7">
    <w:name w:val="List Paragraph"/>
    <w:basedOn w:val="a"/>
    <w:uiPriority w:val="1"/>
    <w:qFormat/>
    <w:rsid w:val="007932B8"/>
    <w:pPr>
      <w:ind w:left="720"/>
      <w:contextualSpacing/>
    </w:pPr>
  </w:style>
  <w:style w:type="character" w:styleId="a8">
    <w:name w:val="Hyperlink"/>
    <w:uiPriority w:val="99"/>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qFormat/>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ae">
    <w:name w:val="Прижатый влево"/>
    <w:basedOn w:val="a"/>
    <w:next w:val="a"/>
    <w:uiPriority w:val="99"/>
    <w:rsid w:val="009A0007"/>
    <w:pPr>
      <w:autoSpaceDE w:val="0"/>
      <w:autoSpaceDN w:val="0"/>
      <w:adjustRightInd w:val="0"/>
    </w:pPr>
    <w:rPr>
      <w:rFonts w:ascii="Arial" w:hAnsi="Arial" w:cs="Arial"/>
      <w:sz w:val="20"/>
      <w:szCs w:val="20"/>
    </w:rPr>
  </w:style>
  <w:style w:type="character" w:customStyle="1" w:styleId="ConsPlusNormal0">
    <w:name w:val="ConsPlusNormal Знак"/>
    <w:link w:val="ConsPlusNormal"/>
    <w:locked/>
    <w:rsid w:val="009A0007"/>
    <w:rPr>
      <w:rFonts w:ascii="Arial" w:eastAsia="Times New Roman" w:hAnsi="Arial" w:cs="Arial"/>
      <w:sz w:val="20"/>
      <w:szCs w:val="20"/>
      <w:lang w:eastAsia="ru-RU"/>
    </w:rPr>
  </w:style>
  <w:style w:type="table" w:styleId="af">
    <w:name w:val="Table Grid"/>
    <w:basedOn w:val="a1"/>
    <w:uiPriority w:val="59"/>
    <w:rsid w:val="009A0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rsid w:val="00C12259"/>
    <w:pPr>
      <w:suppressAutoHyphens/>
      <w:spacing w:before="72" w:after="240"/>
    </w:pPr>
    <w:rPr>
      <w:lang w:eastAsia="ar-SA"/>
    </w:rPr>
  </w:style>
  <w:style w:type="paragraph" w:customStyle="1" w:styleId="s1">
    <w:name w:val="s_1"/>
    <w:basedOn w:val="a"/>
    <w:rsid w:val="005C2CBB"/>
    <w:pPr>
      <w:spacing w:before="100" w:beforeAutospacing="1" w:after="100" w:afterAutospacing="1"/>
    </w:pPr>
  </w:style>
  <w:style w:type="character" w:styleId="af0">
    <w:name w:val="Emphasis"/>
    <w:basedOn w:val="a0"/>
    <w:qFormat/>
    <w:rsid w:val="005C2CBB"/>
    <w:rPr>
      <w:i/>
      <w:iCs/>
    </w:rPr>
  </w:style>
  <w:style w:type="paragraph" w:styleId="21">
    <w:name w:val="Body Text Indent 2"/>
    <w:basedOn w:val="a"/>
    <w:link w:val="22"/>
    <w:uiPriority w:val="99"/>
    <w:semiHidden/>
    <w:unhideWhenUsed/>
    <w:rsid w:val="00E53859"/>
    <w:pPr>
      <w:spacing w:after="120" w:line="480" w:lineRule="auto"/>
      <w:ind w:left="283"/>
    </w:pPr>
  </w:style>
  <w:style w:type="character" w:customStyle="1" w:styleId="22">
    <w:name w:val="Основной текст с отступом 2 Знак"/>
    <w:basedOn w:val="a0"/>
    <w:link w:val="21"/>
    <w:uiPriority w:val="99"/>
    <w:semiHidden/>
    <w:rsid w:val="00E53859"/>
    <w:rPr>
      <w:rFonts w:ascii="Times New Roman" w:eastAsia="Times New Roman" w:hAnsi="Times New Roman" w:cs="Times New Roman"/>
      <w:sz w:val="24"/>
      <w:szCs w:val="24"/>
      <w:lang w:eastAsia="ru-RU"/>
    </w:rPr>
  </w:style>
  <w:style w:type="paragraph" w:customStyle="1" w:styleId="13">
    <w:name w:val="Обычный1"/>
    <w:rsid w:val="00E53859"/>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basedOn w:val="a"/>
    <w:rsid w:val="00E53859"/>
    <w:pPr>
      <w:spacing w:before="100" w:beforeAutospacing="1" w:after="100" w:afterAutospacing="1"/>
    </w:pPr>
  </w:style>
  <w:style w:type="paragraph" w:customStyle="1" w:styleId="western">
    <w:name w:val="western"/>
    <w:basedOn w:val="a"/>
    <w:qFormat/>
    <w:rsid w:val="00D515CE"/>
    <w:pPr>
      <w:spacing w:beforeAutospacing="1" w:after="142" w:line="288" w:lineRule="auto"/>
    </w:pPr>
    <w:rPr>
      <w:rFonts w:ascii="Calibri" w:hAnsi="Calibri"/>
      <w:color w:val="000000"/>
      <w:sz w:val="22"/>
      <w:szCs w:val="22"/>
    </w:rPr>
  </w:style>
  <w:style w:type="character" w:customStyle="1" w:styleId="af1">
    <w:name w:val="Символ сноски"/>
    <w:qFormat/>
    <w:rsid w:val="000A08BD"/>
  </w:style>
  <w:style w:type="character" w:customStyle="1" w:styleId="af2">
    <w:name w:val="Привязка сноски"/>
    <w:rsid w:val="000A08BD"/>
    <w:rPr>
      <w:vertAlign w:val="superscript"/>
    </w:rPr>
  </w:style>
  <w:style w:type="paragraph" w:styleId="af3">
    <w:name w:val="footnote text"/>
    <w:basedOn w:val="a"/>
    <w:link w:val="af4"/>
    <w:rsid w:val="000A08BD"/>
    <w:pPr>
      <w:suppressLineNumbers/>
      <w:spacing w:after="200" w:line="276" w:lineRule="auto"/>
      <w:ind w:left="339" w:hanging="339"/>
    </w:pPr>
    <w:rPr>
      <w:rFonts w:asciiTheme="minorHAnsi" w:eastAsiaTheme="minorHAnsi" w:hAnsiTheme="minorHAnsi" w:cstheme="minorBidi"/>
      <w:color w:val="00000A"/>
      <w:sz w:val="20"/>
      <w:szCs w:val="20"/>
      <w:lang w:eastAsia="en-US"/>
    </w:rPr>
  </w:style>
  <w:style w:type="character" w:customStyle="1" w:styleId="af4">
    <w:name w:val="Текст сноски Знак"/>
    <w:basedOn w:val="a0"/>
    <w:link w:val="af3"/>
    <w:rsid w:val="000A08BD"/>
    <w:rPr>
      <w:color w:val="00000A"/>
      <w:sz w:val="20"/>
      <w:szCs w:val="20"/>
    </w:rPr>
  </w:style>
  <w:style w:type="paragraph" w:customStyle="1" w:styleId="af5">
    <w:name w:val="Заголовок таблицы"/>
    <w:basedOn w:val="a"/>
    <w:qFormat/>
    <w:rsid w:val="00F744F6"/>
    <w:pPr>
      <w:suppressLineNumbers/>
      <w:spacing w:after="200" w:line="276" w:lineRule="auto"/>
      <w:jc w:val="center"/>
    </w:pPr>
    <w:rPr>
      <w:rFonts w:asciiTheme="minorHAnsi" w:eastAsiaTheme="minorHAnsi" w:hAnsiTheme="minorHAnsi" w:cstheme="minorBidi"/>
      <w:b/>
      <w:bCs/>
      <w:color w:val="00000A"/>
      <w:sz w:val="22"/>
      <w:szCs w:val="22"/>
      <w:lang w:eastAsia="en-US"/>
    </w:rPr>
  </w:style>
  <w:style w:type="character" w:customStyle="1" w:styleId="ListLabel1">
    <w:name w:val="ListLabel 1"/>
    <w:qFormat/>
    <w:rsid w:val="00776854"/>
    <w:rPr>
      <w:color w:val="0000FF"/>
    </w:rPr>
  </w:style>
  <w:style w:type="paragraph" w:customStyle="1" w:styleId="ConsPlusTitlePage">
    <w:name w:val="ConsPlusTitlePage"/>
    <w:qFormat/>
    <w:rsid w:val="00B4500F"/>
    <w:pPr>
      <w:widowControl w:val="0"/>
      <w:spacing w:after="0" w:line="240" w:lineRule="auto"/>
    </w:pPr>
    <w:rPr>
      <w:rFonts w:ascii="Tahoma" w:eastAsia="Times New Roman" w:hAnsi="Tahoma" w:cs="Tahoma"/>
      <w:color w:val="00000A"/>
      <w:sz w:val="20"/>
      <w:szCs w:val="20"/>
      <w:lang w:eastAsia="ru-RU"/>
    </w:rPr>
  </w:style>
  <w:style w:type="paragraph" w:customStyle="1" w:styleId="111">
    <w:name w:val="Рег. 1.1.1"/>
    <w:basedOn w:val="a"/>
    <w:qFormat/>
    <w:rsid w:val="00B4500F"/>
    <w:pPr>
      <w:spacing w:line="276" w:lineRule="auto"/>
    </w:pPr>
    <w:rPr>
      <w:rFonts w:asciiTheme="minorHAnsi" w:eastAsia="Calibri" w:hAnsiTheme="minorHAnsi" w:cstheme="minorBidi"/>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aliases w:val="Знак"/>
    <w:basedOn w:val="a"/>
    <w:uiPriority w:val="34"/>
    <w:unhideWhenUsed/>
    <w:qFormat/>
    <w:rsid w:val="00151A27"/>
    <w:pPr>
      <w:spacing w:before="72" w:after="240"/>
    </w:pPr>
  </w:style>
  <w:style w:type="character" w:styleId="a6">
    <w:name w:val="Strong"/>
    <w:basedOn w:val="a0"/>
    <w:qFormat/>
    <w:rsid w:val="00151A27"/>
    <w:rPr>
      <w:b/>
      <w:bCs/>
    </w:rPr>
  </w:style>
  <w:style w:type="paragraph" w:styleId="a7">
    <w:name w:val="List Paragraph"/>
    <w:basedOn w:val="a"/>
    <w:uiPriority w:val="1"/>
    <w:qFormat/>
    <w:rsid w:val="007932B8"/>
    <w:pPr>
      <w:ind w:left="720"/>
      <w:contextualSpacing/>
    </w:pPr>
  </w:style>
  <w:style w:type="character" w:styleId="a8">
    <w:name w:val="Hyperlink"/>
    <w:uiPriority w:val="99"/>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qFormat/>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ae">
    <w:name w:val="Прижатый влево"/>
    <w:basedOn w:val="a"/>
    <w:next w:val="a"/>
    <w:uiPriority w:val="99"/>
    <w:rsid w:val="009A0007"/>
    <w:pPr>
      <w:autoSpaceDE w:val="0"/>
      <w:autoSpaceDN w:val="0"/>
      <w:adjustRightInd w:val="0"/>
    </w:pPr>
    <w:rPr>
      <w:rFonts w:ascii="Arial" w:hAnsi="Arial" w:cs="Arial"/>
      <w:sz w:val="20"/>
      <w:szCs w:val="20"/>
    </w:rPr>
  </w:style>
  <w:style w:type="character" w:customStyle="1" w:styleId="ConsPlusNormal0">
    <w:name w:val="ConsPlusNormal Знак"/>
    <w:link w:val="ConsPlusNormal"/>
    <w:locked/>
    <w:rsid w:val="009A0007"/>
    <w:rPr>
      <w:rFonts w:ascii="Arial" w:eastAsia="Times New Roman" w:hAnsi="Arial" w:cs="Arial"/>
      <w:sz w:val="20"/>
      <w:szCs w:val="20"/>
      <w:lang w:eastAsia="ru-RU"/>
    </w:rPr>
  </w:style>
  <w:style w:type="table" w:styleId="af">
    <w:name w:val="Table Grid"/>
    <w:basedOn w:val="a1"/>
    <w:uiPriority w:val="59"/>
    <w:rsid w:val="009A0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rsid w:val="00C12259"/>
    <w:pPr>
      <w:suppressAutoHyphens/>
      <w:spacing w:before="72" w:after="240"/>
    </w:pPr>
    <w:rPr>
      <w:lang w:eastAsia="ar-SA"/>
    </w:rPr>
  </w:style>
  <w:style w:type="paragraph" w:customStyle="1" w:styleId="s1">
    <w:name w:val="s_1"/>
    <w:basedOn w:val="a"/>
    <w:rsid w:val="005C2CBB"/>
    <w:pPr>
      <w:spacing w:before="100" w:beforeAutospacing="1" w:after="100" w:afterAutospacing="1"/>
    </w:pPr>
  </w:style>
  <w:style w:type="character" w:styleId="af0">
    <w:name w:val="Emphasis"/>
    <w:basedOn w:val="a0"/>
    <w:qFormat/>
    <w:rsid w:val="005C2CBB"/>
    <w:rPr>
      <w:i/>
      <w:iCs/>
    </w:rPr>
  </w:style>
  <w:style w:type="paragraph" w:styleId="21">
    <w:name w:val="Body Text Indent 2"/>
    <w:basedOn w:val="a"/>
    <w:link w:val="22"/>
    <w:uiPriority w:val="99"/>
    <w:semiHidden/>
    <w:unhideWhenUsed/>
    <w:rsid w:val="00E53859"/>
    <w:pPr>
      <w:spacing w:after="120" w:line="480" w:lineRule="auto"/>
      <w:ind w:left="283"/>
    </w:pPr>
  </w:style>
  <w:style w:type="character" w:customStyle="1" w:styleId="22">
    <w:name w:val="Основной текст с отступом 2 Знак"/>
    <w:basedOn w:val="a0"/>
    <w:link w:val="21"/>
    <w:uiPriority w:val="99"/>
    <w:semiHidden/>
    <w:rsid w:val="00E53859"/>
    <w:rPr>
      <w:rFonts w:ascii="Times New Roman" w:eastAsia="Times New Roman" w:hAnsi="Times New Roman" w:cs="Times New Roman"/>
      <w:sz w:val="24"/>
      <w:szCs w:val="24"/>
      <w:lang w:eastAsia="ru-RU"/>
    </w:rPr>
  </w:style>
  <w:style w:type="paragraph" w:customStyle="1" w:styleId="13">
    <w:name w:val="Обычный1"/>
    <w:rsid w:val="00E53859"/>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basedOn w:val="a"/>
    <w:rsid w:val="00E53859"/>
    <w:pPr>
      <w:spacing w:before="100" w:beforeAutospacing="1" w:after="100" w:afterAutospacing="1"/>
    </w:pPr>
  </w:style>
  <w:style w:type="paragraph" w:customStyle="1" w:styleId="western">
    <w:name w:val="western"/>
    <w:basedOn w:val="a"/>
    <w:qFormat/>
    <w:rsid w:val="00D515CE"/>
    <w:pPr>
      <w:spacing w:beforeAutospacing="1" w:after="142" w:line="288" w:lineRule="auto"/>
    </w:pPr>
    <w:rPr>
      <w:rFonts w:ascii="Calibri" w:hAnsi="Calibri"/>
      <w:color w:val="000000"/>
      <w:sz w:val="22"/>
      <w:szCs w:val="22"/>
    </w:rPr>
  </w:style>
  <w:style w:type="character" w:customStyle="1" w:styleId="af1">
    <w:name w:val="Символ сноски"/>
    <w:qFormat/>
    <w:rsid w:val="000A08BD"/>
  </w:style>
  <w:style w:type="character" w:customStyle="1" w:styleId="af2">
    <w:name w:val="Привязка сноски"/>
    <w:rsid w:val="000A08BD"/>
    <w:rPr>
      <w:vertAlign w:val="superscript"/>
    </w:rPr>
  </w:style>
  <w:style w:type="paragraph" w:styleId="af3">
    <w:name w:val="footnote text"/>
    <w:basedOn w:val="a"/>
    <w:link w:val="af4"/>
    <w:rsid w:val="000A08BD"/>
    <w:pPr>
      <w:suppressLineNumbers/>
      <w:spacing w:after="200" w:line="276" w:lineRule="auto"/>
      <w:ind w:left="339" w:hanging="339"/>
    </w:pPr>
    <w:rPr>
      <w:rFonts w:asciiTheme="minorHAnsi" w:eastAsiaTheme="minorHAnsi" w:hAnsiTheme="minorHAnsi" w:cstheme="minorBidi"/>
      <w:color w:val="00000A"/>
      <w:sz w:val="20"/>
      <w:szCs w:val="20"/>
      <w:lang w:eastAsia="en-US"/>
    </w:rPr>
  </w:style>
  <w:style w:type="character" w:customStyle="1" w:styleId="af4">
    <w:name w:val="Текст сноски Знак"/>
    <w:basedOn w:val="a0"/>
    <w:link w:val="af3"/>
    <w:rsid w:val="000A08BD"/>
    <w:rPr>
      <w:color w:val="00000A"/>
      <w:sz w:val="20"/>
      <w:szCs w:val="20"/>
    </w:rPr>
  </w:style>
  <w:style w:type="paragraph" w:customStyle="1" w:styleId="af5">
    <w:name w:val="Заголовок таблицы"/>
    <w:basedOn w:val="a"/>
    <w:qFormat/>
    <w:rsid w:val="00F744F6"/>
    <w:pPr>
      <w:suppressLineNumbers/>
      <w:spacing w:after="200" w:line="276" w:lineRule="auto"/>
      <w:jc w:val="center"/>
    </w:pPr>
    <w:rPr>
      <w:rFonts w:asciiTheme="minorHAnsi" w:eastAsiaTheme="minorHAnsi" w:hAnsiTheme="minorHAnsi" w:cstheme="minorBidi"/>
      <w:b/>
      <w:bCs/>
      <w:color w:val="00000A"/>
      <w:sz w:val="22"/>
      <w:szCs w:val="22"/>
      <w:lang w:eastAsia="en-US"/>
    </w:rPr>
  </w:style>
  <w:style w:type="character" w:customStyle="1" w:styleId="ListLabel1">
    <w:name w:val="ListLabel 1"/>
    <w:qFormat/>
    <w:rsid w:val="00776854"/>
    <w:rPr>
      <w:color w:val="0000FF"/>
    </w:rPr>
  </w:style>
  <w:style w:type="paragraph" w:customStyle="1" w:styleId="ConsPlusTitlePage">
    <w:name w:val="ConsPlusTitlePage"/>
    <w:qFormat/>
    <w:rsid w:val="00B4500F"/>
    <w:pPr>
      <w:widowControl w:val="0"/>
      <w:spacing w:after="0" w:line="240" w:lineRule="auto"/>
    </w:pPr>
    <w:rPr>
      <w:rFonts w:ascii="Tahoma" w:eastAsia="Times New Roman" w:hAnsi="Tahoma" w:cs="Tahoma"/>
      <w:color w:val="00000A"/>
      <w:sz w:val="20"/>
      <w:szCs w:val="20"/>
      <w:lang w:eastAsia="ru-RU"/>
    </w:rPr>
  </w:style>
  <w:style w:type="paragraph" w:customStyle="1" w:styleId="111">
    <w:name w:val="Рег. 1.1.1"/>
    <w:basedOn w:val="a"/>
    <w:qFormat/>
    <w:rsid w:val="00B4500F"/>
    <w:pPr>
      <w:spacing w:line="276" w:lineRule="auto"/>
    </w:pPr>
    <w:rPr>
      <w:rFonts w:asciiTheme="minorHAnsi" w:eastAsia="Calibri" w:hAnsiTheme="minorHAnsi" w:cstheme="minorBid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609313941">
      <w:bodyDiv w:val="1"/>
      <w:marLeft w:val="0"/>
      <w:marRight w:val="0"/>
      <w:marTop w:val="0"/>
      <w:marBottom w:val="0"/>
      <w:divBdr>
        <w:top w:val="none" w:sz="0" w:space="0" w:color="auto"/>
        <w:left w:val="none" w:sz="0" w:space="0" w:color="auto"/>
        <w:bottom w:val="none" w:sz="0" w:space="0" w:color="auto"/>
        <w:right w:val="none" w:sz="0" w:space="0" w:color="auto"/>
      </w:divBdr>
    </w:div>
    <w:div w:id="707291684">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03229636">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90C28FD9156D4C6D367D1B254A042945A82173C982BB95936E8E7466089EA5A5F2589857766AE6466BCB55DC4b1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ADDEACA6D4F0B0E8499C880C53004A068F632C9241A745718C9042B25969CA3ABB9041EF860823295480FF8413959435B5502AC5530B2K4L" TargetMode="External"/><Relationship Id="rId4" Type="http://schemas.openxmlformats.org/officeDocument/2006/relationships/settings" Target="settings.xml"/><Relationship Id="rId9" Type="http://schemas.openxmlformats.org/officeDocument/2006/relationships/hyperlink" Target="consultantplus://offline/ref=E8090C28FD9156D4C6D367D1B254A042965D85173B9D2BB95936E8E7466089EA5A5F2589857766AE6466BCB55DC4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9062</Words>
  <Characters>51655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 В. Мельникова</cp:lastModifiedBy>
  <cp:revision>2</cp:revision>
  <cp:lastPrinted>2021-04-22T11:29:00Z</cp:lastPrinted>
  <dcterms:created xsi:type="dcterms:W3CDTF">2021-09-27T07:29:00Z</dcterms:created>
  <dcterms:modified xsi:type="dcterms:W3CDTF">2021-09-27T07:29:00Z</dcterms:modified>
</cp:coreProperties>
</file>